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35EC9430" w:rsidR="006C08A4" w:rsidRPr="003A0C39" w:rsidRDefault="00BC563F"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3A0C39">
        <w:rPr>
          <w:rFonts w:ascii="Tahoma" w:hAnsi="Tahoma" w:cs="Tahoma"/>
          <w:b/>
          <w:bCs/>
          <w:szCs w:val="20"/>
        </w:rPr>
        <w:t>Vysoká škola báňská – Technická univerzita Ostrava</w:t>
      </w:r>
    </w:p>
    <w:p w14:paraId="7A23AB83" w14:textId="4EFE5DDF" w:rsidR="006C08A4" w:rsidRPr="003A0C39"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3A0C39">
        <w:rPr>
          <w:rFonts w:ascii="Tahoma" w:hAnsi="Tahoma" w:cs="Tahoma"/>
          <w:szCs w:val="20"/>
        </w:rPr>
        <w:t>se sídlem:</w:t>
      </w:r>
      <w:r w:rsidRPr="003A0C39">
        <w:rPr>
          <w:rFonts w:ascii="Tahoma" w:hAnsi="Tahoma" w:cs="Tahoma"/>
          <w:szCs w:val="20"/>
        </w:rPr>
        <w:tab/>
      </w:r>
      <w:r w:rsidR="00BC563F" w:rsidRPr="003A0C39">
        <w:rPr>
          <w:rFonts w:ascii="Tahoma" w:hAnsi="Tahoma" w:cs="Tahoma"/>
          <w:szCs w:val="20"/>
        </w:rPr>
        <w:t>17. listopadu 2172/15, 708 00 Ostrava-Poruba</w:t>
      </w:r>
    </w:p>
    <w:p w14:paraId="4577CD15" w14:textId="3AAEFCD7" w:rsidR="006C08A4" w:rsidRPr="003A0C39"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3A0C39">
        <w:rPr>
          <w:rFonts w:ascii="Tahoma" w:hAnsi="Tahoma" w:cs="Tahoma"/>
          <w:szCs w:val="20"/>
        </w:rPr>
        <w:t>zastoupena:</w:t>
      </w:r>
      <w:r w:rsidRPr="003A0C39">
        <w:rPr>
          <w:rFonts w:ascii="Tahoma" w:hAnsi="Tahoma" w:cs="Tahoma"/>
          <w:szCs w:val="20"/>
        </w:rPr>
        <w:tab/>
      </w:r>
      <w:r w:rsidR="00BC563F" w:rsidRPr="003A0C39">
        <w:rPr>
          <w:rFonts w:ascii="Tahoma" w:hAnsi="Tahoma" w:cs="Tahoma"/>
          <w:szCs w:val="20"/>
        </w:rPr>
        <w:t>prof. Ing. Igorem Ivanem, Ph.D., rektorem</w:t>
      </w:r>
    </w:p>
    <w:p w14:paraId="20036849" w14:textId="10D6C8B2" w:rsidR="006C08A4" w:rsidRPr="003A0C39"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3A0C39">
        <w:rPr>
          <w:rFonts w:ascii="Tahoma" w:hAnsi="Tahoma" w:cs="Tahoma"/>
          <w:szCs w:val="20"/>
        </w:rPr>
        <w:t>IČO:</w:t>
      </w:r>
      <w:r w:rsidRPr="003A0C39">
        <w:rPr>
          <w:rFonts w:ascii="Tahoma" w:hAnsi="Tahoma" w:cs="Tahoma"/>
          <w:szCs w:val="20"/>
        </w:rPr>
        <w:tab/>
      </w:r>
      <w:r w:rsidR="006C08A4" w:rsidRPr="003A0C39">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3A0C39">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5136453" w:rsidR="006C08A4" w:rsidRPr="003A0C3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tuto smlouvu </w:t>
      </w:r>
      <w:r w:rsidRPr="003A0C39">
        <w:rPr>
          <w:rFonts w:ascii="Tahoma" w:hAnsi="Tahoma" w:cs="Tahoma"/>
          <w:szCs w:val="20"/>
        </w:rPr>
        <w:t>za účelem realizace projektu „</w:t>
      </w:r>
      <w:r w:rsidR="00BC563F" w:rsidRPr="003A0C39">
        <w:rPr>
          <w:rFonts w:ascii="Tahoma" w:hAnsi="Tahoma" w:cs="Tahoma"/>
          <w:szCs w:val="20"/>
        </w:rPr>
        <w:t xml:space="preserve">REFRESH – </w:t>
      </w:r>
      <w:proofErr w:type="spellStart"/>
      <w:r w:rsidR="00BC563F" w:rsidRPr="003A0C39">
        <w:rPr>
          <w:rFonts w:ascii="Tahoma" w:hAnsi="Tahoma" w:cs="Tahoma"/>
          <w:szCs w:val="20"/>
        </w:rPr>
        <w:t>Research</w:t>
      </w:r>
      <w:proofErr w:type="spellEnd"/>
      <w:r w:rsidR="00BC563F" w:rsidRPr="003A0C39">
        <w:rPr>
          <w:rFonts w:ascii="Tahoma" w:hAnsi="Tahoma" w:cs="Tahoma"/>
          <w:szCs w:val="20"/>
        </w:rPr>
        <w:t xml:space="preserve"> Excellence </w:t>
      </w:r>
      <w:proofErr w:type="spellStart"/>
      <w:r w:rsidR="00BC563F" w:rsidRPr="003A0C39">
        <w:rPr>
          <w:rFonts w:ascii="Tahoma" w:hAnsi="Tahoma" w:cs="Tahoma"/>
          <w:szCs w:val="20"/>
        </w:rPr>
        <w:t>For</w:t>
      </w:r>
      <w:proofErr w:type="spellEnd"/>
      <w:r w:rsidR="00BC563F" w:rsidRPr="003A0C39">
        <w:rPr>
          <w:rFonts w:ascii="Tahoma" w:hAnsi="Tahoma" w:cs="Tahoma"/>
          <w:szCs w:val="20"/>
        </w:rPr>
        <w:t xml:space="preserve"> </w:t>
      </w:r>
      <w:proofErr w:type="spellStart"/>
      <w:r w:rsidR="00BC563F" w:rsidRPr="003A0C39">
        <w:rPr>
          <w:rFonts w:ascii="Tahoma" w:hAnsi="Tahoma" w:cs="Tahoma"/>
          <w:szCs w:val="20"/>
        </w:rPr>
        <w:t>REgion</w:t>
      </w:r>
      <w:proofErr w:type="spellEnd"/>
      <w:r w:rsidR="00BC563F" w:rsidRPr="003A0C39">
        <w:rPr>
          <w:rFonts w:ascii="Tahoma" w:hAnsi="Tahoma" w:cs="Tahoma"/>
          <w:szCs w:val="20"/>
        </w:rPr>
        <w:t xml:space="preserve"> </w:t>
      </w:r>
      <w:proofErr w:type="spellStart"/>
      <w:r w:rsidR="00BC563F" w:rsidRPr="003A0C39">
        <w:rPr>
          <w:rFonts w:ascii="Tahoma" w:hAnsi="Tahoma" w:cs="Tahoma"/>
          <w:szCs w:val="20"/>
        </w:rPr>
        <w:t>Sustainability</w:t>
      </w:r>
      <w:proofErr w:type="spellEnd"/>
      <w:r w:rsidR="00BC563F" w:rsidRPr="003A0C39">
        <w:rPr>
          <w:rFonts w:ascii="Tahoma" w:hAnsi="Tahoma" w:cs="Tahoma"/>
          <w:szCs w:val="20"/>
        </w:rPr>
        <w:t xml:space="preserve"> and High-tech </w:t>
      </w:r>
      <w:proofErr w:type="spellStart"/>
      <w:r w:rsidR="00BC563F" w:rsidRPr="003A0C39">
        <w:rPr>
          <w:rFonts w:ascii="Tahoma" w:hAnsi="Tahoma" w:cs="Tahoma"/>
          <w:szCs w:val="20"/>
        </w:rPr>
        <w:t>Industries</w:t>
      </w:r>
      <w:proofErr w:type="spellEnd"/>
      <w:r w:rsidRPr="003A0C39">
        <w:rPr>
          <w:rFonts w:ascii="Tahoma" w:hAnsi="Tahoma" w:cs="Tahoma"/>
          <w:szCs w:val="20"/>
        </w:rPr>
        <w:t>“</w:t>
      </w:r>
      <w:r w:rsidR="00E260FB" w:rsidRPr="003A0C39">
        <w:rPr>
          <w:rFonts w:ascii="Tahoma" w:hAnsi="Tahoma" w:cs="Tahoma"/>
          <w:szCs w:val="20"/>
        </w:rPr>
        <w:t>,</w:t>
      </w:r>
      <w:r w:rsidR="00E260FB" w:rsidRPr="003A0C39">
        <w:t xml:space="preserve"> </w:t>
      </w:r>
      <w:proofErr w:type="spellStart"/>
      <w:r w:rsidR="00E260FB" w:rsidRPr="003A0C39">
        <w:rPr>
          <w:rFonts w:ascii="Tahoma" w:hAnsi="Tahoma" w:cs="Tahoma"/>
          <w:szCs w:val="20"/>
        </w:rPr>
        <w:t>reg</w:t>
      </w:r>
      <w:proofErr w:type="spellEnd"/>
      <w:r w:rsidR="00E260FB" w:rsidRPr="003A0C39">
        <w:rPr>
          <w:rFonts w:ascii="Tahoma" w:hAnsi="Tahoma" w:cs="Tahoma"/>
          <w:szCs w:val="20"/>
        </w:rPr>
        <w:t xml:space="preserve">. č. </w:t>
      </w:r>
      <w:r w:rsidR="00BC563F" w:rsidRPr="003A0C39">
        <w:rPr>
          <w:rFonts w:ascii="Tahoma" w:hAnsi="Tahoma" w:cs="Tahoma"/>
          <w:szCs w:val="20"/>
        </w:rPr>
        <w:t>CZ.10.03.01/00/22_003/0000048</w:t>
      </w:r>
      <w:r w:rsidR="0073231C" w:rsidRPr="003A0C39">
        <w:rPr>
          <w:rFonts w:ascii="Tahoma" w:hAnsi="Tahoma" w:cs="Tahoma"/>
          <w:szCs w:val="20"/>
        </w:rPr>
        <w:t xml:space="preserve"> </w:t>
      </w:r>
      <w:r w:rsidRPr="003A0C39">
        <w:rPr>
          <w:rFonts w:ascii="Tahoma" w:hAnsi="Tahoma" w:cs="Tahoma"/>
          <w:szCs w:val="20"/>
        </w:rPr>
        <w:t>(dále jen „Projekt“)</w:t>
      </w:r>
      <w:r w:rsidR="000F1E2A" w:rsidRPr="003A0C39">
        <w:rPr>
          <w:rFonts w:ascii="Tahoma" w:hAnsi="Tahoma" w:cs="Tahoma"/>
          <w:szCs w:val="20"/>
        </w:rPr>
        <w:t xml:space="preserve">, který </w:t>
      </w:r>
      <w:r w:rsidR="008D20B2" w:rsidRPr="003A0C39">
        <w:rPr>
          <w:rFonts w:ascii="Tahoma" w:hAnsi="Tahoma" w:cs="Tahoma"/>
          <w:szCs w:val="20"/>
        </w:rPr>
        <w:t>je</w:t>
      </w:r>
      <w:r w:rsidR="000F1E2A" w:rsidRPr="003A0C39">
        <w:rPr>
          <w:rFonts w:ascii="Tahoma" w:hAnsi="Tahoma" w:cs="Tahoma"/>
          <w:szCs w:val="20"/>
        </w:rPr>
        <w:t xml:space="preserve"> </w:t>
      </w:r>
      <w:r w:rsidR="008D20B2" w:rsidRPr="003A0C39">
        <w:rPr>
          <w:rFonts w:ascii="Tahoma" w:hAnsi="Tahoma" w:cs="Tahoma"/>
          <w:szCs w:val="20"/>
        </w:rPr>
        <w:t xml:space="preserve">spolufinancován </w:t>
      </w:r>
      <w:r w:rsidR="00BC563F" w:rsidRPr="003A0C39">
        <w:rPr>
          <w:rFonts w:ascii="Tahoma" w:hAnsi="Tahoma" w:cs="Tahoma"/>
          <w:szCs w:val="20"/>
        </w:rPr>
        <w:t>Evropskou unií – Fondem spravedlivé transformace v rámci Operačního programu Spravedlivá transformace</w:t>
      </w:r>
      <w:r w:rsidR="000A01E8" w:rsidRPr="003A0C39">
        <w:rPr>
          <w:rFonts w:ascii="Tahoma" w:hAnsi="Tahoma" w:cs="Tahoma"/>
          <w:szCs w:val="20"/>
        </w:rPr>
        <w:t xml:space="preserve"> </w:t>
      </w:r>
      <w:r w:rsidR="000F1E2A" w:rsidRPr="003A0C39">
        <w:rPr>
          <w:rFonts w:ascii="Tahoma" w:hAnsi="Tahoma" w:cs="Tahoma"/>
          <w:szCs w:val="20"/>
        </w:rPr>
        <w:t>(dále jen „</w:t>
      </w:r>
      <w:r w:rsidR="00BC563F" w:rsidRPr="003A0C39">
        <w:rPr>
          <w:rFonts w:ascii="Tahoma" w:hAnsi="Tahoma" w:cs="Tahoma"/>
          <w:szCs w:val="20"/>
        </w:rPr>
        <w:t>OP ST</w:t>
      </w:r>
      <w:r w:rsidR="000F1E2A" w:rsidRPr="003A0C39">
        <w:rPr>
          <w:rFonts w:ascii="Tahoma" w:hAnsi="Tahoma" w:cs="Tahoma"/>
          <w:szCs w:val="20"/>
        </w:rPr>
        <w:t>“)</w:t>
      </w:r>
      <w:r w:rsidRPr="003A0C39">
        <w:rPr>
          <w:rFonts w:ascii="Tahoma" w:hAnsi="Tahoma" w:cs="Tahoma"/>
          <w:szCs w:val="20"/>
        </w:rPr>
        <w:t xml:space="preserve">. Dotace jsou poskytovány prostřednictvím </w:t>
      </w:r>
      <w:r w:rsidR="00BC563F" w:rsidRPr="003A0C39">
        <w:rPr>
          <w:rFonts w:ascii="Tahoma" w:hAnsi="Tahoma" w:cs="Tahoma"/>
          <w:szCs w:val="20"/>
        </w:rPr>
        <w:t>Ministerstva životního prostředí a Státního fondu životního prostředí</w:t>
      </w:r>
      <w:r w:rsidR="000A01E8" w:rsidRPr="003A0C39">
        <w:rPr>
          <w:rFonts w:ascii="Tahoma" w:hAnsi="Tahoma" w:cs="Tahoma"/>
          <w:szCs w:val="20"/>
        </w:rPr>
        <w:t xml:space="preserve"> </w:t>
      </w:r>
      <w:r w:rsidRPr="003A0C39">
        <w:rPr>
          <w:rFonts w:ascii="Tahoma" w:hAnsi="Tahoma" w:cs="Tahoma"/>
          <w:szCs w:val="20"/>
        </w:rPr>
        <w:t xml:space="preserve">(dále jen „Řídící orgán </w:t>
      </w:r>
      <w:r w:rsidR="00BC563F" w:rsidRPr="003A0C39">
        <w:rPr>
          <w:rFonts w:ascii="Tahoma" w:hAnsi="Tahoma" w:cs="Tahoma"/>
          <w:szCs w:val="20"/>
        </w:rPr>
        <w:t>OP ST</w:t>
      </w:r>
      <w:r w:rsidRPr="003A0C39">
        <w:rPr>
          <w:rFonts w:ascii="Tahoma" w:hAnsi="Tahoma" w:cs="Tahoma"/>
          <w:szCs w:val="20"/>
        </w:rPr>
        <w:t xml:space="preserve">“). Objednatel za tímto účelem zadal veřejnou zakázku s názvem </w:t>
      </w:r>
      <w:bookmarkStart w:id="2" w:name="_Hlk150085611"/>
      <w:r w:rsidRPr="003A0C39">
        <w:rPr>
          <w:rFonts w:ascii="Tahoma" w:hAnsi="Tahoma" w:cs="Tahoma"/>
          <w:szCs w:val="20"/>
        </w:rPr>
        <w:t>„</w:t>
      </w:r>
      <w:r w:rsidR="00BC563F" w:rsidRPr="003A0C39">
        <w:rPr>
          <w:rFonts w:ascii="Tahoma" w:hAnsi="Tahoma" w:cs="Tahoma"/>
        </w:rPr>
        <w:t>Dodávka pracovního dronu s pokročilými senzory pro FBI</w:t>
      </w:r>
      <w:r w:rsidRPr="003A0C39">
        <w:rPr>
          <w:rFonts w:ascii="Tahoma" w:hAnsi="Tahoma" w:cs="Tahoma"/>
          <w:szCs w:val="20"/>
        </w:rPr>
        <w:t>“</w:t>
      </w:r>
      <w:r w:rsidR="009D07CF" w:rsidRPr="003A0C39">
        <w:rPr>
          <w:rFonts w:ascii="Tahoma" w:hAnsi="Tahoma" w:cs="Tahoma"/>
          <w:szCs w:val="20"/>
        </w:rPr>
        <w:t xml:space="preserve"> </w:t>
      </w:r>
      <w:bookmarkEnd w:id="2"/>
      <w:r w:rsidRPr="003A0C39">
        <w:rPr>
          <w:rFonts w:ascii="Tahoma" w:hAnsi="Tahoma" w:cs="Tahoma"/>
          <w:szCs w:val="20"/>
        </w:rPr>
        <w:t>(dále jen „Veřejná zakázka“) dle</w:t>
      </w:r>
      <w:r w:rsidR="009D07CF" w:rsidRPr="003A0C39">
        <w:rPr>
          <w:rFonts w:ascii="Tahoma" w:hAnsi="Tahoma" w:cs="Tahoma"/>
          <w:szCs w:val="20"/>
        </w:rPr>
        <w:t xml:space="preserve"> zákona 13</w:t>
      </w:r>
      <w:r w:rsidR="00FF5901" w:rsidRPr="003A0C39">
        <w:rPr>
          <w:rFonts w:ascii="Tahoma" w:hAnsi="Tahoma" w:cs="Tahoma"/>
          <w:szCs w:val="20"/>
        </w:rPr>
        <w:t>4</w:t>
      </w:r>
      <w:r w:rsidR="009D07CF" w:rsidRPr="003A0C39">
        <w:rPr>
          <w:rFonts w:ascii="Tahoma" w:hAnsi="Tahoma" w:cs="Tahoma"/>
          <w:szCs w:val="20"/>
        </w:rPr>
        <w:t>/20</w:t>
      </w:r>
      <w:r w:rsidR="00FF5901" w:rsidRPr="003A0C39">
        <w:rPr>
          <w:rFonts w:ascii="Tahoma" w:hAnsi="Tahoma" w:cs="Tahoma"/>
          <w:szCs w:val="20"/>
        </w:rPr>
        <w:t>1</w:t>
      </w:r>
      <w:r w:rsidR="009D07CF" w:rsidRPr="003A0C39">
        <w:rPr>
          <w:rFonts w:ascii="Tahoma" w:hAnsi="Tahoma" w:cs="Tahoma"/>
          <w:szCs w:val="20"/>
        </w:rPr>
        <w:t xml:space="preserve">6 Sb., </w:t>
      </w:r>
      <w:r w:rsidRPr="003A0C39">
        <w:rPr>
          <w:rFonts w:ascii="Tahoma" w:hAnsi="Tahoma" w:cs="Tahoma"/>
          <w:szCs w:val="20"/>
        </w:rPr>
        <w:t>o</w:t>
      </w:r>
      <w:r w:rsidR="009D07CF" w:rsidRPr="003A0C39">
        <w:rPr>
          <w:rFonts w:ascii="Tahoma" w:hAnsi="Tahoma" w:cs="Tahoma"/>
          <w:szCs w:val="20"/>
        </w:rPr>
        <w:t xml:space="preserve"> </w:t>
      </w:r>
      <w:r w:rsidR="00FF5901" w:rsidRPr="003A0C39">
        <w:rPr>
          <w:rFonts w:ascii="Tahoma" w:hAnsi="Tahoma" w:cs="Tahoma"/>
          <w:szCs w:val="20"/>
        </w:rPr>
        <w:t xml:space="preserve">zadávání </w:t>
      </w:r>
      <w:r w:rsidRPr="003A0C39">
        <w:rPr>
          <w:rFonts w:ascii="Tahoma" w:hAnsi="Tahoma" w:cs="Tahoma"/>
          <w:szCs w:val="20"/>
        </w:rPr>
        <w:t>veřejných zakáz</w:t>
      </w:r>
      <w:r w:rsidR="00FF5901" w:rsidRPr="003A0C39">
        <w:rPr>
          <w:rFonts w:ascii="Tahoma" w:hAnsi="Tahoma" w:cs="Tahoma"/>
          <w:szCs w:val="20"/>
        </w:rPr>
        <w:t>ek</w:t>
      </w:r>
      <w:r w:rsidRPr="003A0C39">
        <w:rPr>
          <w:rFonts w:ascii="Tahoma" w:hAnsi="Tahoma" w:cs="Tahoma"/>
          <w:szCs w:val="20"/>
        </w:rPr>
        <w:t>, ve znění pozdějších předpisů (dále jen „Z</w:t>
      </w:r>
      <w:r w:rsidR="00FF5901" w:rsidRPr="003A0C39">
        <w:rPr>
          <w:rFonts w:ascii="Tahoma" w:hAnsi="Tahoma" w:cs="Tahoma"/>
          <w:szCs w:val="20"/>
        </w:rPr>
        <w:t>Z</w:t>
      </w:r>
      <w:r w:rsidRPr="003A0C39">
        <w:rPr>
          <w:rFonts w:ascii="Tahoma" w:hAnsi="Tahoma" w:cs="Tahoma"/>
          <w:szCs w:val="20"/>
        </w:rPr>
        <w:t>VZ“).</w:t>
      </w:r>
      <w:r w:rsidR="00983485" w:rsidRPr="003A0C39">
        <w:rPr>
          <w:rFonts w:ascii="Tahoma" w:hAnsi="Tahoma" w:cs="Tahoma"/>
          <w:szCs w:val="20"/>
        </w:rPr>
        <w:t xml:space="preserve"> </w:t>
      </w:r>
      <w:r w:rsidRPr="003A0C39">
        <w:rPr>
          <w:rFonts w:ascii="Tahoma" w:hAnsi="Tahoma" w:cs="Tahoma"/>
          <w:szCs w:val="20"/>
        </w:rPr>
        <w:t xml:space="preserve">Na základě tohoto zadávacího řízení pak byla pro realizaci Veřejné zakázky vybrána jako nejvhodnější nabídka </w:t>
      </w:r>
      <w:r w:rsidR="00DB3230" w:rsidRPr="003A0C39">
        <w:rPr>
          <w:rFonts w:ascii="Tahoma" w:hAnsi="Tahoma" w:cs="Tahoma"/>
          <w:szCs w:val="20"/>
        </w:rPr>
        <w:t>Dodavatele</w:t>
      </w:r>
      <w:r w:rsidRPr="003A0C39">
        <w:rPr>
          <w:rFonts w:ascii="Tahoma" w:hAnsi="Tahoma" w:cs="Tahoma"/>
          <w:szCs w:val="20"/>
        </w:rPr>
        <w:t xml:space="preserve"> v souladu s Z</w:t>
      </w:r>
      <w:r w:rsidR="00FF5901" w:rsidRPr="003A0C39">
        <w:rPr>
          <w:rFonts w:ascii="Tahoma" w:hAnsi="Tahoma" w:cs="Tahoma"/>
          <w:szCs w:val="20"/>
        </w:rPr>
        <w:t>Z</w:t>
      </w:r>
      <w:r w:rsidRPr="003A0C39">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3A0C39">
        <w:rPr>
          <w:rFonts w:ascii="Tahoma" w:hAnsi="Tahoma" w:cs="Tahoma"/>
          <w:szCs w:val="20"/>
        </w:rPr>
        <w:t>Dodavatel</w:t>
      </w:r>
      <w:r w:rsidR="006C08A4" w:rsidRPr="003A0C39">
        <w:rPr>
          <w:rFonts w:ascii="Tahoma" w:hAnsi="Tahoma" w:cs="Tahoma"/>
          <w:szCs w:val="20"/>
        </w:rPr>
        <w:t xml:space="preserve"> touto Smlouvou garantuje Objednateli splnění zadání</w:t>
      </w:r>
      <w:r w:rsidR="006C08A4" w:rsidRPr="00197958">
        <w:rPr>
          <w:rFonts w:ascii="Tahoma" w:hAnsi="Tahoma" w:cs="Tahoma"/>
          <w:szCs w:val="20"/>
        </w:rPr>
        <w:t xml:space="preserve">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164CDB42" w:rsidR="006C08A4" w:rsidRPr="003A0C39"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w:t>
      </w:r>
      <w:r w:rsidR="006C08A4" w:rsidRPr="003A0C39">
        <w:rPr>
          <w:rFonts w:ascii="Tahoma" w:hAnsi="Tahoma" w:cs="Tahoma"/>
          <w:szCs w:val="20"/>
        </w:rPr>
        <w:t>touto Smlouvou zavazuje Objednatel</w:t>
      </w:r>
      <w:r w:rsidRPr="003A0C39">
        <w:rPr>
          <w:rFonts w:ascii="Tahoma" w:hAnsi="Tahoma" w:cs="Tahoma"/>
          <w:szCs w:val="20"/>
        </w:rPr>
        <w:t>i dodat</w:t>
      </w:r>
      <w:r w:rsidR="003B1F67" w:rsidRPr="003A0C39">
        <w:t xml:space="preserve"> </w:t>
      </w:r>
      <w:r w:rsidR="00BC563F" w:rsidRPr="003A0C39">
        <w:rPr>
          <w:rFonts w:ascii="Tahoma" w:hAnsi="Tahoma" w:cs="Tahoma"/>
          <w:b/>
          <w:bCs/>
          <w:szCs w:val="20"/>
        </w:rPr>
        <w:t>dron s pokročilými senzory a</w:t>
      </w:r>
      <w:r w:rsidR="003A0C39" w:rsidRPr="003A0C39">
        <w:rPr>
          <w:rFonts w:ascii="Tahoma" w:hAnsi="Tahoma" w:cs="Tahoma"/>
          <w:b/>
          <w:bCs/>
          <w:szCs w:val="20"/>
        </w:rPr>
        <w:t> </w:t>
      </w:r>
      <w:r w:rsidR="00BC563F" w:rsidRPr="003A0C39">
        <w:rPr>
          <w:rFonts w:ascii="Tahoma" w:hAnsi="Tahoma" w:cs="Tahoma"/>
          <w:b/>
          <w:bCs/>
          <w:szCs w:val="20"/>
        </w:rPr>
        <w:t>příslušenstvím</w:t>
      </w:r>
      <w:r w:rsidR="00306DE8" w:rsidRPr="003A0C39">
        <w:rPr>
          <w:rFonts w:ascii="Tahoma" w:hAnsi="Tahoma" w:cs="Tahoma"/>
          <w:b/>
          <w:szCs w:val="20"/>
        </w:rPr>
        <w:t xml:space="preserve"> </w:t>
      </w:r>
      <w:r w:rsidR="003C120B" w:rsidRPr="003A0C39">
        <w:rPr>
          <w:rFonts w:ascii="Tahoma" w:hAnsi="Tahoma" w:cs="Tahoma"/>
          <w:szCs w:val="20"/>
        </w:rPr>
        <w:t>(</w:t>
      </w:r>
      <w:r w:rsidR="006C08A4" w:rsidRPr="003A0C39">
        <w:rPr>
          <w:rFonts w:ascii="Tahoma" w:hAnsi="Tahoma" w:cs="Tahoma"/>
          <w:szCs w:val="20"/>
        </w:rPr>
        <w:t>dále jen „Plnění“</w:t>
      </w:r>
      <w:r w:rsidR="00E423B3" w:rsidRPr="003A0C39">
        <w:rPr>
          <w:rFonts w:ascii="Tahoma" w:hAnsi="Tahoma" w:cs="Tahoma"/>
          <w:szCs w:val="20"/>
        </w:rPr>
        <w:t xml:space="preserve"> či „zboží“</w:t>
      </w:r>
      <w:r w:rsidR="006C08A4" w:rsidRPr="003A0C39">
        <w:rPr>
          <w:rFonts w:ascii="Tahoma" w:hAnsi="Tahoma" w:cs="Tahoma"/>
          <w:szCs w:val="20"/>
        </w:rPr>
        <w:t xml:space="preserve">), přičemž podrobná specifikace Plnění je uvedena v příloze č. 1 – Technická specifikace, která tvoří nedílnou součást této Smlouvy. </w:t>
      </w:r>
    </w:p>
    <w:p w14:paraId="52D08B04" w14:textId="63B2CA1B" w:rsidR="003B1F67" w:rsidRPr="003A0C39"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 xml:space="preserve">Součásti dodávky Plnění je rovněž doprava na místo plnění včetně vykládky a ekologické likvidace obalů, </w:t>
      </w:r>
      <w:r w:rsidR="003A0C39" w:rsidRPr="003A0C39">
        <w:rPr>
          <w:rFonts w:ascii="Tahoma" w:hAnsi="Tahoma" w:cs="Tahoma"/>
          <w:szCs w:val="20"/>
        </w:rPr>
        <w:t>instalace (</w:t>
      </w:r>
      <w:r w:rsidRPr="003A0C39">
        <w:rPr>
          <w:rFonts w:ascii="Tahoma" w:hAnsi="Tahoma" w:cs="Tahoma"/>
          <w:szCs w:val="20"/>
        </w:rPr>
        <w:t>provedení veškerých činností podmiňujících uvedení zboží do provozu</w:t>
      </w:r>
      <w:r w:rsidR="00F92AC0" w:rsidRPr="003A0C39">
        <w:rPr>
          <w:rFonts w:ascii="Tahoma" w:hAnsi="Tahoma" w:cs="Tahoma"/>
          <w:bCs/>
          <w:szCs w:val="20"/>
        </w:rPr>
        <w:t>, provedení relevantních revizí</w:t>
      </w:r>
      <w:r w:rsidR="007F6AAB" w:rsidRPr="003A0C39">
        <w:rPr>
          <w:rFonts w:ascii="Tahoma" w:hAnsi="Tahoma" w:cs="Tahoma"/>
          <w:szCs w:val="20"/>
        </w:rPr>
        <w:t>,</w:t>
      </w:r>
      <w:bookmarkStart w:id="4" w:name="_Hlk150085774"/>
      <w:r w:rsidR="00BC563F" w:rsidRPr="003A0C39">
        <w:rPr>
          <w:rFonts w:ascii="Tahoma" w:hAnsi="Tahoma" w:cs="Tahoma"/>
          <w:szCs w:val="20"/>
        </w:rPr>
        <w:t xml:space="preserve"> předvedení jeho řádné funkčnosti),</w:t>
      </w:r>
      <w:r w:rsidR="007F6AAB" w:rsidRPr="003A0C39">
        <w:rPr>
          <w:rFonts w:ascii="Tahoma" w:hAnsi="Tahoma" w:cs="Tahoma"/>
          <w:b/>
          <w:szCs w:val="20"/>
        </w:rPr>
        <w:t xml:space="preserve"> </w:t>
      </w:r>
      <w:bookmarkEnd w:id="4"/>
      <w:r w:rsidRPr="003A0C39">
        <w:rPr>
          <w:rFonts w:ascii="Tahoma" w:hAnsi="Tahoma" w:cs="Tahoma"/>
          <w:szCs w:val="20"/>
        </w:rPr>
        <w:t>a dále:</w:t>
      </w:r>
    </w:p>
    <w:p w14:paraId="2571F152" w14:textId="461F1A06" w:rsidR="003B1F67" w:rsidRPr="003A0C39" w:rsidRDefault="00BC563F"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3A0C39">
        <w:rPr>
          <w:rFonts w:ascii="Tahoma" w:hAnsi="Tahoma" w:cs="Tahoma"/>
          <w:szCs w:val="20"/>
        </w:rPr>
        <w:t>seznámení zaměstnanců Objednatele s obsluhou a údržbou zboží (dále též „zaškolení obsluhy“)</w:t>
      </w:r>
      <w:bookmarkEnd w:id="5"/>
      <w:r w:rsidR="00182A21" w:rsidRPr="00182A21">
        <w:t xml:space="preserve"> </w:t>
      </w:r>
      <w:r w:rsidR="00182A21" w:rsidRPr="00182A21">
        <w:rPr>
          <w:rFonts w:ascii="Tahoma" w:hAnsi="Tahoma" w:cs="Tahoma"/>
          <w:szCs w:val="20"/>
        </w:rPr>
        <w:t>v rozsahu uvedeném v příloze č. 1 Smlouvy</w:t>
      </w:r>
      <w:r w:rsidR="00182A21">
        <w:rPr>
          <w:rFonts w:ascii="Tahoma" w:hAnsi="Tahoma" w:cs="Tahoma"/>
          <w:szCs w:val="20"/>
        </w:rPr>
        <w:t>,</w:t>
      </w:r>
    </w:p>
    <w:p w14:paraId="1F439A9A" w14:textId="09713510" w:rsidR="003B1F67" w:rsidRPr="003A0C39" w:rsidRDefault="00BC563F"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3A0C39">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182A21">
        <w:rPr>
          <w:rFonts w:ascii="Tahoma" w:hAnsi="Tahoma" w:cs="Tahoma"/>
          <w:szCs w:val="20"/>
        </w:rPr>
        <w:t>,</w:t>
      </w:r>
    </w:p>
    <w:p w14:paraId="7F8EC82E" w14:textId="570D61A1" w:rsidR="003B1F67"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3A0C39">
        <w:rPr>
          <w:rFonts w:ascii="Tahoma" w:hAnsi="Tahoma" w:cs="Tahoma"/>
          <w:szCs w:val="20"/>
        </w:rPr>
        <w:t>dodání uživatelské dokumentace a manuálů</w:t>
      </w:r>
      <w:r w:rsidR="00182A21">
        <w:rPr>
          <w:rFonts w:ascii="Tahoma" w:hAnsi="Tahoma" w:cs="Tahoma"/>
          <w:szCs w:val="20"/>
        </w:rPr>
        <w:t>,</w:t>
      </w:r>
    </w:p>
    <w:p w14:paraId="731884FA" w14:textId="37674DE2" w:rsidR="00182A21" w:rsidRPr="00182A21" w:rsidRDefault="00182A21" w:rsidP="00182A21">
      <w:pPr>
        <w:pStyle w:val="Zkladntextodsazen"/>
        <w:keepLines/>
        <w:numPr>
          <w:ilvl w:val="0"/>
          <w:numId w:val="18"/>
        </w:numPr>
        <w:spacing w:before="60" w:after="0" w:line="240" w:lineRule="auto"/>
        <w:ind w:left="993" w:hanging="357"/>
        <w:jc w:val="both"/>
        <w:rPr>
          <w:rFonts w:ascii="Tahoma" w:hAnsi="Tahoma" w:cs="Tahoma"/>
          <w:szCs w:val="20"/>
        </w:rPr>
      </w:pPr>
      <w:r w:rsidRPr="00182A21">
        <w:rPr>
          <w:rFonts w:ascii="Tahoma" w:hAnsi="Tahoma" w:cs="Tahoma"/>
          <w:szCs w:val="20"/>
        </w:rPr>
        <w:t>havarijní pojištění po dobu jednoho roku od dodání</w:t>
      </w:r>
      <w:r>
        <w:rPr>
          <w:rFonts w:ascii="Tahoma" w:hAnsi="Tahoma" w:cs="Tahoma"/>
          <w:szCs w:val="20"/>
        </w:rPr>
        <w:t>,</w:t>
      </w:r>
    </w:p>
    <w:p w14:paraId="640F6BE9" w14:textId="11239C43" w:rsidR="00E90182" w:rsidRPr="003A0C39" w:rsidRDefault="00BC563F" w:rsidP="00E74D4B">
      <w:pPr>
        <w:pStyle w:val="Zkladntextodsazen"/>
        <w:keepLines/>
        <w:numPr>
          <w:ilvl w:val="0"/>
          <w:numId w:val="18"/>
        </w:numPr>
        <w:spacing w:before="60" w:after="0" w:line="240" w:lineRule="auto"/>
        <w:ind w:left="993" w:hanging="357"/>
        <w:jc w:val="both"/>
        <w:rPr>
          <w:rFonts w:ascii="Tahoma" w:hAnsi="Tahoma" w:cs="Tahoma"/>
          <w:szCs w:val="20"/>
        </w:rPr>
      </w:pPr>
      <w:r w:rsidRPr="003A0C39">
        <w:rPr>
          <w:rFonts w:ascii="Tahoma" w:hAnsi="Tahoma" w:cs="Tahoma"/>
          <w:szCs w:val="20"/>
        </w:rPr>
        <w:t>provedení dalších služeb souvisejících s instalací, nastavením, přizpůsobení zboží</w:t>
      </w:r>
      <w:r w:rsidR="00182A21">
        <w:rPr>
          <w:rFonts w:ascii="Tahoma" w:hAnsi="Tahoma" w:cs="Tahoma"/>
          <w:szCs w:val="20"/>
        </w:rPr>
        <w:t>.</w:t>
      </w:r>
    </w:p>
    <w:p w14:paraId="436C15D3" w14:textId="59E615E8" w:rsidR="0014631E" w:rsidRPr="003A0C39"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 xml:space="preserve">Součástí Plnění je i </w:t>
      </w:r>
      <w:r w:rsidR="0014631E" w:rsidRPr="003A0C39">
        <w:rPr>
          <w:rFonts w:ascii="Tahoma" w:hAnsi="Tahoma" w:cs="Tahoma"/>
          <w:szCs w:val="20"/>
        </w:rPr>
        <w:t>poskytnutí záručního servisu na dodané zboží po dobu záruční doby.</w:t>
      </w:r>
    </w:p>
    <w:p w14:paraId="2AAA523A" w14:textId="2254552D" w:rsidR="006C08A4" w:rsidRPr="003A0C39"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Dodavatel</w:t>
      </w:r>
      <w:r w:rsidR="006C08A4" w:rsidRPr="003A0C39">
        <w:rPr>
          <w:rFonts w:ascii="Tahoma" w:hAnsi="Tahoma" w:cs="Tahoma"/>
          <w:szCs w:val="20"/>
        </w:rPr>
        <w:t xml:space="preserve"> se zavazuje dodat Objednateli doklady, které se k Plnění vztahují, včetně technické dokumentace</w:t>
      </w:r>
      <w:r w:rsidR="003C120B" w:rsidRPr="003A0C39">
        <w:rPr>
          <w:rFonts w:ascii="Tahoma" w:hAnsi="Tahoma" w:cs="Tahoma"/>
          <w:szCs w:val="20"/>
        </w:rPr>
        <w:t>,</w:t>
      </w:r>
      <w:r w:rsidR="006C08A4" w:rsidRPr="003A0C39">
        <w:rPr>
          <w:rFonts w:ascii="Tahoma" w:hAnsi="Tahoma" w:cs="Tahoma"/>
          <w:szCs w:val="20"/>
        </w:rPr>
        <w:t xml:space="preserve"> vše </w:t>
      </w:r>
      <w:r w:rsidR="00B711FC" w:rsidRPr="003A0C39">
        <w:rPr>
          <w:rFonts w:ascii="Tahoma" w:hAnsi="Tahoma" w:cs="Tahoma"/>
          <w:szCs w:val="20"/>
        </w:rPr>
        <w:t>v</w:t>
      </w:r>
      <w:r w:rsidR="0073231C" w:rsidRPr="003A0C39">
        <w:rPr>
          <w:rFonts w:ascii="Tahoma" w:hAnsi="Tahoma" w:cs="Tahoma"/>
          <w:szCs w:val="20"/>
        </w:rPr>
        <w:t> </w:t>
      </w:r>
      <w:r w:rsidR="00BC563F" w:rsidRPr="003A0C39">
        <w:rPr>
          <w:rFonts w:ascii="Tahoma" w:hAnsi="Tahoma" w:cs="Tahoma"/>
          <w:szCs w:val="20"/>
        </w:rPr>
        <w:t>českém jazyce</w:t>
      </w:r>
      <w:r w:rsidR="006C08A4" w:rsidRPr="003A0C39">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052E9FBC" w:rsidR="003B1F67" w:rsidRPr="003A0C39"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3A0C39">
        <w:rPr>
          <w:rFonts w:ascii="Tahoma" w:hAnsi="Tahoma" w:cs="Tahoma"/>
          <w:szCs w:val="20"/>
        </w:rPr>
        <w:t xml:space="preserve">zavazuje provést </w:t>
      </w:r>
      <w:r w:rsidR="00A04A3E" w:rsidRPr="003A0C39">
        <w:rPr>
          <w:rFonts w:ascii="Tahoma" w:hAnsi="Tahoma" w:cs="Tahoma"/>
          <w:szCs w:val="20"/>
        </w:rPr>
        <w:t xml:space="preserve">celé </w:t>
      </w:r>
      <w:r w:rsidR="006C08A4" w:rsidRPr="003A0C39">
        <w:rPr>
          <w:rFonts w:ascii="Tahoma" w:hAnsi="Tahoma" w:cs="Tahoma"/>
          <w:szCs w:val="20"/>
        </w:rPr>
        <w:t xml:space="preserve">Plnění, tj. předat Objednateli zařízení dle </w:t>
      </w:r>
      <w:r w:rsidR="008371FB" w:rsidRPr="003A0C39">
        <w:rPr>
          <w:rFonts w:ascii="Tahoma" w:hAnsi="Tahoma" w:cs="Tahoma"/>
          <w:szCs w:val="20"/>
        </w:rPr>
        <w:t>odst</w:t>
      </w:r>
      <w:r w:rsidR="00F55FE9" w:rsidRPr="003A0C39">
        <w:rPr>
          <w:rFonts w:ascii="Tahoma" w:hAnsi="Tahoma" w:cs="Tahoma"/>
          <w:szCs w:val="20"/>
        </w:rPr>
        <w:t>.</w:t>
      </w:r>
      <w:r w:rsidR="008371FB" w:rsidRPr="003A0C39">
        <w:rPr>
          <w:rFonts w:ascii="Tahoma" w:hAnsi="Tahoma" w:cs="Tahoma"/>
          <w:szCs w:val="20"/>
        </w:rPr>
        <w:t xml:space="preserve"> </w:t>
      </w:r>
      <w:r w:rsidR="006C08A4" w:rsidRPr="003A0C39">
        <w:rPr>
          <w:rFonts w:ascii="Tahoma" w:hAnsi="Tahoma" w:cs="Tahoma"/>
          <w:szCs w:val="20"/>
        </w:rPr>
        <w:t>1</w:t>
      </w:r>
      <w:r w:rsidR="008371FB" w:rsidRPr="003A0C39">
        <w:rPr>
          <w:rFonts w:ascii="Tahoma" w:hAnsi="Tahoma" w:cs="Tahoma"/>
          <w:szCs w:val="20"/>
        </w:rPr>
        <w:t>.</w:t>
      </w:r>
      <w:r w:rsidR="006C08A4" w:rsidRPr="003A0C39">
        <w:rPr>
          <w:rFonts w:ascii="Tahoma" w:hAnsi="Tahoma" w:cs="Tahoma"/>
          <w:szCs w:val="20"/>
        </w:rPr>
        <w:t xml:space="preserve"> </w:t>
      </w:r>
      <w:r w:rsidR="008371FB" w:rsidRPr="003A0C39">
        <w:rPr>
          <w:rFonts w:ascii="Tahoma" w:hAnsi="Tahoma" w:cs="Tahoma"/>
          <w:szCs w:val="20"/>
        </w:rPr>
        <w:t xml:space="preserve">článku II. </w:t>
      </w:r>
      <w:r w:rsidR="006C08A4" w:rsidRPr="003A0C39">
        <w:rPr>
          <w:rFonts w:ascii="Tahoma" w:hAnsi="Tahoma" w:cs="Tahoma"/>
          <w:szCs w:val="20"/>
        </w:rPr>
        <w:t xml:space="preserve">Smlouvy </w:t>
      </w:r>
      <w:r w:rsidR="00BC563F" w:rsidRPr="003A0C39">
        <w:rPr>
          <w:rFonts w:ascii="Tahoma" w:hAnsi="Tahoma" w:cs="Tahoma"/>
          <w:szCs w:val="20"/>
        </w:rPr>
        <w:t xml:space="preserve">včetně instalace </w:t>
      </w:r>
      <w:r w:rsidRPr="003A0C39">
        <w:rPr>
          <w:rFonts w:ascii="Tahoma" w:hAnsi="Tahoma" w:cs="Tahoma"/>
          <w:szCs w:val="20"/>
        </w:rPr>
        <w:t>a dalších činno</w:t>
      </w:r>
      <w:r w:rsidR="00A91B4C" w:rsidRPr="003A0C39">
        <w:rPr>
          <w:rFonts w:ascii="Tahoma" w:hAnsi="Tahoma" w:cs="Tahoma"/>
          <w:szCs w:val="20"/>
        </w:rPr>
        <w:t>stí</w:t>
      </w:r>
      <w:r w:rsidR="000A5277" w:rsidRPr="003A0C39">
        <w:rPr>
          <w:rFonts w:ascii="Tahoma" w:hAnsi="Tahoma" w:cs="Tahoma"/>
          <w:szCs w:val="20"/>
        </w:rPr>
        <w:t xml:space="preserve"> vyjmenovaných v</w:t>
      </w:r>
      <w:r w:rsidR="00F55FE9" w:rsidRPr="003A0C39">
        <w:rPr>
          <w:rFonts w:ascii="Tahoma" w:hAnsi="Tahoma" w:cs="Tahoma"/>
          <w:szCs w:val="20"/>
        </w:rPr>
        <w:t xml:space="preserve"> odst. 2. </w:t>
      </w:r>
      <w:r w:rsidRPr="003A0C39">
        <w:rPr>
          <w:rFonts w:ascii="Tahoma" w:hAnsi="Tahoma" w:cs="Tahoma"/>
          <w:szCs w:val="20"/>
        </w:rPr>
        <w:t>článku II. Smlouvy</w:t>
      </w:r>
      <w:r w:rsidR="006C08A4" w:rsidRPr="003A0C39">
        <w:rPr>
          <w:rFonts w:ascii="Tahoma" w:hAnsi="Tahoma" w:cs="Tahoma"/>
          <w:szCs w:val="20"/>
        </w:rPr>
        <w:t xml:space="preserve">, a to do </w:t>
      </w:r>
      <w:r w:rsidR="00BC563F" w:rsidRPr="003A0C39">
        <w:rPr>
          <w:rFonts w:ascii="Tahoma" w:hAnsi="Tahoma" w:cs="Tahoma"/>
          <w:b/>
          <w:bCs/>
          <w:szCs w:val="20"/>
        </w:rPr>
        <w:t>120</w:t>
      </w:r>
      <w:r w:rsidR="003B1F67" w:rsidRPr="003A0C39">
        <w:rPr>
          <w:rFonts w:ascii="Tahoma" w:hAnsi="Tahoma" w:cs="Tahoma"/>
          <w:szCs w:val="20"/>
        </w:rPr>
        <w:t xml:space="preserve"> </w:t>
      </w:r>
      <w:r w:rsidR="00301A2C" w:rsidRPr="003A0C39">
        <w:rPr>
          <w:rFonts w:ascii="Tahoma" w:hAnsi="Tahoma" w:cs="Tahoma"/>
          <w:szCs w:val="20"/>
        </w:rPr>
        <w:t>kalendářních dnů</w:t>
      </w:r>
      <w:r w:rsidR="006C08A4" w:rsidRPr="003A0C39">
        <w:rPr>
          <w:rFonts w:ascii="Tahoma" w:hAnsi="Tahoma" w:cs="Tahoma"/>
          <w:szCs w:val="20"/>
        </w:rPr>
        <w:t xml:space="preserve"> ode dne </w:t>
      </w:r>
      <w:r w:rsidR="000A5277" w:rsidRPr="003A0C39">
        <w:rPr>
          <w:rFonts w:ascii="Tahoma" w:hAnsi="Tahoma" w:cs="Tahoma"/>
          <w:szCs w:val="20"/>
        </w:rPr>
        <w:t>nabytí účinnosti této smlouvy</w:t>
      </w:r>
      <w:r w:rsidR="006C08A4" w:rsidRPr="003A0C39">
        <w:rPr>
          <w:rFonts w:ascii="Tahoma" w:hAnsi="Tahoma" w:cs="Tahoma"/>
          <w:szCs w:val="20"/>
        </w:rPr>
        <w:t>.</w:t>
      </w:r>
      <w:r w:rsidR="003B1F67" w:rsidRPr="003A0C39">
        <w:rPr>
          <w:rFonts w:ascii="Tahoma" w:hAnsi="Tahoma" w:cs="Tahoma"/>
          <w:szCs w:val="20"/>
        </w:rPr>
        <w:t xml:space="preserve"> </w:t>
      </w:r>
    </w:p>
    <w:p w14:paraId="2E65EFBE" w14:textId="7E414506" w:rsidR="006C08A4" w:rsidRPr="003A0C39"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 xml:space="preserve">Místem plnění je </w:t>
      </w:r>
      <w:bookmarkEnd w:id="8"/>
      <w:r w:rsidR="00BC563F" w:rsidRPr="003A0C39">
        <w:rPr>
          <w:rFonts w:ascii="Tahoma" w:hAnsi="Tahoma" w:cs="Tahoma"/>
          <w:szCs w:val="20"/>
        </w:rPr>
        <w:t xml:space="preserve">Vysoká škola báňská – Technická univerzita Ostrava, Fakulta bezpečnostního inženýrství, Lumírova 630/13, 700 30 </w:t>
      </w:r>
      <w:proofErr w:type="gramStart"/>
      <w:r w:rsidR="00BC563F" w:rsidRPr="003A0C39">
        <w:rPr>
          <w:rFonts w:ascii="Tahoma" w:hAnsi="Tahoma" w:cs="Tahoma"/>
          <w:szCs w:val="20"/>
        </w:rPr>
        <w:t>Ostrava - Výškovice</w:t>
      </w:r>
      <w:proofErr w:type="gramEnd"/>
      <w:r w:rsidR="00143EE2" w:rsidRPr="003A0C39">
        <w:rPr>
          <w:rFonts w:ascii="Tahoma" w:hAnsi="Tahoma" w:cs="Tahoma"/>
          <w:szCs w:val="20"/>
        </w:rPr>
        <w:t xml:space="preserve">, </w:t>
      </w:r>
      <w:r w:rsidRPr="003A0C39">
        <w:rPr>
          <w:rFonts w:ascii="Tahoma" w:hAnsi="Tahoma" w:cs="Tahoma"/>
          <w:szCs w:val="20"/>
        </w:rPr>
        <w:t xml:space="preserve">kde bude </w:t>
      </w:r>
      <w:r w:rsidR="00AE7846" w:rsidRPr="003A0C39">
        <w:rPr>
          <w:rFonts w:ascii="Tahoma" w:hAnsi="Tahoma" w:cs="Tahoma"/>
          <w:szCs w:val="20"/>
        </w:rPr>
        <w:t>Dodavatelem</w:t>
      </w:r>
      <w:r w:rsidRPr="003A0C39">
        <w:rPr>
          <w:rFonts w:ascii="Tahoma" w:hAnsi="Tahoma" w:cs="Tahoma"/>
          <w:szCs w:val="20"/>
        </w:rPr>
        <w:t xml:space="preserve"> provedena </w:t>
      </w:r>
      <w:r w:rsidR="007E2419" w:rsidRPr="003A0C39">
        <w:rPr>
          <w:rFonts w:ascii="Tahoma" w:hAnsi="Tahoma" w:cs="Tahoma"/>
          <w:szCs w:val="20"/>
        </w:rPr>
        <w:t>dodávka</w:t>
      </w:r>
      <w:r w:rsidR="00AE7846" w:rsidRPr="003A0C39">
        <w:rPr>
          <w:rFonts w:ascii="Tahoma" w:hAnsi="Tahoma" w:cs="Tahoma"/>
          <w:szCs w:val="20"/>
        </w:rPr>
        <w:t xml:space="preserve"> a další souvisejíc</w:t>
      </w:r>
      <w:r w:rsidR="00D36A53" w:rsidRPr="003A0C39">
        <w:rPr>
          <w:rFonts w:ascii="Tahoma" w:hAnsi="Tahoma" w:cs="Tahoma"/>
          <w:szCs w:val="20"/>
        </w:rPr>
        <w:t>í činnosti uvedené v</w:t>
      </w:r>
      <w:r w:rsidR="00AE7846" w:rsidRPr="003A0C39">
        <w:rPr>
          <w:rFonts w:ascii="Tahoma" w:hAnsi="Tahoma" w:cs="Tahoma"/>
          <w:szCs w:val="20"/>
        </w:rPr>
        <w:t xml:space="preserve"> článku II. Smlouvy</w:t>
      </w:r>
      <w:r w:rsidR="00206952" w:rsidRPr="003A0C39">
        <w:rPr>
          <w:rFonts w:ascii="Tahoma" w:hAnsi="Tahoma" w:cs="Tahoma"/>
          <w:szCs w:val="20"/>
        </w:rPr>
        <w:t xml:space="preserve"> </w:t>
      </w:r>
      <w:r w:rsidRPr="003A0C39">
        <w:rPr>
          <w:rFonts w:ascii="Tahoma" w:hAnsi="Tahoma" w:cs="Tahoma"/>
          <w:szCs w:val="20"/>
        </w:rPr>
        <w:t>a záruční servis.</w:t>
      </w:r>
      <w:r w:rsidR="00D5332E" w:rsidRPr="003A0C39">
        <w:rPr>
          <w:rFonts w:ascii="Tahoma" w:hAnsi="Tahoma" w:cs="Tahoma"/>
          <w:szCs w:val="20"/>
        </w:rPr>
        <w:t xml:space="preserve"> </w:t>
      </w:r>
      <w:r w:rsidR="006C3DBA" w:rsidRPr="003A0C39">
        <w:rPr>
          <w:rFonts w:ascii="Tahoma" w:hAnsi="Tahoma" w:cs="Tahoma"/>
          <w:szCs w:val="20"/>
        </w:rPr>
        <w:t>Dodavatel</w:t>
      </w:r>
      <w:r w:rsidRPr="003A0C39">
        <w:rPr>
          <w:rFonts w:ascii="Tahoma" w:hAnsi="Tahoma" w:cs="Tahoma"/>
          <w:szCs w:val="20"/>
        </w:rPr>
        <w:t xml:space="preserve"> se zavazuje informovat Objednatele o provedení Plnění v</w:t>
      </w:r>
      <w:r w:rsidR="00D36A53" w:rsidRPr="003A0C39">
        <w:rPr>
          <w:rFonts w:ascii="Tahoma" w:hAnsi="Tahoma" w:cs="Tahoma"/>
          <w:szCs w:val="20"/>
        </w:rPr>
        <w:t> </w:t>
      </w:r>
      <w:r w:rsidRPr="003A0C39">
        <w:rPr>
          <w:rFonts w:ascii="Tahoma" w:hAnsi="Tahoma" w:cs="Tahoma"/>
          <w:szCs w:val="20"/>
        </w:rPr>
        <w:t xml:space="preserve">místě plnění a </w:t>
      </w:r>
      <w:r w:rsidR="006C3DBA" w:rsidRPr="003A0C39">
        <w:rPr>
          <w:rFonts w:ascii="Tahoma" w:hAnsi="Tahoma" w:cs="Tahoma"/>
          <w:szCs w:val="20"/>
        </w:rPr>
        <w:t xml:space="preserve">zároveň jej </w:t>
      </w:r>
      <w:r w:rsidRPr="003A0C39">
        <w:rPr>
          <w:rFonts w:ascii="Tahoma" w:hAnsi="Tahoma" w:cs="Tahoma"/>
          <w:szCs w:val="20"/>
        </w:rPr>
        <w:t>vyzvat k převzetí Plnění</w:t>
      </w:r>
      <w:r w:rsidR="006C3DBA" w:rsidRPr="003A0C39">
        <w:rPr>
          <w:rFonts w:ascii="Tahoma" w:hAnsi="Tahoma" w:cs="Tahoma"/>
          <w:szCs w:val="20"/>
        </w:rPr>
        <w:t>, a to</w:t>
      </w:r>
      <w:r w:rsidRPr="003A0C39">
        <w:rPr>
          <w:rFonts w:ascii="Tahoma" w:hAnsi="Tahoma" w:cs="Tahoma"/>
          <w:szCs w:val="20"/>
        </w:rPr>
        <w:t xml:space="preserve"> nejméně </w:t>
      </w:r>
      <w:r w:rsidR="00F04961" w:rsidRPr="003A0C39">
        <w:rPr>
          <w:rFonts w:ascii="Tahoma" w:hAnsi="Tahoma" w:cs="Tahoma"/>
          <w:szCs w:val="20"/>
        </w:rPr>
        <w:t xml:space="preserve">5 </w:t>
      </w:r>
      <w:r w:rsidRPr="003A0C39">
        <w:rPr>
          <w:rFonts w:ascii="Tahoma" w:hAnsi="Tahoma" w:cs="Tahoma"/>
          <w:szCs w:val="20"/>
        </w:rPr>
        <w:t>pracovních dnů předem.</w:t>
      </w:r>
    </w:p>
    <w:p w14:paraId="18F2C253" w14:textId="77777777" w:rsidR="007F333A" w:rsidRPr="003A0C39" w:rsidRDefault="007F333A" w:rsidP="00E74D4B">
      <w:pPr>
        <w:pStyle w:val="Bezmezer"/>
        <w:keepLines/>
        <w:spacing w:before="120"/>
        <w:rPr>
          <w:rFonts w:ascii="Tahoma" w:hAnsi="Tahoma" w:cs="Tahoma"/>
          <w:szCs w:val="20"/>
        </w:rPr>
      </w:pPr>
    </w:p>
    <w:p w14:paraId="4057CC9A" w14:textId="77777777" w:rsidR="006C08A4" w:rsidRPr="003A0C39"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3A0C39">
        <w:rPr>
          <w:rFonts w:ascii="Tahoma" w:hAnsi="Tahoma" w:cs="Tahoma"/>
          <w:sz w:val="20"/>
          <w:szCs w:val="20"/>
        </w:rPr>
        <w:t>PROVEDENÍ PLNĚNÍ</w:t>
      </w:r>
      <w:bookmarkEnd w:id="9"/>
    </w:p>
    <w:p w14:paraId="035115ED" w14:textId="1A36E803"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Vlastnické právo k</w:t>
      </w:r>
      <w:r w:rsidR="00250A2D" w:rsidRPr="003A0C39">
        <w:rPr>
          <w:rFonts w:ascii="Tahoma" w:hAnsi="Tahoma" w:cs="Tahoma"/>
          <w:szCs w:val="20"/>
        </w:rPr>
        <w:t xml:space="preserve"> </w:t>
      </w:r>
      <w:r w:rsidRPr="003A0C39">
        <w:rPr>
          <w:rFonts w:ascii="Tahoma" w:hAnsi="Tahoma" w:cs="Tahoma"/>
          <w:szCs w:val="20"/>
        </w:rPr>
        <w:t>Plnění a nebezpečí škody na</w:t>
      </w:r>
      <w:r w:rsidR="00250A2D" w:rsidRPr="003A0C39">
        <w:rPr>
          <w:rFonts w:ascii="Tahoma" w:hAnsi="Tahoma" w:cs="Tahoma"/>
          <w:szCs w:val="20"/>
        </w:rPr>
        <w:t xml:space="preserve"> </w:t>
      </w:r>
      <w:r w:rsidRPr="003A0C39">
        <w:rPr>
          <w:rFonts w:ascii="Tahoma" w:hAnsi="Tahoma" w:cs="Tahoma"/>
          <w:szCs w:val="20"/>
        </w:rPr>
        <w:t>Plnění přechází z</w:t>
      </w:r>
      <w:r w:rsidR="00CF45B8" w:rsidRPr="003A0C39">
        <w:rPr>
          <w:rFonts w:ascii="Tahoma" w:hAnsi="Tahoma" w:cs="Tahoma"/>
          <w:szCs w:val="20"/>
        </w:rPr>
        <w:t xml:space="preserve"> Dodavatele</w:t>
      </w:r>
      <w:r w:rsidRPr="003A0C39">
        <w:rPr>
          <w:rFonts w:ascii="Tahoma" w:hAnsi="Tahoma" w:cs="Tahoma"/>
          <w:szCs w:val="20"/>
        </w:rPr>
        <w:t xml:space="preserve"> na </w:t>
      </w:r>
      <w:r w:rsidR="00206952" w:rsidRPr="003A0C39">
        <w:rPr>
          <w:rFonts w:ascii="Tahoma" w:hAnsi="Tahoma" w:cs="Tahoma"/>
          <w:szCs w:val="20"/>
        </w:rPr>
        <w:t>Objednatele okamžikem provedení</w:t>
      </w:r>
      <w:r w:rsidR="00250A2D" w:rsidRPr="003A0C39">
        <w:rPr>
          <w:rFonts w:ascii="Tahoma" w:hAnsi="Tahoma" w:cs="Tahoma"/>
          <w:szCs w:val="20"/>
        </w:rPr>
        <w:t xml:space="preserve"> </w:t>
      </w:r>
      <w:r w:rsidR="007E2419" w:rsidRPr="003A0C39">
        <w:rPr>
          <w:rFonts w:ascii="Tahoma" w:hAnsi="Tahoma" w:cs="Tahoma"/>
          <w:szCs w:val="20"/>
        </w:rPr>
        <w:t>Plnění, tj. předání</w:t>
      </w:r>
      <w:r w:rsidR="00050500" w:rsidRPr="003A0C39">
        <w:rPr>
          <w:rFonts w:ascii="Tahoma" w:hAnsi="Tahoma" w:cs="Tahoma"/>
          <w:szCs w:val="20"/>
        </w:rPr>
        <w:t>,</w:t>
      </w:r>
      <w:r w:rsidR="007E2419" w:rsidRPr="003A0C39">
        <w:rPr>
          <w:rFonts w:ascii="Tahoma" w:hAnsi="Tahoma" w:cs="Tahoma"/>
          <w:szCs w:val="20"/>
        </w:rPr>
        <w:t xml:space="preserve"> převzetí</w:t>
      </w:r>
      <w:r w:rsidR="0053255B" w:rsidRPr="003A0C39">
        <w:rPr>
          <w:rFonts w:ascii="Tahoma" w:hAnsi="Tahoma" w:cs="Tahoma"/>
          <w:szCs w:val="20"/>
        </w:rPr>
        <w:t>,</w:t>
      </w:r>
      <w:r w:rsidR="00050500" w:rsidRPr="003A0C39">
        <w:rPr>
          <w:rFonts w:ascii="Tahoma" w:hAnsi="Tahoma" w:cs="Tahoma"/>
          <w:szCs w:val="20"/>
        </w:rPr>
        <w:t xml:space="preserve"> </w:t>
      </w:r>
      <w:r w:rsidR="00BC563F" w:rsidRPr="003A0C39">
        <w:rPr>
          <w:rFonts w:ascii="Tahoma" w:hAnsi="Tahoma" w:cs="Tahoma"/>
          <w:szCs w:val="20"/>
        </w:rPr>
        <w:t xml:space="preserve">instalace a uvedení zboží do provozu, zaškolení obsluhy, </w:t>
      </w:r>
      <w:r w:rsidR="0053255B" w:rsidRPr="003A0C39">
        <w:rPr>
          <w:rFonts w:ascii="Tahoma" w:hAnsi="Tahoma" w:cs="Tahoma"/>
          <w:szCs w:val="20"/>
        </w:rPr>
        <w:t>a </w:t>
      </w:r>
      <w:r w:rsidRPr="003A0C39">
        <w:rPr>
          <w:rFonts w:ascii="Tahoma" w:hAnsi="Tahoma" w:cs="Tahoma"/>
          <w:szCs w:val="20"/>
        </w:rPr>
        <w:t>to vše v</w:t>
      </w:r>
      <w:r w:rsidR="007E2419" w:rsidRPr="003A0C39">
        <w:rPr>
          <w:rFonts w:ascii="Tahoma" w:hAnsi="Tahoma" w:cs="Tahoma"/>
          <w:szCs w:val="20"/>
        </w:rPr>
        <w:t> místě Plnění dle čl. III. odst. 2</w:t>
      </w:r>
      <w:r w:rsidRPr="003A0C39">
        <w:rPr>
          <w:rFonts w:ascii="Tahoma" w:hAnsi="Tahoma" w:cs="Tahoma"/>
          <w:szCs w:val="20"/>
        </w:rPr>
        <w:t>.</w:t>
      </w:r>
      <w:r w:rsidR="00F04961" w:rsidRPr="003A0C39">
        <w:rPr>
          <w:rFonts w:ascii="Tahoma" w:hAnsi="Tahoma" w:cs="Tahoma"/>
          <w:szCs w:val="20"/>
        </w:rPr>
        <w:t xml:space="preserve"> </w:t>
      </w:r>
      <w:r w:rsidR="007E2419" w:rsidRPr="003A0C39">
        <w:rPr>
          <w:rFonts w:ascii="Tahoma" w:hAnsi="Tahoma" w:cs="Tahoma"/>
          <w:szCs w:val="20"/>
        </w:rPr>
        <w:t>Smlouvy.</w:t>
      </w:r>
      <w:r w:rsidR="007E2419">
        <w:rPr>
          <w:rFonts w:ascii="Tahoma" w:hAnsi="Tahoma" w:cs="Tahoma"/>
          <w:szCs w:val="20"/>
        </w:rPr>
        <w:t xml:space="preserve">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5904DC91"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w:t>
      </w:r>
      <w:r w:rsidR="002C59EF">
        <w:rPr>
          <w:rFonts w:ascii="Tahoma" w:hAnsi="Tahoma" w:cs="Tahoma"/>
          <w:szCs w:val="20"/>
        </w:rPr>
        <w:t>Pl</w:t>
      </w:r>
      <w:r w:rsidRPr="00746B71">
        <w:rPr>
          <w:rFonts w:ascii="Tahoma" w:hAnsi="Tahoma" w:cs="Tahoma"/>
          <w:szCs w:val="20"/>
        </w:rPr>
        <w:t xml:space="preserve">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0AD64804"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3A0C39">
        <w:rPr>
          <w:rFonts w:ascii="Tahoma" w:hAnsi="Tahoma" w:cs="Tahoma"/>
          <w:szCs w:val="20"/>
        </w:rPr>
        <w:t>veškeré náklady spojené s provedením Plnění, např. náklady spojené s dopravou na místo plněn</w:t>
      </w:r>
      <w:r w:rsidR="007E2419" w:rsidRPr="003A0C39">
        <w:rPr>
          <w:rFonts w:ascii="Tahoma" w:hAnsi="Tahoma" w:cs="Tahoma"/>
          <w:szCs w:val="20"/>
        </w:rPr>
        <w:t>í, pojištěním</w:t>
      </w:r>
      <w:r w:rsidR="004C0992" w:rsidRPr="003A0C39">
        <w:rPr>
          <w:rFonts w:ascii="Tahoma" w:hAnsi="Tahoma" w:cs="Tahoma"/>
          <w:szCs w:val="20"/>
        </w:rPr>
        <w:t>,</w:t>
      </w:r>
      <w:r w:rsidRPr="003A0C39">
        <w:rPr>
          <w:rFonts w:ascii="Tahoma" w:hAnsi="Tahoma" w:cs="Tahoma"/>
          <w:szCs w:val="20"/>
        </w:rPr>
        <w:t xml:space="preserve"> </w:t>
      </w:r>
      <w:r w:rsidR="00BC563F" w:rsidRPr="003A0C39">
        <w:rPr>
          <w:rFonts w:ascii="Tahoma" w:hAnsi="Tahoma" w:cs="Tahoma"/>
          <w:szCs w:val="20"/>
        </w:rPr>
        <w:t xml:space="preserve">instalací Plnění, </w:t>
      </w:r>
      <w:r w:rsidR="00050500" w:rsidRPr="003A0C39">
        <w:rPr>
          <w:rFonts w:ascii="Tahoma" w:hAnsi="Tahoma" w:cs="Tahoma"/>
          <w:szCs w:val="20"/>
        </w:rPr>
        <w:t xml:space="preserve">jakož i jeho uvedením do provozu, </w:t>
      </w:r>
      <w:r w:rsidR="00BC563F" w:rsidRPr="003A0C39">
        <w:rPr>
          <w:rFonts w:ascii="Tahoma" w:hAnsi="Tahoma" w:cs="Tahoma"/>
          <w:szCs w:val="20"/>
        </w:rPr>
        <w:t xml:space="preserve">zaškolení obsluhy, </w:t>
      </w:r>
      <w:r w:rsidR="004E7E0A" w:rsidRPr="003A0C39">
        <w:rPr>
          <w:rFonts w:ascii="Tahoma" w:hAnsi="Tahoma" w:cs="Tahoma"/>
          <w:szCs w:val="20"/>
        </w:rPr>
        <w:t xml:space="preserve">prováděním </w:t>
      </w:r>
      <w:r w:rsidRPr="003A0C39">
        <w:rPr>
          <w:rFonts w:ascii="Tahoma" w:hAnsi="Tahoma" w:cs="Tahoma"/>
          <w:szCs w:val="20"/>
        </w:rPr>
        <w:t>záručního servisu a</w:t>
      </w:r>
      <w:r w:rsidR="001A361E" w:rsidRPr="003A0C39">
        <w:rPr>
          <w:rFonts w:ascii="Tahoma" w:hAnsi="Tahoma" w:cs="Tahoma"/>
          <w:szCs w:val="20"/>
        </w:rPr>
        <w:t> </w:t>
      </w:r>
      <w:r w:rsidR="004E7E0A" w:rsidRPr="003A0C39">
        <w:rPr>
          <w:rFonts w:ascii="Tahoma" w:hAnsi="Tahoma" w:cs="Tahoma"/>
          <w:szCs w:val="20"/>
        </w:rPr>
        <w:t>poskytnutí veškeré</w:t>
      </w:r>
      <w:r w:rsidRPr="003A0C39">
        <w:rPr>
          <w:rFonts w:ascii="Tahoma" w:hAnsi="Tahoma" w:cs="Tahoma"/>
          <w:szCs w:val="20"/>
        </w:rPr>
        <w:t xml:space="preserve"> </w:t>
      </w:r>
      <w:r w:rsidR="004E7E0A" w:rsidRPr="003A0C39">
        <w:rPr>
          <w:rFonts w:ascii="Tahoma" w:hAnsi="Tahoma" w:cs="Tahoma"/>
          <w:szCs w:val="20"/>
        </w:rPr>
        <w:t>dokumentace</w:t>
      </w:r>
      <w:r w:rsidRPr="003A0C39">
        <w:rPr>
          <w:rFonts w:ascii="Tahoma" w:hAnsi="Tahoma" w:cs="Tahoma"/>
          <w:szCs w:val="20"/>
        </w:rPr>
        <w:t xml:space="preserve"> dle této Smlouvy.</w:t>
      </w:r>
      <w:r w:rsidR="00373F42" w:rsidRPr="003A0C39">
        <w:rPr>
          <w:rFonts w:ascii="Tahoma" w:hAnsi="Tahoma" w:cs="Tahoma"/>
          <w:szCs w:val="20"/>
        </w:rPr>
        <w:t xml:space="preserve"> </w:t>
      </w:r>
      <w:r w:rsidRPr="003A0C39">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675E78FC" w:rsidR="006C08A4" w:rsidRPr="003A0C39"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povinen uhradit částku </w:t>
      </w:r>
      <w:r w:rsidR="006C08A4" w:rsidRPr="003A0C39">
        <w:rPr>
          <w:rFonts w:ascii="Tahoma" w:hAnsi="Tahoma" w:cs="Tahoma"/>
          <w:szCs w:val="20"/>
        </w:rPr>
        <w:t xml:space="preserve">odpovídající DPH </w:t>
      </w:r>
      <w:r w:rsidRPr="003A0C39">
        <w:rPr>
          <w:rFonts w:ascii="Tahoma" w:hAnsi="Tahoma" w:cs="Tahoma"/>
          <w:szCs w:val="20"/>
        </w:rPr>
        <w:t>Dodavateli</w:t>
      </w:r>
      <w:r w:rsidR="006C08A4" w:rsidRPr="003A0C39">
        <w:rPr>
          <w:rFonts w:ascii="Tahoma" w:hAnsi="Tahoma" w:cs="Tahoma"/>
          <w:szCs w:val="20"/>
        </w:rPr>
        <w:t xml:space="preserve">. </w:t>
      </w:r>
    </w:p>
    <w:p w14:paraId="1C33E99F" w14:textId="4705CBBB" w:rsidR="00E260FB" w:rsidRPr="003A0C39" w:rsidRDefault="00BC563F"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3A0C39">
        <w:rPr>
          <w:rFonts w:ascii="Tahoma" w:hAnsi="Tahoma" w:cs="Tahoma"/>
          <w:szCs w:val="20"/>
        </w:rPr>
        <w:t>Objednatel neposkytne Dodavateli žádnou zálohu na cenu Plnění.</w:t>
      </w:r>
      <w:bookmarkEnd w:id="10"/>
    </w:p>
    <w:p w14:paraId="4751B21D" w14:textId="12DB40F4" w:rsidR="006C08A4" w:rsidRPr="003A0C3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Cena Plnění bude uhrazena na základě daňového dokladu – faktury vystavené Dodavatelem bez zbytečného odkladu po převzetí Plnění</w:t>
      </w:r>
      <w:r w:rsidR="008D4C38" w:rsidRPr="003A0C39">
        <w:rPr>
          <w:rFonts w:ascii="Tahoma" w:hAnsi="Tahoma" w:cs="Tahoma"/>
          <w:szCs w:val="20"/>
        </w:rPr>
        <w:t xml:space="preserve"> dle čl. IV. Smlouvy a po odstranění drobných vad a nedodělků, bylo-li Plnění převzato s drobnými vad</w:t>
      </w:r>
      <w:r w:rsidR="007C6FB6" w:rsidRPr="003A0C39">
        <w:rPr>
          <w:rFonts w:ascii="Tahoma" w:hAnsi="Tahoma" w:cs="Tahoma"/>
          <w:szCs w:val="20"/>
        </w:rPr>
        <w:t>ami</w:t>
      </w:r>
      <w:r w:rsidR="008D4C38" w:rsidRPr="003A0C39">
        <w:rPr>
          <w:rFonts w:ascii="Tahoma" w:hAnsi="Tahoma" w:cs="Tahoma"/>
          <w:szCs w:val="20"/>
        </w:rPr>
        <w:t xml:space="preserve"> a nedodělky</w:t>
      </w:r>
      <w:r w:rsidRPr="003A0C39">
        <w:rPr>
          <w:rFonts w:ascii="Tahoma" w:hAnsi="Tahoma" w:cs="Tahoma"/>
          <w:szCs w:val="20"/>
        </w:rPr>
        <w:t>. Dodavatelem vystavená faktura musí obsahovat identifikaci této Smlouvy</w:t>
      </w:r>
      <w:r w:rsidRPr="00250A2D">
        <w:rPr>
          <w:rFonts w:ascii="Tahoma" w:hAnsi="Tahoma" w:cs="Tahoma"/>
          <w:szCs w:val="20"/>
        </w:rPr>
        <w:t xml:space="preserve">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 a zákona č. 235/</w:t>
      </w:r>
      <w:r w:rsidRPr="003A0C39">
        <w:rPr>
          <w:rFonts w:ascii="Tahoma" w:hAnsi="Tahoma" w:cs="Tahoma"/>
          <w:szCs w:val="20"/>
        </w:rPr>
        <w:t xml:space="preserve">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BC563F" w:rsidRPr="003A0C39">
        <w:rPr>
          <w:rFonts w:ascii="Tahoma" w:hAnsi="Tahoma" w:cs="Tahoma"/>
          <w:b/>
          <w:bCs/>
          <w:szCs w:val="20"/>
        </w:rPr>
        <w:t xml:space="preserve">tamara.sanitrakova@vsb.cz </w:t>
      </w:r>
      <w:r w:rsidR="00BC563F" w:rsidRPr="003A0C39">
        <w:rPr>
          <w:rFonts w:ascii="Tahoma" w:hAnsi="Tahoma" w:cs="Tahoma"/>
          <w:szCs w:val="20"/>
        </w:rPr>
        <w:t>a</w:t>
      </w:r>
      <w:r w:rsidR="00BC563F" w:rsidRPr="003A0C39">
        <w:rPr>
          <w:rFonts w:ascii="Tahoma" w:hAnsi="Tahoma" w:cs="Tahoma"/>
          <w:b/>
          <w:bCs/>
          <w:szCs w:val="20"/>
        </w:rPr>
        <w:t xml:space="preserve"> lukas.cadan@vsb.cz</w:t>
      </w:r>
      <w:r w:rsidR="006C08A4" w:rsidRPr="003A0C39">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t xml:space="preserve">Faktura vystavená Dodavatelem bude dále obsahovat název Projektu, </w:t>
      </w:r>
      <w:proofErr w:type="spellStart"/>
      <w:r w:rsidRPr="003A0C39">
        <w:rPr>
          <w:rFonts w:ascii="Tahoma" w:hAnsi="Tahoma" w:cs="Tahoma"/>
          <w:szCs w:val="20"/>
        </w:rPr>
        <w:t>reg</w:t>
      </w:r>
      <w:proofErr w:type="spellEnd"/>
      <w:r w:rsidRPr="003A0C39">
        <w:rPr>
          <w:rFonts w:ascii="Tahoma" w:hAnsi="Tahoma" w:cs="Tahoma"/>
          <w:szCs w:val="20"/>
        </w:rPr>
        <w:t>. číslo Projektu a relevantní kód CZ CPA dodávky. Pokud faktura nebude obsahovat informace dle předchozí věty, může si Objednatel vyžádat jejich doplnění</w:t>
      </w:r>
      <w:r>
        <w:rPr>
          <w:rFonts w:ascii="Tahoma" w:hAnsi="Tahoma" w:cs="Tahoma"/>
          <w:szCs w:val="20"/>
        </w:rPr>
        <w:t xml:space="preserve">, nebo může fakturu Dodavateli vrátit. Pro vrácení faktury se použijí obdobně ustanovení předchozího odstavce. </w:t>
      </w:r>
    </w:p>
    <w:p w14:paraId="7D0827AD" w14:textId="537885D5"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7C6FB6">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64EF08E9"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FC7A79">
        <w:rPr>
          <w:rFonts w:ascii="Tahoma" w:hAnsi="Tahoma" w:cs="Tahoma"/>
          <w:szCs w:val="20"/>
        </w:rPr>
        <w:t>Dodavatele</w:t>
      </w:r>
      <w:r w:rsidR="006C08A4" w:rsidRPr="00197958">
        <w:rPr>
          <w:rFonts w:ascii="Tahoma" w:hAnsi="Tahoma" w:cs="Tahoma"/>
          <w:szCs w:val="20"/>
        </w:rPr>
        <w:t xml:space="preserve">, na který </w:t>
      </w:r>
      <w:r w:rsidR="00436736">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5D730613"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7C6FB6">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DA8839D"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w:t>
      </w:r>
      <w:r w:rsidR="006C08A4" w:rsidRPr="003A0C39">
        <w:rPr>
          <w:rFonts w:ascii="Tahoma" w:hAnsi="Tahoma" w:cs="Tahoma"/>
          <w:szCs w:val="20"/>
        </w:rPr>
        <w:t xml:space="preserve">jako osoba povinná dle § 2 písm. e) zákona č. 320/2001 Sb., o finanční kontrole ve veřejné správě, ve znění pozdějších předpisů, spolupůsobit při výkonu finanční kontroly, mj. umožnit Řídícímu orgánu </w:t>
      </w:r>
      <w:r w:rsidR="00BC563F" w:rsidRPr="003A0C39">
        <w:rPr>
          <w:rFonts w:ascii="Tahoma" w:hAnsi="Tahoma" w:cs="Tahoma"/>
          <w:szCs w:val="20"/>
        </w:rPr>
        <w:t>OP ST</w:t>
      </w:r>
      <w:r w:rsidR="009C4F0B" w:rsidRPr="003A0C39">
        <w:rPr>
          <w:rFonts w:ascii="Tahoma" w:hAnsi="Tahoma" w:cs="Tahoma"/>
          <w:szCs w:val="20"/>
        </w:rPr>
        <w:t xml:space="preserve"> </w:t>
      </w:r>
      <w:r w:rsidR="006C08A4" w:rsidRPr="003A0C39">
        <w:rPr>
          <w:rFonts w:ascii="Tahoma" w:hAnsi="Tahoma" w:cs="Tahoma"/>
          <w:szCs w:val="20"/>
        </w:rPr>
        <w:t>přístup i k těm částem</w:t>
      </w:r>
      <w:r w:rsidR="0053255B" w:rsidRPr="003A0C39">
        <w:rPr>
          <w:rFonts w:ascii="Tahoma" w:hAnsi="Tahoma" w:cs="Tahoma"/>
          <w:szCs w:val="20"/>
        </w:rPr>
        <w:t xml:space="preserve"> nabídek, smluv a </w:t>
      </w:r>
      <w:r w:rsidR="006C08A4" w:rsidRPr="003A0C39">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3A0C39">
        <w:rPr>
          <w:rFonts w:ascii="Tahoma" w:hAnsi="Tahoma" w:cs="Tahoma"/>
          <w:szCs w:val="20"/>
        </w:rPr>
        <w:t>[zejména zákona č. 255/2012 Sb., o kontrole (kontrolní řád), v účinném znění];</w:t>
      </w:r>
      <w:r w:rsidR="008A063A" w:rsidRPr="003A0C39">
        <w:rPr>
          <w:rFonts w:ascii="Tahoma" w:hAnsi="Tahoma" w:cs="Tahoma"/>
          <w:szCs w:val="20"/>
        </w:rPr>
        <w:t xml:space="preserve"> ve smlouvách se svými pod</w:t>
      </w:r>
      <w:r w:rsidR="006C08A4" w:rsidRPr="003A0C39">
        <w:rPr>
          <w:rFonts w:ascii="Tahoma" w:hAnsi="Tahoma" w:cs="Tahoma"/>
          <w:szCs w:val="20"/>
        </w:rPr>
        <w:t xml:space="preserve">dodavateli </w:t>
      </w:r>
      <w:r w:rsidR="00050500" w:rsidRPr="003A0C39">
        <w:rPr>
          <w:rFonts w:ascii="Tahoma" w:hAnsi="Tahoma" w:cs="Tahoma"/>
          <w:szCs w:val="20"/>
        </w:rPr>
        <w:t>Dodavatel</w:t>
      </w:r>
      <w:r w:rsidR="007173DF" w:rsidRPr="003A0C39">
        <w:rPr>
          <w:rFonts w:ascii="Tahoma" w:hAnsi="Tahoma" w:cs="Tahoma"/>
          <w:szCs w:val="20"/>
        </w:rPr>
        <w:t xml:space="preserve"> t</w:t>
      </w:r>
      <w:r w:rsidR="00C7285C" w:rsidRPr="003A0C39">
        <w:rPr>
          <w:rFonts w:ascii="Tahoma" w:hAnsi="Tahoma" w:cs="Tahoma"/>
          <w:szCs w:val="20"/>
        </w:rPr>
        <w:t xml:space="preserve">yto zaváže </w:t>
      </w:r>
      <w:r w:rsidR="006C08A4" w:rsidRPr="003A0C39">
        <w:rPr>
          <w:rFonts w:ascii="Tahoma" w:hAnsi="Tahoma" w:cs="Tahoma"/>
          <w:szCs w:val="20"/>
        </w:rPr>
        <w:t xml:space="preserve">umožnit Řídícímu orgánu </w:t>
      </w:r>
      <w:r w:rsidR="00BC563F" w:rsidRPr="003A0C39">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5E1BF09" w:rsidR="00E260FB" w:rsidRPr="003A0C39" w:rsidRDefault="00BC563F" w:rsidP="00E74D4B">
      <w:pPr>
        <w:pStyle w:val="Odstavecseseznamem"/>
        <w:keepLines/>
        <w:spacing w:before="60" w:after="0" w:line="240" w:lineRule="auto"/>
        <w:ind w:left="992"/>
        <w:contextualSpacing w:val="0"/>
        <w:jc w:val="both"/>
        <w:rPr>
          <w:rFonts w:ascii="Tahoma" w:hAnsi="Tahoma" w:cs="Tahoma"/>
          <w:szCs w:val="20"/>
        </w:rPr>
      </w:pPr>
      <w:r w:rsidRPr="003A0C39">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B0754E6"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3A0C39">
        <w:rPr>
          <w:rFonts w:ascii="Tahoma" w:hAnsi="Tahoma" w:cs="Tahoma"/>
          <w:szCs w:val="20"/>
        </w:rPr>
        <w:t xml:space="preserve">poskytuje Objednateli záruku za jakost dle </w:t>
      </w:r>
      <w:proofErr w:type="spellStart"/>
      <w:r w:rsidRPr="003A0C39">
        <w:rPr>
          <w:rFonts w:ascii="Tahoma" w:hAnsi="Tahoma" w:cs="Tahoma"/>
          <w:szCs w:val="20"/>
        </w:rPr>
        <w:t>ust</w:t>
      </w:r>
      <w:proofErr w:type="spellEnd"/>
      <w:r w:rsidRPr="003A0C39">
        <w:rPr>
          <w:rFonts w:ascii="Tahoma" w:hAnsi="Tahoma" w:cs="Tahoma"/>
          <w:szCs w:val="20"/>
        </w:rPr>
        <w:t xml:space="preserve">. § 2619 občanského zákoníku, a to v délce </w:t>
      </w:r>
      <w:r w:rsidR="00BC563F" w:rsidRPr="003A0C39">
        <w:rPr>
          <w:rFonts w:ascii="Tahoma" w:hAnsi="Tahoma" w:cs="Tahoma"/>
          <w:szCs w:val="20"/>
        </w:rPr>
        <w:t>24</w:t>
      </w:r>
      <w:r w:rsidRPr="003A0C39">
        <w:rPr>
          <w:rFonts w:ascii="Tahoma" w:hAnsi="Tahoma" w:cs="Tahoma"/>
          <w:szCs w:val="20"/>
        </w:rPr>
        <w:t xml:space="preserve"> měsíců</w:t>
      </w:r>
      <w:r w:rsidR="003A0C39" w:rsidRPr="003A0C39">
        <w:rPr>
          <w:rFonts w:ascii="Tahoma" w:hAnsi="Tahoma" w:cs="Tahoma"/>
          <w:szCs w:val="20"/>
        </w:rPr>
        <w:t xml:space="preserve"> (na software v délce 12 měsíců)</w:t>
      </w:r>
      <w:r w:rsidRPr="003A0C39">
        <w:rPr>
          <w:rFonts w:ascii="Tahoma" w:hAnsi="Tahoma" w:cs="Tahoma"/>
          <w:szCs w:val="20"/>
        </w:rPr>
        <w:t xml:space="preserve">, přičemž běh záruční doby počíná provedením celého Plnění dle odstavce </w:t>
      </w:r>
      <w:r w:rsidR="008A7E4F" w:rsidRPr="003A0C39">
        <w:rPr>
          <w:rFonts w:ascii="Tahoma" w:hAnsi="Tahoma" w:cs="Tahoma"/>
          <w:szCs w:val="20"/>
        </w:rPr>
        <w:t xml:space="preserve">1. a </w:t>
      </w:r>
      <w:r w:rsidRPr="003A0C39">
        <w:rPr>
          <w:rFonts w:ascii="Tahoma" w:hAnsi="Tahoma" w:cs="Tahoma"/>
          <w:szCs w:val="20"/>
        </w:rPr>
        <w:t>2. článku IV. této Smlouvy. Zárukou za jakost se Dodavatel zavazuje, že P</w:t>
      </w:r>
      <w:r w:rsidRPr="00197958">
        <w:rPr>
          <w:rFonts w:ascii="Tahoma" w:hAnsi="Tahoma" w:cs="Tahoma"/>
          <w:szCs w:val="20"/>
        </w:rPr>
        <w:t xml:space="preserve">lnění bude po záruční dobu způsobilé k použití pro obvyklý účel sjednaný </w:t>
      </w:r>
      <w:r w:rsidR="00FC7A79">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8A7E4F">
        <w:rPr>
          <w:rFonts w:ascii="Tahoma" w:hAnsi="Tahoma" w:cs="Tahoma"/>
          <w:szCs w:val="20"/>
        </w:rPr>
        <w:t>odpovídající</w:t>
      </w:r>
      <w:r w:rsidRPr="00197958">
        <w:rPr>
          <w:rFonts w:ascii="Tahoma" w:hAnsi="Tahoma" w:cs="Tahoma"/>
          <w:szCs w:val="20"/>
        </w:rPr>
        <w:t xml:space="preserve">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0DBD4F74" w:rsidR="00C44A2E" w:rsidRPr="00C44A2E"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nejpozději </w:t>
      </w:r>
      <w:r w:rsidRPr="00724572">
        <w:rPr>
          <w:rFonts w:ascii="Tahoma" w:hAnsi="Tahoma" w:cs="Tahoma"/>
          <w:szCs w:val="20"/>
        </w:rPr>
        <w:t xml:space="preserve">do </w:t>
      </w:r>
      <w:r w:rsidR="00BC563F">
        <w:rPr>
          <w:rFonts w:ascii="Tahoma" w:hAnsi="Tahoma" w:cs="Tahoma"/>
          <w:szCs w:val="20"/>
          <w:highlight w:val="cyan"/>
        </w:rPr>
        <w:t>30</w:t>
      </w:r>
      <w:r w:rsidRPr="00C44A2E">
        <w:rPr>
          <w:rFonts w:ascii="Tahoma" w:hAnsi="Tahoma" w:cs="Tahoma"/>
          <w:szCs w:val="20"/>
        </w:rPr>
        <w:t xml:space="preserve"> dnů od jejího nahlášení.</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09A5A48E"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3A0C39"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3A0C39">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1B25311E"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xml:space="preserve">% z ceny </w:t>
      </w:r>
      <w:r w:rsidR="00C803ED">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00C803ED">
        <w:rPr>
          <w:rFonts w:ascii="Tahoma" w:hAnsi="Tahoma" w:cs="Tahoma"/>
          <w:szCs w:val="20"/>
        </w:rPr>
        <w:t xml:space="preserve"> odst. 1.</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64BE87B6"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B093CDA"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C803ED">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3A0C39"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3A0C39">
        <w:rPr>
          <w:rFonts w:ascii="Tahoma" w:hAnsi="Tahoma" w:cs="Tahoma"/>
          <w:b/>
          <w:bCs/>
          <w:szCs w:val="20"/>
        </w:rPr>
        <w:t>LICENČNÍ UJEDNÁNÍ</w:t>
      </w:r>
    </w:p>
    <w:p w14:paraId="4D380268" w14:textId="69DA6113"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3A0C39">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3A0C39"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3A0C39">
        <w:rPr>
          <w:rFonts w:ascii="Tahoma" w:hAnsi="Tahoma" w:cs="Tahoma"/>
          <w:bCs/>
          <w:szCs w:val="20"/>
        </w:rPr>
        <w:t>časový rozsah licence: na dobu trvání majetkových práv autora,</w:t>
      </w:r>
    </w:p>
    <w:p w14:paraId="286607E8" w14:textId="77777777" w:rsidR="00804905" w:rsidRPr="003A0C39"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3A0C39">
        <w:rPr>
          <w:rFonts w:ascii="Tahoma" w:hAnsi="Tahoma" w:cs="Tahoma"/>
          <w:bCs/>
          <w:szCs w:val="20"/>
        </w:rPr>
        <w:t>územní rozsah licence: neomezen.</w:t>
      </w:r>
    </w:p>
    <w:p w14:paraId="6D4A0E98" w14:textId="57F23A12"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3A0C39">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3A0C39">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3A0C39">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3A0C39">
        <w:rPr>
          <w:rFonts w:ascii="Tahoma" w:hAnsi="Tahoma" w:cs="Tahoma"/>
          <w:szCs w:val="20"/>
        </w:rPr>
        <w:t>Objednatel není povinen licence poskytnuté dle této Smlouvy využít.</w:t>
      </w:r>
    </w:p>
    <w:p w14:paraId="21618962" w14:textId="228501EB" w:rsidR="00804905" w:rsidRPr="003A0C39"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3A0C39">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374339E1"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00C803ED">
        <w:rPr>
          <w:rFonts w:ascii="Tahoma" w:hAnsi="Tahoma" w:cs="Tahoma"/>
          <w:szCs w:val="20"/>
        </w:rPr>
        <w:t>, resp. Dodavatele</w:t>
      </w:r>
      <w:r>
        <w:rPr>
          <w:rFonts w:ascii="Tahoma" w:hAnsi="Tahoma" w:cs="Tahoma"/>
          <w:szCs w:val="20"/>
        </w:rPr>
        <w:t>)</w:t>
      </w:r>
      <w:r w:rsidRPr="00901121">
        <w:rPr>
          <w:rFonts w:ascii="Tahoma" w:hAnsi="Tahoma" w:cs="Tahoma"/>
          <w:szCs w:val="20"/>
        </w:rPr>
        <w:t xml:space="preserve">. Stejným způsobem oznámí druhé </w:t>
      </w:r>
      <w:r w:rsidR="00C803ED">
        <w:rPr>
          <w:rFonts w:ascii="Tahoma" w:hAnsi="Tahoma" w:cs="Tahoma"/>
          <w:szCs w:val="20"/>
        </w:rPr>
        <w:t xml:space="preserve">smluvní </w:t>
      </w:r>
      <w:r w:rsidRPr="00901121">
        <w:rPr>
          <w:rFonts w:ascii="Tahoma" w:hAnsi="Tahoma" w:cs="Tahoma"/>
          <w:szCs w:val="20"/>
        </w:rPr>
        <w:t>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22BBCEC" w14:textId="77777777" w:rsidR="00C803ED" w:rsidRPr="00C803ED" w:rsidRDefault="00C803ED" w:rsidP="00C803ED">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C803ED">
        <w:rPr>
          <w:rFonts w:ascii="Tahoma" w:hAnsi="Tahoma" w:cs="Tahoma"/>
          <w:szCs w:val="20"/>
        </w:rPr>
        <w:t>Smlouva nabývá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Uveřejnění v registru smluv provede v souladu se zákonem uvedeným v předchozí větě Objednatel.</w:t>
      </w:r>
    </w:p>
    <w:p w14:paraId="093DE79A" w14:textId="157B3DB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r w:rsidR="00C803ED" w:rsidRPr="00C803ED">
        <w:t xml:space="preserve"> </w:t>
      </w:r>
      <w:r w:rsidR="00C803ED" w:rsidRPr="00C803ED">
        <w:rPr>
          <w:rFonts w:ascii="Tahoma" w:hAnsi="Tahoma" w:cs="Tahoma"/>
          <w:szCs w:val="20"/>
        </w:rPr>
        <w:t>nebo občanským zákoníkem.</w:t>
      </w:r>
    </w:p>
    <w:p w14:paraId="26EABCB0" w14:textId="286E295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C803ED">
        <w:rPr>
          <w:rFonts w:ascii="Tahoma" w:hAnsi="Tahoma" w:cs="Tahoma"/>
          <w:szCs w:val="20"/>
        </w:rPr>
        <w:t xml:space="preserve">právo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3A0C39">
      <w:pPr>
        <w:pStyle w:val="Odstavecseseznamem"/>
        <w:keepLines/>
        <w:numPr>
          <w:ilvl w:val="0"/>
          <w:numId w:val="15"/>
        </w:numPr>
        <w:spacing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3A0C39">
      <w:pPr>
        <w:pStyle w:val="Odstavecseseznamem"/>
        <w:keepLines/>
        <w:numPr>
          <w:ilvl w:val="0"/>
          <w:numId w:val="15"/>
        </w:numPr>
        <w:spacing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11C1BFB2"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C803ED">
        <w:rPr>
          <w:rFonts w:ascii="Tahoma" w:hAnsi="Tahoma" w:cs="Tahoma"/>
          <w:szCs w:val="20"/>
        </w:rPr>
        <w:t>ů</w:t>
      </w:r>
      <w:r w:rsidRPr="00197958">
        <w:rPr>
          <w:rFonts w:ascii="Tahoma" w:hAnsi="Tahoma" w:cs="Tahoma"/>
          <w:szCs w:val="20"/>
        </w:rPr>
        <w:t xml:space="preserve"> z odpovědnosti za škodu a nárok</w:t>
      </w:r>
      <w:r w:rsidR="00C803ED">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C803ED">
        <w:rPr>
          <w:rFonts w:ascii="Tahoma" w:hAnsi="Tahoma" w:cs="Tahoma"/>
          <w:szCs w:val="20"/>
        </w:rPr>
        <w:t>ů</w:t>
      </w:r>
      <w:r w:rsidRPr="00197958">
        <w:rPr>
          <w:rFonts w:ascii="Tahoma" w:hAnsi="Tahoma" w:cs="Tahoma"/>
          <w:szCs w:val="20"/>
        </w:rPr>
        <w:t>,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2B2F2D2"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C803ED">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3AC3AC7D"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w:t>
      </w:r>
      <w:r w:rsidR="00C803ED">
        <w:rPr>
          <w:rFonts w:ascii="Tahoma" w:hAnsi="Tahoma" w:cs="Tahoma"/>
          <w:szCs w:val="20"/>
        </w:rPr>
        <w:t xml:space="preserve">z </w:t>
      </w:r>
      <w:r w:rsidRPr="00197958">
        <w:rPr>
          <w:rFonts w:ascii="Tahoma" w:hAnsi="Tahoma" w:cs="Tahoma"/>
          <w:szCs w:val="20"/>
        </w:rPr>
        <w:t xml:space="preserve">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5"/>
        <w:gridCol w:w="4535"/>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533FD3EB" w:rsidR="006C08A4" w:rsidRPr="003A0C39" w:rsidRDefault="00BC563F" w:rsidP="00E74D4B">
            <w:pPr>
              <w:pStyle w:val="RLdajeosmluvnstran"/>
              <w:keepLines/>
              <w:spacing w:before="120" w:after="0" w:line="240" w:lineRule="auto"/>
              <w:rPr>
                <w:rFonts w:ascii="Tahoma" w:hAnsi="Tahoma" w:cs="Tahoma"/>
                <w:b/>
                <w:bCs/>
                <w:szCs w:val="20"/>
              </w:rPr>
            </w:pPr>
            <w:r w:rsidRPr="003A0C39">
              <w:rPr>
                <w:rFonts w:ascii="Tahoma" w:hAnsi="Tahoma" w:cs="Tahoma"/>
                <w:b/>
                <w:bCs/>
                <w:szCs w:val="20"/>
              </w:rPr>
              <w:t>Vysoká škola báňská – Technická univerzita Ostrava</w:t>
            </w:r>
          </w:p>
          <w:p w14:paraId="4BFB5F43" w14:textId="77777777" w:rsidR="003A0C39" w:rsidRPr="003A0C39" w:rsidRDefault="00BC563F" w:rsidP="00724572">
            <w:pPr>
              <w:pStyle w:val="RLdajeosmluvnstran"/>
              <w:keepLines/>
              <w:spacing w:after="0" w:line="240" w:lineRule="auto"/>
              <w:rPr>
                <w:rFonts w:ascii="Tahoma" w:hAnsi="Tahoma" w:cs="Tahoma"/>
                <w:szCs w:val="20"/>
              </w:rPr>
            </w:pPr>
            <w:r w:rsidRPr="003A0C39">
              <w:rPr>
                <w:rFonts w:ascii="Tahoma" w:hAnsi="Tahoma" w:cs="Tahoma"/>
                <w:szCs w:val="20"/>
              </w:rPr>
              <w:t>prof. Ing. Igor Ivan, Ph.D.</w:t>
            </w:r>
          </w:p>
          <w:p w14:paraId="06BFD0F8" w14:textId="404FAF0D" w:rsidR="006C08A4" w:rsidRPr="00197958" w:rsidRDefault="00BC563F" w:rsidP="00724572">
            <w:pPr>
              <w:pStyle w:val="RLdajeosmluvnstran"/>
              <w:keepLines/>
              <w:spacing w:after="0" w:line="240" w:lineRule="auto"/>
              <w:rPr>
                <w:rFonts w:ascii="Tahoma" w:hAnsi="Tahoma" w:cs="Tahoma"/>
                <w:szCs w:val="20"/>
              </w:rPr>
            </w:pPr>
            <w:r w:rsidRPr="003A0C39">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9A36C1" w14:textId="77777777" w:rsidR="00467D81" w:rsidRPr="00B879EC" w:rsidRDefault="00467D81" w:rsidP="00467D81">
      <w:pPr>
        <w:keepLines/>
        <w:spacing w:before="120" w:line="240" w:lineRule="auto"/>
        <w:rPr>
          <w:rFonts w:ascii="Tahoma" w:hAnsi="Tahoma" w:cs="Tahoma"/>
          <w:b/>
          <w:szCs w:val="20"/>
        </w:rPr>
      </w:pPr>
      <w:bookmarkStart w:id="36" w:name="_Hlk61021256"/>
      <w:r w:rsidRPr="00B879EC">
        <w:rPr>
          <w:rFonts w:ascii="Tahoma" w:hAnsi="Tahoma" w:cs="Tahoma"/>
          <w:szCs w:val="20"/>
        </w:rPr>
        <w:lastRenderedPageBreak/>
        <w:t>Příloha č. 1 -</w:t>
      </w:r>
      <w:r w:rsidRPr="00B879EC">
        <w:rPr>
          <w:rFonts w:ascii="Tahoma" w:hAnsi="Tahoma" w:cs="Tahoma"/>
          <w:b/>
          <w:color w:val="000000"/>
          <w:szCs w:val="20"/>
        </w:rPr>
        <w:t xml:space="preserve"> Technická</w:t>
      </w:r>
      <w:r w:rsidRPr="00B879EC">
        <w:rPr>
          <w:rFonts w:ascii="Tahoma" w:hAnsi="Tahoma" w:cs="Tahoma"/>
          <w:b/>
          <w:szCs w:val="20"/>
        </w:rPr>
        <w:t xml:space="preserve"> specifikace </w:t>
      </w:r>
    </w:p>
    <w:p w14:paraId="0E336DFF" w14:textId="77777777" w:rsidR="00467D81" w:rsidRPr="00B879EC" w:rsidRDefault="00467D81" w:rsidP="00467D81">
      <w:pPr>
        <w:pStyle w:val="Odstavecseseznamem"/>
        <w:keepLines/>
        <w:spacing w:line="240" w:lineRule="auto"/>
        <w:ind w:left="360"/>
        <w:rPr>
          <w:rFonts w:ascii="Tahoma" w:hAnsi="Tahoma" w:cs="Tahoma"/>
          <w:b/>
          <w:szCs w:val="20"/>
        </w:rPr>
      </w:pPr>
      <w:bookmarkStart w:id="37" w:name="_Hlk60952922"/>
      <w:bookmarkEnd w:id="37"/>
    </w:p>
    <w:p w14:paraId="660F87FB" w14:textId="77777777" w:rsidR="00467D81" w:rsidRPr="00B879EC" w:rsidRDefault="00467D81" w:rsidP="00467D81">
      <w:pPr>
        <w:keepLines/>
        <w:spacing w:before="120" w:line="240" w:lineRule="auto"/>
        <w:jc w:val="center"/>
        <w:rPr>
          <w:rFonts w:ascii="Tahoma" w:hAnsi="Tahoma" w:cs="Tahoma"/>
          <w:b/>
          <w:sz w:val="24"/>
          <w:szCs w:val="24"/>
        </w:rPr>
      </w:pPr>
      <w:r w:rsidRPr="00B879EC">
        <w:rPr>
          <w:rFonts w:ascii="Tahoma" w:hAnsi="Tahoma" w:cs="Tahoma"/>
          <w:b/>
          <w:sz w:val="24"/>
          <w:szCs w:val="24"/>
        </w:rPr>
        <w:t>Technická specifikace</w:t>
      </w:r>
    </w:p>
    <w:p w14:paraId="7CE098CC" w14:textId="77777777" w:rsidR="00467D81" w:rsidRPr="00B879EC" w:rsidRDefault="00467D81" w:rsidP="00467D81">
      <w:pPr>
        <w:keepLines/>
        <w:spacing w:line="240" w:lineRule="auto"/>
        <w:jc w:val="center"/>
        <w:rPr>
          <w:rFonts w:ascii="Tahoma" w:hAnsi="Tahoma" w:cs="Tahoma"/>
          <w:b/>
          <w:iCs/>
          <w:sz w:val="24"/>
          <w:szCs w:val="24"/>
        </w:rPr>
      </w:pPr>
      <w:r w:rsidRPr="00B72259">
        <w:rPr>
          <w:rFonts w:ascii="Tahoma" w:hAnsi="Tahoma" w:cs="Tahoma"/>
          <w:b/>
          <w:iCs/>
          <w:sz w:val="24"/>
          <w:szCs w:val="24"/>
        </w:rPr>
        <w:t>Dodávka pracovního dronu s pokročilými senzory pro FBI</w:t>
      </w:r>
    </w:p>
    <w:bookmarkEnd w:id="36"/>
    <w:p w14:paraId="4F52CA89" w14:textId="77777777" w:rsidR="00467D81" w:rsidRPr="00B879EC" w:rsidRDefault="00467D81" w:rsidP="00467D81">
      <w:pPr>
        <w:spacing w:before="60" w:line="240" w:lineRule="auto"/>
        <w:rPr>
          <w:rFonts w:ascii="Tahoma" w:hAnsi="Tahoma" w:cs="Tahoma"/>
          <w:b/>
          <w:szCs w:val="16"/>
          <w:u w:val="single"/>
        </w:rPr>
      </w:pPr>
    </w:p>
    <w:p w14:paraId="3630D07F" w14:textId="77777777" w:rsidR="00467D81" w:rsidRPr="00B879EC" w:rsidRDefault="00467D81" w:rsidP="00467D81">
      <w:pPr>
        <w:spacing w:before="60" w:line="240" w:lineRule="auto"/>
        <w:rPr>
          <w:rFonts w:ascii="Tahoma" w:hAnsi="Tahoma" w:cs="Tahoma"/>
          <w:bCs/>
          <w:sz w:val="16"/>
          <w:szCs w:val="16"/>
          <w:u w:val="single"/>
        </w:rPr>
      </w:pPr>
      <w:r w:rsidRPr="00B879EC">
        <w:rPr>
          <w:rFonts w:ascii="Tahoma" w:hAnsi="Tahoma" w:cs="Tahoma"/>
          <w:b/>
          <w:szCs w:val="16"/>
          <w:u w:val="single"/>
        </w:rPr>
        <w:t>Pracovní dron s pokročilými senzory</w:t>
      </w:r>
    </w:p>
    <w:p w14:paraId="09BB731A" w14:textId="77777777" w:rsidR="00467D81" w:rsidRPr="00B879EC" w:rsidRDefault="00467D81" w:rsidP="00467D81">
      <w:pPr>
        <w:spacing w:before="120" w:line="240" w:lineRule="auto"/>
        <w:jc w:val="both"/>
        <w:rPr>
          <w:rFonts w:ascii="Tahoma" w:hAnsi="Tahoma" w:cs="Tahoma"/>
          <w:szCs w:val="18"/>
        </w:rPr>
      </w:pPr>
      <w:r w:rsidRPr="00B879EC">
        <w:rPr>
          <w:rFonts w:ascii="Tahoma" w:hAnsi="Tahoma" w:cs="Tahoma"/>
          <w:szCs w:val="18"/>
        </w:rPr>
        <w:t>Pracovní dron s pokročilými senzory</w:t>
      </w:r>
      <w:r>
        <w:rPr>
          <w:rFonts w:ascii="Tahoma" w:hAnsi="Tahoma" w:cs="Tahoma"/>
          <w:szCs w:val="18"/>
        </w:rPr>
        <w:t xml:space="preserve"> </w:t>
      </w:r>
      <w:r w:rsidRPr="00B879EC">
        <w:rPr>
          <w:rFonts w:ascii="Tahoma" w:hAnsi="Tahoma" w:cs="Tahoma"/>
          <w:szCs w:val="18"/>
        </w:rPr>
        <w:t>musí mít min. následující části a příslušenství a musí splňovat alespoň následující kritéria:</w:t>
      </w:r>
    </w:p>
    <w:p w14:paraId="773B738D" w14:textId="77777777" w:rsidR="00467D81" w:rsidRDefault="00467D81" w:rsidP="00467D81">
      <w:pPr>
        <w:pStyle w:val="Odstavecseseznamem"/>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 xml:space="preserve">Letová platforma </w:t>
      </w:r>
    </w:p>
    <w:p w14:paraId="3ECCD086" w14:textId="77777777" w:rsidR="00467D81" w:rsidRPr="000E1673" w:rsidRDefault="00467D81" w:rsidP="00467D81">
      <w:pPr>
        <w:pStyle w:val="Odstavecseseznamem"/>
        <w:spacing w:before="120" w:line="240" w:lineRule="auto"/>
        <w:ind w:left="357"/>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52687886" w14:textId="77777777" w:rsidR="00467D81" w:rsidRDefault="00467D81" w:rsidP="00467D81">
      <w:pPr>
        <w:pStyle w:val="Odstavecseseznamem"/>
        <w:spacing w:before="120" w:line="240" w:lineRule="auto"/>
        <w:ind w:left="357"/>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CE49056" w14:textId="77777777" w:rsidR="00467D81" w:rsidRPr="00365260" w:rsidRDefault="00467D81" w:rsidP="00467D81">
      <w:pPr>
        <w:pStyle w:val="Odstavecseseznamem"/>
        <w:spacing w:before="120" w:line="240" w:lineRule="auto"/>
        <w:ind w:left="357"/>
        <w:contextualSpacing w:val="0"/>
        <w:rPr>
          <w:rFonts w:ascii="Tahoma" w:hAnsi="Tahoma" w:cs="Tahoma"/>
          <w:bCs/>
          <w:i/>
          <w:szCs w:val="18"/>
          <w:u w:val="single"/>
        </w:rPr>
      </w:pPr>
      <w:r w:rsidRPr="00365260">
        <w:rPr>
          <w:rFonts w:ascii="Tahoma" w:hAnsi="Tahoma" w:cs="Tahoma"/>
          <w:bCs/>
          <w:szCs w:val="18"/>
          <w:u w:val="single"/>
        </w:rPr>
        <w:t>Požadované parametry:</w:t>
      </w:r>
    </w:p>
    <w:p w14:paraId="3781FD0C"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proofErr w:type="spellStart"/>
      <w:r w:rsidRPr="00365260">
        <w:rPr>
          <w:rFonts w:ascii="Tahoma" w:hAnsi="Tahoma" w:cs="Tahoma"/>
          <w:szCs w:val="20"/>
        </w:rPr>
        <w:t>kvadrokoptéra</w:t>
      </w:r>
      <w:proofErr w:type="spellEnd"/>
    </w:p>
    <w:p w14:paraId="10D58BFB"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 xml:space="preserve">Maximální vzletová hmotnost (MTOW): </w:t>
      </w:r>
      <w:r w:rsidRPr="0040321C">
        <w:rPr>
          <w:rFonts w:ascii="Tahoma" w:hAnsi="Tahoma" w:cs="Tahoma"/>
          <w:szCs w:val="20"/>
        </w:rPr>
        <w:t>≥ 10 kg</w:t>
      </w:r>
    </w:p>
    <w:p w14:paraId="6B67CEC2"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r>
        <w:rPr>
          <w:rFonts w:ascii="Tahoma" w:hAnsi="Tahoma" w:cs="Tahoma"/>
          <w:szCs w:val="20"/>
        </w:rPr>
        <w:t>Užitečné zatížení</w:t>
      </w:r>
      <w:r w:rsidRPr="00B879EC">
        <w:rPr>
          <w:rFonts w:ascii="Tahoma" w:hAnsi="Tahoma" w:cs="Tahoma"/>
          <w:szCs w:val="20"/>
        </w:rPr>
        <w:t xml:space="preserve">: </w:t>
      </w:r>
      <w:r w:rsidRPr="009C2844">
        <w:rPr>
          <w:rFonts w:ascii="Tahoma" w:hAnsi="Tahoma" w:cs="Tahoma"/>
          <w:szCs w:val="20"/>
        </w:rPr>
        <w:t>≥ 5,0 kg</w:t>
      </w:r>
    </w:p>
    <w:p w14:paraId="0873D99F"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 xml:space="preserve">Maximální doba letu: </w:t>
      </w:r>
      <w:r w:rsidRPr="009C2844">
        <w:rPr>
          <w:rFonts w:ascii="Tahoma" w:hAnsi="Tahoma" w:cs="Tahoma"/>
          <w:szCs w:val="20"/>
        </w:rPr>
        <w:t xml:space="preserve">≥ 40 min s </w:t>
      </w:r>
      <w:proofErr w:type="spellStart"/>
      <w:r w:rsidRPr="009C2844">
        <w:rPr>
          <w:rFonts w:ascii="Tahoma" w:hAnsi="Tahoma" w:cs="Tahoma"/>
          <w:szCs w:val="20"/>
        </w:rPr>
        <w:t>payloadem</w:t>
      </w:r>
      <w:proofErr w:type="spellEnd"/>
      <w:r w:rsidRPr="009C2844">
        <w:rPr>
          <w:rFonts w:ascii="Tahoma" w:hAnsi="Tahoma" w:cs="Tahoma"/>
          <w:szCs w:val="20"/>
        </w:rPr>
        <w:t xml:space="preserve"> ≥ 1 kg</w:t>
      </w:r>
    </w:p>
    <w:p w14:paraId="5F706707"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sidRPr="00F278B5">
        <w:rPr>
          <w:rFonts w:ascii="Tahoma" w:hAnsi="Tahoma" w:cs="Tahoma"/>
          <w:szCs w:val="20"/>
        </w:rPr>
        <w:t>Max. horizontální rychlost ≥ 20 m/s.</w:t>
      </w:r>
    </w:p>
    <w:p w14:paraId="762D4F35"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sidRPr="00F278B5">
        <w:rPr>
          <w:rFonts w:ascii="Tahoma" w:hAnsi="Tahoma" w:cs="Tahoma"/>
          <w:szCs w:val="20"/>
        </w:rPr>
        <w:t>Maximální rychlost stoupání: ≥ 8 m/s</w:t>
      </w:r>
    </w:p>
    <w:p w14:paraId="43449206" w14:textId="77777777" w:rsidR="00467D81" w:rsidRPr="00F278B5" w:rsidRDefault="00467D81" w:rsidP="00467D81">
      <w:pPr>
        <w:numPr>
          <w:ilvl w:val="0"/>
          <w:numId w:val="40"/>
        </w:numPr>
        <w:spacing w:before="60" w:after="0" w:line="240" w:lineRule="auto"/>
        <w:ind w:left="1077" w:hanging="357"/>
        <w:jc w:val="both"/>
        <w:rPr>
          <w:rFonts w:ascii="Tahoma" w:hAnsi="Tahoma" w:cs="Tahoma"/>
          <w:szCs w:val="20"/>
        </w:rPr>
      </w:pPr>
      <w:r w:rsidRPr="00F278B5">
        <w:rPr>
          <w:rFonts w:ascii="Tahoma" w:hAnsi="Tahoma" w:cs="Tahoma"/>
          <w:szCs w:val="20"/>
        </w:rPr>
        <w:t xml:space="preserve">Maximální rychlost klesání: </w:t>
      </w:r>
      <w:r w:rsidRPr="00135C83">
        <w:rPr>
          <w:rFonts w:ascii="Tahoma" w:hAnsi="Tahoma" w:cs="Tahoma"/>
          <w:szCs w:val="20"/>
        </w:rPr>
        <w:t>≥ 6 m/s.</w:t>
      </w:r>
    </w:p>
    <w:p w14:paraId="38A2CE11"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Maximální odolnost vůči větru: min. 11 m/s</w:t>
      </w:r>
    </w:p>
    <w:p w14:paraId="58C82C81" w14:textId="77777777" w:rsidR="00467D81" w:rsidRPr="00365260"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Provozní teplota: -20 °C až 50 °C</w:t>
      </w:r>
    </w:p>
    <w:p w14:paraId="126031E6"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sidRPr="00135C83">
        <w:rPr>
          <w:rFonts w:ascii="Tahoma" w:hAnsi="Tahoma" w:cs="Tahoma"/>
          <w:szCs w:val="20"/>
        </w:rPr>
        <w:t>Ochrana proti vniknutí (IP): I</w:t>
      </w:r>
      <w:r>
        <w:rPr>
          <w:rFonts w:ascii="Tahoma" w:hAnsi="Tahoma" w:cs="Tahoma"/>
          <w:szCs w:val="20"/>
        </w:rPr>
        <w:t>43</w:t>
      </w:r>
    </w:p>
    <w:p w14:paraId="0F6700A7" w14:textId="77777777" w:rsidR="00467D81" w:rsidRPr="00135C83" w:rsidRDefault="00467D81" w:rsidP="00467D81">
      <w:pPr>
        <w:numPr>
          <w:ilvl w:val="0"/>
          <w:numId w:val="40"/>
        </w:numPr>
        <w:spacing w:before="60" w:after="0" w:line="240" w:lineRule="auto"/>
        <w:ind w:left="1077" w:hanging="357"/>
        <w:jc w:val="both"/>
        <w:rPr>
          <w:rFonts w:ascii="Tahoma" w:hAnsi="Tahoma" w:cs="Tahoma"/>
          <w:szCs w:val="20"/>
        </w:rPr>
      </w:pPr>
      <w:r w:rsidRPr="00135C83">
        <w:rPr>
          <w:rFonts w:ascii="Tahoma" w:hAnsi="Tahoma" w:cs="Tahoma"/>
          <w:szCs w:val="20"/>
        </w:rPr>
        <w:t xml:space="preserve">Podporované GNSS: </w:t>
      </w:r>
      <w:r>
        <w:rPr>
          <w:rFonts w:ascii="Tahoma" w:hAnsi="Tahoma" w:cs="Tahoma"/>
          <w:szCs w:val="20"/>
        </w:rPr>
        <w:t xml:space="preserve">min </w:t>
      </w:r>
      <w:r w:rsidRPr="00135C83">
        <w:rPr>
          <w:rFonts w:ascii="Tahoma" w:hAnsi="Tahoma" w:cs="Tahoma"/>
          <w:szCs w:val="20"/>
        </w:rPr>
        <w:t>GPS + Galileo</w:t>
      </w:r>
    </w:p>
    <w:p w14:paraId="7D90ADB4"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sidRPr="005D0DE3">
        <w:rPr>
          <w:rFonts w:ascii="Tahoma" w:hAnsi="Tahoma" w:cs="Tahoma"/>
          <w:szCs w:val="20"/>
        </w:rPr>
        <w:t>RTK přesnost: ≤ 3 cm (</w:t>
      </w:r>
      <w:proofErr w:type="spellStart"/>
      <w:r w:rsidRPr="005D0DE3">
        <w:rPr>
          <w:rFonts w:ascii="Tahoma" w:hAnsi="Tahoma" w:cs="Tahoma"/>
          <w:szCs w:val="20"/>
        </w:rPr>
        <w:t>horiz</w:t>
      </w:r>
      <w:proofErr w:type="spellEnd"/>
      <w:r w:rsidRPr="005D0DE3">
        <w:rPr>
          <w:rFonts w:ascii="Tahoma" w:hAnsi="Tahoma" w:cs="Tahoma"/>
          <w:szCs w:val="20"/>
        </w:rPr>
        <w:t>.) / ≤ 4 cm (</w:t>
      </w:r>
      <w:proofErr w:type="spellStart"/>
      <w:r w:rsidRPr="005D0DE3">
        <w:rPr>
          <w:rFonts w:ascii="Tahoma" w:hAnsi="Tahoma" w:cs="Tahoma"/>
          <w:szCs w:val="20"/>
        </w:rPr>
        <w:t>vert</w:t>
      </w:r>
      <w:proofErr w:type="spellEnd"/>
      <w:r w:rsidRPr="005D0DE3">
        <w:rPr>
          <w:rFonts w:ascii="Tahoma" w:hAnsi="Tahoma" w:cs="Tahoma"/>
          <w:szCs w:val="20"/>
        </w:rPr>
        <w:t>.) – integrovaně nebo dodaným kompatibilním RTK modulem.</w:t>
      </w:r>
    </w:p>
    <w:p w14:paraId="3264C495"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Pr>
          <w:rFonts w:ascii="Tahoma" w:hAnsi="Tahoma" w:cs="Tahoma"/>
          <w:szCs w:val="20"/>
        </w:rPr>
        <w:t>Součástí balení ovladač</w:t>
      </w:r>
    </w:p>
    <w:p w14:paraId="5ED65B13" w14:textId="77777777" w:rsidR="00467D81" w:rsidRPr="005D0DE3" w:rsidRDefault="00467D81" w:rsidP="00467D81">
      <w:pPr>
        <w:numPr>
          <w:ilvl w:val="0"/>
          <w:numId w:val="40"/>
        </w:numPr>
        <w:spacing w:before="60" w:after="0" w:line="240" w:lineRule="auto"/>
        <w:ind w:left="1077" w:hanging="357"/>
        <w:jc w:val="both"/>
        <w:rPr>
          <w:rFonts w:ascii="Tahoma" w:hAnsi="Tahoma" w:cs="Tahoma"/>
          <w:szCs w:val="20"/>
        </w:rPr>
      </w:pPr>
      <w:r w:rsidRPr="005D0DE3">
        <w:rPr>
          <w:rFonts w:ascii="Tahoma" w:hAnsi="Tahoma" w:cs="Tahoma"/>
          <w:szCs w:val="20"/>
        </w:rPr>
        <w:t>Minimálně 2 sady náhradních baterií k letové platformě a ovladači (kromě baterií dodávaných s dronem)</w:t>
      </w:r>
    </w:p>
    <w:p w14:paraId="6070C4A9"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Možnost zavěšení až tří senzorů na letové platformě včetně potřebného příslušenství</w:t>
      </w:r>
    </w:p>
    <w:p w14:paraId="613582A6" w14:textId="77777777" w:rsidR="00467D81"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Popruh na ovladač</w:t>
      </w:r>
    </w:p>
    <w:p w14:paraId="5CE212CA"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Pr>
          <w:rFonts w:ascii="Tahoma" w:hAnsi="Tahoma" w:cs="Tahoma"/>
          <w:szCs w:val="20"/>
        </w:rPr>
        <w:t>kompatibilní s níže uvedeným příslušenstvím</w:t>
      </w:r>
    </w:p>
    <w:p w14:paraId="67F7AC38" w14:textId="77777777" w:rsidR="00467D81" w:rsidRPr="00B879EC" w:rsidRDefault="00467D81" w:rsidP="00467D81">
      <w:pPr>
        <w:pStyle w:val="Odstavecseseznamem"/>
        <w:numPr>
          <w:ilvl w:val="0"/>
          <w:numId w:val="45"/>
        </w:numPr>
        <w:spacing w:before="360" w:after="0" w:line="240" w:lineRule="auto"/>
        <w:ind w:left="357" w:hanging="357"/>
        <w:contextualSpacing w:val="0"/>
        <w:jc w:val="both"/>
        <w:rPr>
          <w:rFonts w:ascii="Tahoma" w:hAnsi="Tahoma" w:cs="Tahoma"/>
          <w:b/>
          <w:szCs w:val="20"/>
        </w:rPr>
      </w:pPr>
      <w:proofErr w:type="spellStart"/>
      <w:r w:rsidRPr="00B879EC">
        <w:rPr>
          <w:rFonts w:ascii="Tahoma" w:hAnsi="Tahoma" w:cs="Tahoma"/>
          <w:b/>
          <w:szCs w:val="20"/>
        </w:rPr>
        <w:t>Multisenzorová</w:t>
      </w:r>
      <w:proofErr w:type="spellEnd"/>
      <w:r w:rsidRPr="00B879EC">
        <w:rPr>
          <w:rFonts w:ascii="Tahoma" w:hAnsi="Tahoma" w:cs="Tahoma"/>
          <w:b/>
          <w:szCs w:val="20"/>
        </w:rPr>
        <w:t xml:space="preserve"> kamera</w:t>
      </w:r>
    </w:p>
    <w:p w14:paraId="2396BC35" w14:textId="77777777" w:rsidR="00467D81" w:rsidRPr="000E1673" w:rsidRDefault="00467D81" w:rsidP="00467D8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68BF0B41" w14:textId="77777777" w:rsidR="00467D81" w:rsidRDefault="00467D81" w:rsidP="00467D8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41F99D4" w14:textId="77777777" w:rsidR="00467D81" w:rsidRPr="00365260" w:rsidRDefault="00467D81" w:rsidP="00467D81">
      <w:pPr>
        <w:pStyle w:val="Odstavecseseznamem"/>
        <w:spacing w:before="120" w:line="240" w:lineRule="auto"/>
        <w:ind w:left="360"/>
        <w:contextualSpacing w:val="0"/>
        <w:rPr>
          <w:rFonts w:ascii="Tahoma" w:hAnsi="Tahoma" w:cs="Tahoma"/>
          <w:bCs/>
          <w:i/>
          <w:szCs w:val="18"/>
          <w:u w:val="single"/>
        </w:rPr>
      </w:pPr>
      <w:r w:rsidRPr="00365260">
        <w:rPr>
          <w:rFonts w:ascii="Tahoma" w:hAnsi="Tahoma" w:cs="Tahoma"/>
          <w:bCs/>
          <w:szCs w:val="18"/>
          <w:u w:val="single"/>
        </w:rPr>
        <w:t>Požadované parametry:</w:t>
      </w:r>
    </w:p>
    <w:p w14:paraId="4B5D0BFE"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RGB kamera s minimálním optickým zoomem 3</w:t>
      </w:r>
      <w:r>
        <w:rPr>
          <w:rFonts w:ascii="Tahoma" w:hAnsi="Tahoma" w:cs="Tahoma"/>
          <w:szCs w:val="20"/>
        </w:rPr>
        <w:t>0</w:t>
      </w:r>
      <w:r w:rsidRPr="00B879EC">
        <w:rPr>
          <w:rFonts w:ascii="Tahoma" w:hAnsi="Tahoma" w:cs="Tahoma"/>
          <w:szCs w:val="20"/>
        </w:rPr>
        <w:t>× a hybridním přiblížením až 400×</w:t>
      </w:r>
    </w:p>
    <w:p w14:paraId="4BA1EF08"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 xml:space="preserve">Termální kamera radiometrická, rozlišení minimálně 1280 × 1024 </w:t>
      </w:r>
      <w:proofErr w:type="spellStart"/>
      <w:r w:rsidRPr="00B879EC">
        <w:rPr>
          <w:rFonts w:ascii="Tahoma" w:hAnsi="Tahoma" w:cs="Tahoma"/>
          <w:szCs w:val="20"/>
        </w:rPr>
        <w:t>px</w:t>
      </w:r>
      <w:proofErr w:type="spellEnd"/>
      <w:r w:rsidRPr="00B879EC">
        <w:rPr>
          <w:rFonts w:ascii="Tahoma" w:hAnsi="Tahoma" w:cs="Tahoma"/>
          <w:szCs w:val="20"/>
        </w:rPr>
        <w:t>, obnovovací frekvence 30 Hz</w:t>
      </w:r>
    </w:p>
    <w:p w14:paraId="1E5BE4FE"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Laserový dálkoměr s dosahem minimálně 3000 m</w:t>
      </w:r>
    </w:p>
    <w:p w14:paraId="466CAB01"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 xml:space="preserve">Stabilizace pomocí 3osého </w:t>
      </w:r>
      <w:proofErr w:type="spellStart"/>
      <w:r w:rsidRPr="00B879EC">
        <w:rPr>
          <w:rFonts w:ascii="Tahoma" w:hAnsi="Tahoma" w:cs="Tahoma"/>
          <w:szCs w:val="20"/>
        </w:rPr>
        <w:t>gimbalu</w:t>
      </w:r>
      <w:proofErr w:type="spellEnd"/>
      <w:r w:rsidRPr="00B879EC">
        <w:rPr>
          <w:rFonts w:ascii="Tahoma" w:hAnsi="Tahoma" w:cs="Tahoma"/>
          <w:szCs w:val="20"/>
        </w:rPr>
        <w:t xml:space="preserve"> s vysokou přesností.</w:t>
      </w:r>
    </w:p>
    <w:p w14:paraId="51E9312F"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Podpora simultánního zobrazení RGB, IR a laserového měření</w:t>
      </w:r>
    </w:p>
    <w:p w14:paraId="7A10C085"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Podpora nočního režimu a inteligentních analytických funkcí</w:t>
      </w:r>
    </w:p>
    <w:p w14:paraId="6FB6B675"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lastRenderedPageBreak/>
        <w:t>Napájení z letové platformy</w:t>
      </w:r>
    </w:p>
    <w:p w14:paraId="4F82A85B" w14:textId="77777777" w:rsidR="00467D81" w:rsidRPr="00B879EC"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38" w:name="_Hlk202434122"/>
      <w:r w:rsidRPr="00B879EC">
        <w:rPr>
          <w:rFonts w:ascii="Tahoma" w:hAnsi="Tahoma" w:cs="Tahoma"/>
          <w:b/>
          <w:szCs w:val="20"/>
        </w:rPr>
        <w:t>Full-</w:t>
      </w:r>
      <w:proofErr w:type="spellStart"/>
      <w:r w:rsidRPr="00B879EC">
        <w:rPr>
          <w:rFonts w:ascii="Tahoma" w:hAnsi="Tahoma" w:cs="Tahoma"/>
          <w:b/>
          <w:szCs w:val="20"/>
        </w:rPr>
        <w:t>frame</w:t>
      </w:r>
      <w:proofErr w:type="spellEnd"/>
      <w:r w:rsidRPr="00B879EC">
        <w:rPr>
          <w:rFonts w:ascii="Tahoma" w:hAnsi="Tahoma" w:cs="Tahoma"/>
          <w:b/>
          <w:szCs w:val="20"/>
        </w:rPr>
        <w:t xml:space="preserve"> fotogrammetrická kamera</w:t>
      </w:r>
      <w:bookmarkEnd w:id="38"/>
    </w:p>
    <w:p w14:paraId="62817CA7" w14:textId="77777777" w:rsidR="00467D81" w:rsidRPr="000E1673" w:rsidRDefault="00467D81" w:rsidP="00467D8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1C980B74" w14:textId="77777777" w:rsidR="00467D81" w:rsidRDefault="00467D81" w:rsidP="00467D8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FFC337D" w14:textId="77777777" w:rsidR="00467D81" w:rsidRPr="00365260" w:rsidRDefault="00467D81" w:rsidP="00467D81">
      <w:pPr>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59500DC9"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Full-</w:t>
      </w:r>
      <w:proofErr w:type="spellStart"/>
      <w:r w:rsidRPr="00B879EC">
        <w:rPr>
          <w:rFonts w:ascii="Tahoma" w:hAnsi="Tahoma" w:cs="Tahoma"/>
          <w:szCs w:val="20"/>
        </w:rPr>
        <w:t>frame</w:t>
      </w:r>
      <w:proofErr w:type="spellEnd"/>
      <w:r w:rsidRPr="00B879EC">
        <w:rPr>
          <w:rFonts w:ascii="Tahoma" w:hAnsi="Tahoma" w:cs="Tahoma"/>
          <w:szCs w:val="20"/>
        </w:rPr>
        <w:t xml:space="preserve"> RGB kamera s CMOS snímačem o rozlišení minimálně 45 </w:t>
      </w:r>
      <w:proofErr w:type="spellStart"/>
      <w:r w:rsidRPr="00B879EC">
        <w:rPr>
          <w:rFonts w:ascii="Tahoma" w:hAnsi="Tahoma" w:cs="Tahoma"/>
          <w:szCs w:val="20"/>
        </w:rPr>
        <w:t>Mpx</w:t>
      </w:r>
      <w:proofErr w:type="spellEnd"/>
      <w:r w:rsidRPr="00B879EC">
        <w:rPr>
          <w:rFonts w:ascii="Tahoma" w:hAnsi="Tahoma" w:cs="Tahoma"/>
          <w:szCs w:val="20"/>
        </w:rPr>
        <w:t xml:space="preserve"> pro profesionální mapování a 3D modelování.</w:t>
      </w:r>
    </w:p>
    <w:p w14:paraId="6F2DCDE1"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Výměnné objektivy – podpora různých ohnisek (např. 24 mm, 35 mm, 50 mm) – součástí jeden objektiv s ohniskem 35 mm.</w:t>
      </w:r>
    </w:p>
    <w:p w14:paraId="4B40263A"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Mechanická závěrka s eliminací deformace obrazu (</w:t>
      </w:r>
      <w:proofErr w:type="spellStart"/>
      <w:r w:rsidRPr="00B879EC">
        <w:rPr>
          <w:rFonts w:ascii="Tahoma" w:hAnsi="Tahoma" w:cs="Tahoma"/>
          <w:szCs w:val="20"/>
        </w:rPr>
        <w:t>rolling</w:t>
      </w:r>
      <w:proofErr w:type="spellEnd"/>
      <w:r w:rsidRPr="00B879EC">
        <w:rPr>
          <w:rFonts w:ascii="Tahoma" w:hAnsi="Tahoma" w:cs="Tahoma"/>
          <w:szCs w:val="20"/>
        </w:rPr>
        <w:t xml:space="preserve"> </w:t>
      </w:r>
      <w:proofErr w:type="spellStart"/>
      <w:r w:rsidRPr="00B879EC">
        <w:rPr>
          <w:rFonts w:ascii="Tahoma" w:hAnsi="Tahoma" w:cs="Tahoma"/>
          <w:szCs w:val="20"/>
        </w:rPr>
        <w:t>shutter</w:t>
      </w:r>
      <w:proofErr w:type="spellEnd"/>
      <w:r w:rsidRPr="00B879EC">
        <w:rPr>
          <w:rFonts w:ascii="Tahoma" w:hAnsi="Tahoma" w:cs="Tahoma"/>
          <w:szCs w:val="20"/>
        </w:rPr>
        <w:t>), minimální životnost 200</w:t>
      </w:r>
      <w:r>
        <w:rPr>
          <w:rFonts w:ascii="Tahoma" w:hAnsi="Tahoma" w:cs="Tahoma"/>
          <w:szCs w:val="20"/>
        </w:rPr>
        <w:t> </w:t>
      </w:r>
      <w:r w:rsidRPr="00B879EC">
        <w:rPr>
          <w:rFonts w:ascii="Tahoma" w:hAnsi="Tahoma" w:cs="Tahoma"/>
          <w:szCs w:val="20"/>
        </w:rPr>
        <w:t>000 cyklů.</w:t>
      </w:r>
    </w:p>
    <w:p w14:paraId="770751B7"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Integrovaná synchronizace GNSS dat a času expozice.</w:t>
      </w:r>
    </w:p>
    <w:p w14:paraId="6ED6C0BB"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 xml:space="preserve">Stabilizace pomocí 3osého </w:t>
      </w:r>
      <w:proofErr w:type="spellStart"/>
      <w:r w:rsidRPr="00B879EC">
        <w:rPr>
          <w:rFonts w:ascii="Tahoma" w:hAnsi="Tahoma" w:cs="Tahoma"/>
          <w:szCs w:val="20"/>
        </w:rPr>
        <w:t>gimbalu</w:t>
      </w:r>
      <w:proofErr w:type="spellEnd"/>
      <w:r w:rsidRPr="00B879EC">
        <w:rPr>
          <w:rFonts w:ascii="Tahoma" w:hAnsi="Tahoma" w:cs="Tahoma"/>
          <w:szCs w:val="20"/>
        </w:rPr>
        <w:t xml:space="preserve"> s vysokou přesností.</w:t>
      </w:r>
    </w:p>
    <w:p w14:paraId="3FACAB76" w14:textId="77777777" w:rsidR="00467D81" w:rsidRPr="00B879EC" w:rsidRDefault="00467D81" w:rsidP="00467D81">
      <w:pPr>
        <w:numPr>
          <w:ilvl w:val="0"/>
          <w:numId w:val="40"/>
        </w:numPr>
        <w:spacing w:before="60" w:after="0" w:line="240" w:lineRule="auto"/>
        <w:ind w:left="1077" w:hanging="357"/>
        <w:jc w:val="both"/>
        <w:rPr>
          <w:rFonts w:ascii="Tahoma" w:hAnsi="Tahoma" w:cs="Tahoma"/>
          <w:szCs w:val="20"/>
        </w:rPr>
      </w:pPr>
      <w:r w:rsidRPr="00B879EC">
        <w:rPr>
          <w:rFonts w:ascii="Tahoma" w:hAnsi="Tahoma" w:cs="Tahoma"/>
          <w:szCs w:val="20"/>
        </w:rPr>
        <w:t>Napájení z letové platformy</w:t>
      </w:r>
    </w:p>
    <w:p w14:paraId="5E3AAC80" w14:textId="77777777" w:rsidR="00467D81" w:rsidRPr="00B879EC"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39" w:name="_Hlk202434139"/>
      <w:r w:rsidRPr="00B879EC">
        <w:rPr>
          <w:rFonts w:ascii="Tahoma" w:hAnsi="Tahoma" w:cs="Tahoma"/>
          <w:b/>
          <w:szCs w:val="20"/>
        </w:rPr>
        <w:t>LIDAR systém</w:t>
      </w:r>
      <w:bookmarkEnd w:id="39"/>
    </w:p>
    <w:p w14:paraId="0BF89427" w14:textId="77777777" w:rsidR="00467D81" w:rsidRPr="000E1673" w:rsidRDefault="00467D81" w:rsidP="00467D8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5A5853FD" w14:textId="77777777" w:rsidR="00467D81" w:rsidRDefault="00467D81" w:rsidP="00467D8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99AF71E" w14:textId="77777777" w:rsidR="00467D81" w:rsidRPr="00365260" w:rsidRDefault="00467D81" w:rsidP="00467D81">
      <w:pPr>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1906E416"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bookmarkStart w:id="40" w:name="_Hlk202434153"/>
      <w:r w:rsidRPr="00DC6B41">
        <w:rPr>
          <w:rFonts w:ascii="Tahoma" w:hAnsi="Tahoma" w:cs="Tahoma"/>
          <w:szCs w:val="20"/>
        </w:rPr>
        <w:t xml:space="preserve">Pulzní laserový </w:t>
      </w:r>
      <w:proofErr w:type="spellStart"/>
      <w:r w:rsidRPr="00DC6B41">
        <w:rPr>
          <w:rFonts w:ascii="Tahoma" w:hAnsi="Tahoma" w:cs="Tahoma"/>
          <w:szCs w:val="20"/>
        </w:rPr>
        <w:t>LiDAR</w:t>
      </w:r>
      <w:proofErr w:type="spellEnd"/>
      <w:r w:rsidRPr="00DC6B41">
        <w:rPr>
          <w:rFonts w:ascii="Tahoma" w:hAnsi="Tahoma" w:cs="Tahoma"/>
          <w:szCs w:val="20"/>
        </w:rPr>
        <w:t xml:space="preserve"> určený pro letecké mapování</w:t>
      </w:r>
    </w:p>
    <w:p w14:paraId="3868DD96"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Skenovací úhel (FOV) ≥ 80°</w:t>
      </w:r>
    </w:p>
    <w:p w14:paraId="2A0982CF"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Dosah měření minimálně:</w:t>
      </w:r>
    </w:p>
    <w:p w14:paraId="49EC0555" w14:textId="77777777" w:rsidR="00467D81" w:rsidRPr="00DC6B41" w:rsidRDefault="00467D81" w:rsidP="00467D81">
      <w:pPr>
        <w:spacing w:before="60" w:line="240" w:lineRule="auto"/>
        <w:ind w:left="1077"/>
        <w:jc w:val="both"/>
        <w:rPr>
          <w:rFonts w:ascii="Tahoma" w:hAnsi="Tahoma" w:cs="Tahoma"/>
          <w:szCs w:val="20"/>
        </w:rPr>
      </w:pPr>
      <w:r w:rsidRPr="00DC6B41">
        <w:rPr>
          <w:rFonts w:ascii="Tahoma" w:hAnsi="Tahoma" w:cs="Tahoma"/>
          <w:szCs w:val="20"/>
        </w:rPr>
        <w:t>≥ 700 m na přírodní cíle při odrazivosti ≥ 20 %</w:t>
      </w:r>
    </w:p>
    <w:p w14:paraId="7E956850" w14:textId="77777777" w:rsidR="00467D81" w:rsidRPr="00DC6B41" w:rsidRDefault="00467D81" w:rsidP="00467D81">
      <w:pPr>
        <w:spacing w:before="60" w:line="240" w:lineRule="auto"/>
        <w:ind w:left="1077"/>
        <w:jc w:val="both"/>
        <w:rPr>
          <w:rFonts w:ascii="Tahoma" w:hAnsi="Tahoma" w:cs="Tahoma"/>
          <w:szCs w:val="20"/>
        </w:rPr>
      </w:pPr>
      <w:r w:rsidRPr="00DC6B41">
        <w:rPr>
          <w:rFonts w:ascii="Tahoma" w:hAnsi="Tahoma" w:cs="Tahoma"/>
          <w:szCs w:val="20"/>
        </w:rPr>
        <w:t>≥ 1 500 m na cíle při odrazivosti ≥ 80 %</w:t>
      </w:r>
    </w:p>
    <w:p w14:paraId="44CFCE7B"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Počet návratů / cílů na jeden pulz minimálně 8</w:t>
      </w:r>
    </w:p>
    <w:p w14:paraId="7331239D"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Efektivní rychlost sběru dat ≥ 500 000 měření za sekundu</w:t>
      </w:r>
    </w:p>
    <w:p w14:paraId="3F30438F"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Laserová vlnová délka v oblasti blízké infračervené (</w:t>
      </w:r>
      <w:proofErr w:type="spellStart"/>
      <w:r w:rsidRPr="00DC6B41">
        <w:rPr>
          <w:rFonts w:ascii="Tahoma" w:hAnsi="Tahoma" w:cs="Tahoma"/>
          <w:szCs w:val="20"/>
        </w:rPr>
        <w:t>near</w:t>
      </w:r>
      <w:proofErr w:type="spellEnd"/>
      <w:r w:rsidRPr="00DC6B41">
        <w:rPr>
          <w:rFonts w:ascii="Tahoma" w:hAnsi="Tahoma" w:cs="Tahoma"/>
          <w:szCs w:val="20"/>
        </w:rPr>
        <w:t xml:space="preserve"> </w:t>
      </w:r>
      <w:proofErr w:type="spellStart"/>
      <w:r w:rsidRPr="00DC6B41">
        <w:rPr>
          <w:rFonts w:ascii="Tahoma" w:hAnsi="Tahoma" w:cs="Tahoma"/>
          <w:szCs w:val="20"/>
        </w:rPr>
        <w:t>infrared</w:t>
      </w:r>
      <w:proofErr w:type="spellEnd"/>
      <w:r w:rsidRPr="00DC6B41">
        <w:rPr>
          <w:rFonts w:ascii="Tahoma" w:hAnsi="Tahoma" w:cs="Tahoma"/>
          <w:szCs w:val="20"/>
        </w:rPr>
        <w:t>)</w:t>
      </w:r>
    </w:p>
    <w:p w14:paraId="399C92CD"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Vertikální přesnost ≤ 3 cm</w:t>
      </w:r>
    </w:p>
    <w:p w14:paraId="46B891BF"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Horizontální přesnost ≤ 5 cm</w:t>
      </w:r>
    </w:p>
    <w:p w14:paraId="31BC2CF8" w14:textId="77777777" w:rsidR="00467D81" w:rsidRPr="00DC6B41" w:rsidRDefault="00467D81" w:rsidP="00467D81">
      <w:pPr>
        <w:spacing w:before="60" w:line="240" w:lineRule="auto"/>
        <w:ind w:left="1077"/>
        <w:jc w:val="both"/>
        <w:rPr>
          <w:rFonts w:ascii="Tahoma" w:hAnsi="Tahoma" w:cs="Tahoma"/>
          <w:szCs w:val="20"/>
        </w:rPr>
      </w:pPr>
      <w:r w:rsidRPr="00DC6B41">
        <w:rPr>
          <w:rFonts w:ascii="Tahoma" w:hAnsi="Tahoma" w:cs="Tahoma"/>
          <w:szCs w:val="20"/>
        </w:rPr>
        <w:t>(při typické provozní výšce / vzdálenosti měření)</w:t>
      </w:r>
    </w:p>
    <w:p w14:paraId="1B16051B" w14:textId="77777777" w:rsidR="00467D81" w:rsidRDefault="00467D81" w:rsidP="00467D81">
      <w:pPr>
        <w:numPr>
          <w:ilvl w:val="0"/>
          <w:numId w:val="40"/>
        </w:numPr>
        <w:spacing w:before="60" w:after="0" w:line="240" w:lineRule="auto"/>
        <w:ind w:left="1077"/>
        <w:jc w:val="both"/>
        <w:rPr>
          <w:rFonts w:ascii="Tahoma" w:hAnsi="Tahoma" w:cs="Tahoma"/>
          <w:szCs w:val="20"/>
        </w:rPr>
      </w:pPr>
      <w:r w:rsidRPr="00FF0C63">
        <w:rPr>
          <w:rFonts w:ascii="Tahoma" w:hAnsi="Tahoma" w:cs="Tahoma"/>
          <w:szCs w:val="20"/>
        </w:rPr>
        <w:t xml:space="preserve">Integrace s inerciální jednotkou (IMU) a GNSS systémem, integrovaným nebo externím, umožňující přímé </w:t>
      </w:r>
      <w:proofErr w:type="spellStart"/>
      <w:r w:rsidRPr="00FF0C63">
        <w:rPr>
          <w:rFonts w:ascii="Tahoma" w:hAnsi="Tahoma" w:cs="Tahoma"/>
          <w:szCs w:val="20"/>
        </w:rPr>
        <w:t>georeferencování</w:t>
      </w:r>
      <w:proofErr w:type="spellEnd"/>
      <w:r w:rsidRPr="00FF0C63">
        <w:rPr>
          <w:rFonts w:ascii="Tahoma" w:hAnsi="Tahoma" w:cs="Tahoma"/>
          <w:szCs w:val="20"/>
        </w:rPr>
        <w:t xml:space="preserve"> mračna bodů</w:t>
      </w:r>
    </w:p>
    <w:p w14:paraId="36CE9C93" w14:textId="77777777" w:rsidR="00467D81" w:rsidRDefault="00467D81" w:rsidP="00467D81">
      <w:pPr>
        <w:numPr>
          <w:ilvl w:val="0"/>
          <w:numId w:val="40"/>
        </w:numPr>
        <w:spacing w:before="60" w:after="0" w:line="240" w:lineRule="auto"/>
        <w:ind w:left="1077"/>
        <w:jc w:val="both"/>
        <w:rPr>
          <w:rFonts w:ascii="Tahoma" w:hAnsi="Tahoma" w:cs="Tahoma"/>
          <w:szCs w:val="20"/>
        </w:rPr>
      </w:pPr>
      <w:r w:rsidRPr="008A31F0">
        <w:rPr>
          <w:rFonts w:ascii="Tahoma" w:hAnsi="Tahoma" w:cs="Tahoma"/>
          <w:szCs w:val="20"/>
        </w:rPr>
        <w:t xml:space="preserve">RGB kamera, integrovaná nebo externě připojená k </w:t>
      </w:r>
      <w:proofErr w:type="spellStart"/>
      <w:r w:rsidRPr="008A31F0">
        <w:rPr>
          <w:rFonts w:ascii="Tahoma" w:hAnsi="Tahoma" w:cs="Tahoma"/>
          <w:szCs w:val="20"/>
        </w:rPr>
        <w:t>LiDAR</w:t>
      </w:r>
      <w:proofErr w:type="spellEnd"/>
      <w:r w:rsidRPr="008A31F0">
        <w:rPr>
          <w:rFonts w:ascii="Tahoma" w:hAnsi="Tahoma" w:cs="Tahoma"/>
          <w:szCs w:val="20"/>
        </w:rPr>
        <w:t xml:space="preserve"> senzoru, umožňující synchronizovaný záznam obrazových dat a jejich využití pro barevné obarvení mračna bodů nebo vizuální dokumentaci.</w:t>
      </w:r>
    </w:p>
    <w:p w14:paraId="2F597CFC" w14:textId="77777777" w:rsidR="00467D81" w:rsidRPr="00DC6B41" w:rsidRDefault="00467D81" w:rsidP="00467D81">
      <w:pPr>
        <w:numPr>
          <w:ilvl w:val="0"/>
          <w:numId w:val="40"/>
        </w:numPr>
        <w:spacing w:before="60" w:after="0" w:line="240" w:lineRule="auto"/>
        <w:ind w:left="1077"/>
        <w:jc w:val="both"/>
        <w:rPr>
          <w:rFonts w:ascii="Tahoma" w:hAnsi="Tahoma" w:cs="Tahoma"/>
          <w:szCs w:val="20"/>
        </w:rPr>
      </w:pPr>
      <w:r w:rsidRPr="00DC6B41">
        <w:rPr>
          <w:rFonts w:ascii="Tahoma" w:hAnsi="Tahoma" w:cs="Tahoma"/>
          <w:szCs w:val="20"/>
        </w:rPr>
        <w:t>Určeno pro integraci na bezpilotní nebo mobilní platformy</w:t>
      </w:r>
    </w:p>
    <w:p w14:paraId="171C9143" w14:textId="77777777" w:rsidR="00467D81" w:rsidRPr="00B879EC"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Multispektrální kamera</w:t>
      </w:r>
      <w:bookmarkEnd w:id="40"/>
    </w:p>
    <w:p w14:paraId="3DFD7648" w14:textId="77777777" w:rsidR="00467D81" w:rsidRPr="00365260" w:rsidRDefault="00467D81" w:rsidP="00467D81">
      <w:pPr>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3FAF71D0" w14:textId="77777777" w:rsidR="00467D81" w:rsidRPr="00365260" w:rsidRDefault="00467D81" w:rsidP="00467D81">
      <w:pPr>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48AE013E" w14:textId="77777777" w:rsidR="00467D81" w:rsidRPr="00365260" w:rsidRDefault="00467D81" w:rsidP="00467D8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567288B4"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 xml:space="preserve">Minimálně 10 samostatných spektrálních pásem, zahrnující blue, green, </w:t>
      </w:r>
      <w:proofErr w:type="spellStart"/>
      <w:r w:rsidRPr="00B879EC">
        <w:rPr>
          <w:rFonts w:ascii="Tahoma" w:hAnsi="Tahoma" w:cs="Tahoma"/>
          <w:szCs w:val="20"/>
        </w:rPr>
        <w:t>red</w:t>
      </w:r>
      <w:proofErr w:type="spellEnd"/>
      <w:r w:rsidRPr="00B879EC">
        <w:rPr>
          <w:rFonts w:ascii="Tahoma" w:hAnsi="Tahoma" w:cs="Tahoma"/>
          <w:szCs w:val="20"/>
        </w:rPr>
        <w:t xml:space="preserve">, </w:t>
      </w:r>
      <w:proofErr w:type="spellStart"/>
      <w:r w:rsidRPr="00B879EC">
        <w:rPr>
          <w:rFonts w:ascii="Tahoma" w:hAnsi="Tahoma" w:cs="Tahoma"/>
          <w:szCs w:val="20"/>
        </w:rPr>
        <w:t>red</w:t>
      </w:r>
      <w:proofErr w:type="spellEnd"/>
      <w:r w:rsidRPr="00B879EC">
        <w:rPr>
          <w:rFonts w:ascii="Tahoma" w:hAnsi="Tahoma" w:cs="Tahoma"/>
          <w:szCs w:val="20"/>
        </w:rPr>
        <w:t xml:space="preserve"> </w:t>
      </w:r>
      <w:proofErr w:type="spellStart"/>
      <w:r w:rsidRPr="00B879EC">
        <w:rPr>
          <w:rFonts w:ascii="Tahoma" w:hAnsi="Tahoma" w:cs="Tahoma"/>
          <w:szCs w:val="20"/>
        </w:rPr>
        <w:t>edge</w:t>
      </w:r>
      <w:proofErr w:type="spellEnd"/>
      <w:r w:rsidRPr="00B879EC">
        <w:rPr>
          <w:rFonts w:ascii="Tahoma" w:hAnsi="Tahoma" w:cs="Tahoma"/>
          <w:szCs w:val="20"/>
        </w:rPr>
        <w:t>, NIR a</w:t>
      </w:r>
      <w:r>
        <w:rPr>
          <w:rFonts w:ascii="Tahoma" w:hAnsi="Tahoma" w:cs="Tahoma"/>
          <w:szCs w:val="20"/>
        </w:rPr>
        <w:t> </w:t>
      </w:r>
      <w:r w:rsidRPr="00B879EC">
        <w:rPr>
          <w:rFonts w:ascii="Tahoma" w:hAnsi="Tahoma" w:cs="Tahoma"/>
          <w:szCs w:val="20"/>
        </w:rPr>
        <w:t>další</w:t>
      </w:r>
    </w:p>
    <w:p w14:paraId="02F351CA"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Globální závěrka (</w:t>
      </w:r>
      <w:proofErr w:type="spellStart"/>
      <w:r w:rsidRPr="00B879EC">
        <w:rPr>
          <w:rFonts w:ascii="Tahoma" w:hAnsi="Tahoma" w:cs="Tahoma"/>
          <w:szCs w:val="20"/>
        </w:rPr>
        <w:t>global</w:t>
      </w:r>
      <w:proofErr w:type="spellEnd"/>
      <w:r w:rsidRPr="00B879EC">
        <w:rPr>
          <w:rFonts w:ascii="Tahoma" w:hAnsi="Tahoma" w:cs="Tahoma"/>
          <w:szCs w:val="20"/>
        </w:rPr>
        <w:t xml:space="preserve"> </w:t>
      </w:r>
      <w:proofErr w:type="spellStart"/>
      <w:r w:rsidRPr="00B879EC">
        <w:rPr>
          <w:rFonts w:ascii="Tahoma" w:hAnsi="Tahoma" w:cs="Tahoma"/>
          <w:szCs w:val="20"/>
        </w:rPr>
        <w:t>shutter</w:t>
      </w:r>
      <w:proofErr w:type="spellEnd"/>
      <w:r w:rsidRPr="00B879EC">
        <w:rPr>
          <w:rFonts w:ascii="Tahoma" w:hAnsi="Tahoma" w:cs="Tahoma"/>
          <w:szCs w:val="20"/>
        </w:rPr>
        <w:t>)</w:t>
      </w:r>
    </w:p>
    <w:p w14:paraId="4B95512E" w14:textId="77777777" w:rsidR="00467D81" w:rsidRPr="00BD387E"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lastRenderedPageBreak/>
        <w:t>Podpora Pan-</w:t>
      </w:r>
      <w:proofErr w:type="spellStart"/>
      <w:r w:rsidRPr="00B879EC">
        <w:rPr>
          <w:rFonts w:ascii="Tahoma" w:hAnsi="Tahoma" w:cs="Tahoma"/>
          <w:szCs w:val="20"/>
        </w:rPr>
        <w:t>sharpening</w:t>
      </w:r>
      <w:proofErr w:type="spellEnd"/>
      <w:r w:rsidRPr="00B879EC">
        <w:rPr>
          <w:rFonts w:ascii="Tahoma" w:hAnsi="Tahoma" w:cs="Tahoma"/>
          <w:szCs w:val="20"/>
        </w:rPr>
        <w:t xml:space="preserve"> funkce </w:t>
      </w:r>
    </w:p>
    <w:p w14:paraId="3A581E4A"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Synchronizace s GNSS/RTK</w:t>
      </w:r>
    </w:p>
    <w:p w14:paraId="618EDFC9"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Součástí kalibrační panel kompatibilní s kamerou</w:t>
      </w:r>
    </w:p>
    <w:p w14:paraId="412C193B"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 xml:space="preserve">Kompatibilita s GIS a fotogrammetrickými softwary, kompatibilita se satelitními daty </w:t>
      </w:r>
      <w:proofErr w:type="spellStart"/>
      <w:r w:rsidRPr="00B879EC">
        <w:rPr>
          <w:rFonts w:ascii="Tahoma" w:hAnsi="Tahoma" w:cs="Tahoma"/>
          <w:szCs w:val="20"/>
        </w:rPr>
        <w:t>Landsat</w:t>
      </w:r>
      <w:proofErr w:type="spellEnd"/>
      <w:r w:rsidRPr="00B879EC">
        <w:rPr>
          <w:rFonts w:ascii="Tahoma" w:hAnsi="Tahoma" w:cs="Tahoma"/>
          <w:szCs w:val="20"/>
        </w:rPr>
        <w:t xml:space="preserve"> 8 a Sentinel-2</w:t>
      </w:r>
    </w:p>
    <w:p w14:paraId="53D0C5E6"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 xml:space="preserve">Hmotnost </w:t>
      </w:r>
      <w:r>
        <w:rPr>
          <w:rFonts w:ascii="Tahoma" w:hAnsi="Tahoma" w:cs="Tahoma"/>
          <w:szCs w:val="20"/>
        </w:rPr>
        <w:t>max.</w:t>
      </w:r>
      <w:r w:rsidRPr="00B879EC">
        <w:rPr>
          <w:rFonts w:ascii="Tahoma" w:hAnsi="Tahoma" w:cs="Tahoma"/>
          <w:szCs w:val="20"/>
        </w:rPr>
        <w:t xml:space="preserve"> 800 g</w:t>
      </w:r>
    </w:p>
    <w:p w14:paraId="0B44DDC0" w14:textId="77777777" w:rsidR="00467D81" w:rsidRPr="00B879EC" w:rsidRDefault="00467D81" w:rsidP="00467D81">
      <w:pPr>
        <w:numPr>
          <w:ilvl w:val="0"/>
          <w:numId w:val="41"/>
        </w:numPr>
        <w:spacing w:before="60" w:after="0" w:line="240" w:lineRule="auto"/>
        <w:ind w:left="1077" w:hanging="357"/>
        <w:jc w:val="both"/>
        <w:rPr>
          <w:rFonts w:ascii="Tahoma" w:hAnsi="Tahoma" w:cs="Tahoma"/>
          <w:szCs w:val="20"/>
        </w:rPr>
      </w:pPr>
      <w:r w:rsidRPr="00B879EC">
        <w:rPr>
          <w:rFonts w:ascii="Tahoma" w:hAnsi="Tahoma" w:cs="Tahoma"/>
          <w:szCs w:val="20"/>
        </w:rPr>
        <w:t>Napájení z letové platformy, nebo vlastním modulem</w:t>
      </w:r>
    </w:p>
    <w:p w14:paraId="6BFBD661" w14:textId="77777777" w:rsidR="00467D81"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41" w:name="_Hlk202434171"/>
      <w:r w:rsidRPr="00B879EC">
        <w:rPr>
          <w:rFonts w:ascii="Tahoma" w:hAnsi="Tahoma" w:cs="Tahoma"/>
          <w:b/>
          <w:szCs w:val="20"/>
        </w:rPr>
        <w:t>Laserový detektor metanu</w:t>
      </w:r>
      <w:bookmarkEnd w:id="41"/>
    </w:p>
    <w:p w14:paraId="375C39F4" w14:textId="77777777" w:rsidR="00467D81" w:rsidRPr="00365260" w:rsidRDefault="00467D81" w:rsidP="00467D81">
      <w:pPr>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68282313" w14:textId="77777777" w:rsidR="00467D81" w:rsidRPr="00365260" w:rsidRDefault="00467D81" w:rsidP="00467D81">
      <w:pPr>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66D67D25" w14:textId="77777777" w:rsidR="00467D81" w:rsidRPr="00365260" w:rsidRDefault="00467D81" w:rsidP="00467D8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4D8BEE33"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Technologie laserové absorpční spektroskopie</w:t>
      </w:r>
    </w:p>
    <w:p w14:paraId="0C3DFABD" w14:textId="5022CCC9"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Citlivost </w:t>
      </w:r>
      <w:r>
        <w:rPr>
          <w:rFonts w:ascii="Tahoma" w:hAnsi="Tahoma" w:cs="Tahoma"/>
          <w:szCs w:val="20"/>
        </w:rPr>
        <w:t>alespoň</w:t>
      </w:r>
      <w:r>
        <w:rPr>
          <w:rFonts w:ascii="Tahoma" w:hAnsi="Tahoma" w:cs="Tahoma"/>
          <w:szCs w:val="20"/>
        </w:rPr>
        <w:t xml:space="preserve"> </w:t>
      </w:r>
      <w:r w:rsidRPr="00B879EC">
        <w:rPr>
          <w:rFonts w:ascii="Tahoma" w:hAnsi="Tahoma" w:cs="Tahoma"/>
          <w:szCs w:val="20"/>
        </w:rPr>
        <w:t xml:space="preserve">5 </w:t>
      </w:r>
      <w:proofErr w:type="spellStart"/>
      <w:r w:rsidRPr="00B879EC">
        <w:rPr>
          <w:rFonts w:ascii="Tahoma" w:hAnsi="Tahoma" w:cs="Tahoma"/>
          <w:szCs w:val="20"/>
        </w:rPr>
        <w:t>ppm·m</w:t>
      </w:r>
      <w:proofErr w:type="spellEnd"/>
    </w:p>
    <w:p w14:paraId="40C8E0D4"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Detekční rozsah 1–50 000 </w:t>
      </w:r>
      <w:proofErr w:type="spellStart"/>
      <w:r w:rsidRPr="00B879EC">
        <w:rPr>
          <w:rFonts w:ascii="Tahoma" w:hAnsi="Tahoma" w:cs="Tahoma"/>
          <w:szCs w:val="20"/>
        </w:rPr>
        <w:t>ppm·m</w:t>
      </w:r>
      <w:proofErr w:type="spellEnd"/>
    </w:p>
    <w:p w14:paraId="7565F962"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Přesnost ±10 % v rozsahu 100–50 000 </w:t>
      </w:r>
      <w:proofErr w:type="spellStart"/>
      <w:r w:rsidRPr="00B879EC">
        <w:rPr>
          <w:rFonts w:ascii="Tahoma" w:hAnsi="Tahoma" w:cs="Tahoma"/>
          <w:szCs w:val="20"/>
        </w:rPr>
        <w:t>ppm·m</w:t>
      </w:r>
      <w:proofErr w:type="spellEnd"/>
    </w:p>
    <w:p w14:paraId="641D12AB"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Reakční doba maximálně 5 </w:t>
      </w:r>
      <w:proofErr w:type="spellStart"/>
      <w:r w:rsidRPr="00B879EC">
        <w:rPr>
          <w:rFonts w:ascii="Tahoma" w:hAnsi="Tahoma" w:cs="Tahoma"/>
          <w:szCs w:val="20"/>
        </w:rPr>
        <w:t>ms</w:t>
      </w:r>
      <w:proofErr w:type="spellEnd"/>
    </w:p>
    <w:p w14:paraId="4A6223E1"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Vzorkovací frekvence minimálně 500 kHz</w:t>
      </w:r>
    </w:p>
    <w:p w14:paraId="32074EF3"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Maximální detekční vzdálenost </w:t>
      </w:r>
      <w:r>
        <w:rPr>
          <w:rFonts w:ascii="Tahoma" w:hAnsi="Tahoma" w:cs="Tahoma"/>
          <w:szCs w:val="20"/>
        </w:rPr>
        <w:t xml:space="preserve">alespoň </w:t>
      </w:r>
      <w:r w:rsidRPr="00B879EC">
        <w:rPr>
          <w:rFonts w:ascii="Tahoma" w:hAnsi="Tahoma" w:cs="Tahoma"/>
          <w:szCs w:val="20"/>
        </w:rPr>
        <w:t>300 m</w:t>
      </w:r>
    </w:p>
    <w:p w14:paraId="5D6C7C71"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 xml:space="preserve">3osý stabilizovaný </w:t>
      </w:r>
      <w:proofErr w:type="spellStart"/>
      <w:r w:rsidRPr="00B879EC">
        <w:rPr>
          <w:rFonts w:ascii="Tahoma" w:hAnsi="Tahoma" w:cs="Tahoma"/>
          <w:szCs w:val="20"/>
        </w:rPr>
        <w:t>gimbal</w:t>
      </w:r>
      <w:proofErr w:type="spellEnd"/>
    </w:p>
    <w:p w14:paraId="25EEF5C9"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proofErr w:type="spellStart"/>
      <w:r w:rsidRPr="00B879EC">
        <w:rPr>
          <w:rFonts w:ascii="Tahoma" w:hAnsi="Tahoma" w:cs="Tahoma"/>
          <w:szCs w:val="20"/>
        </w:rPr>
        <w:t>Videovýstup</w:t>
      </w:r>
      <w:proofErr w:type="spellEnd"/>
      <w:r w:rsidRPr="00B879EC">
        <w:rPr>
          <w:rFonts w:ascii="Tahoma" w:hAnsi="Tahoma" w:cs="Tahoma"/>
          <w:szCs w:val="20"/>
        </w:rPr>
        <w:t xml:space="preserve"> minimálně v rozlišení </w:t>
      </w:r>
      <w:proofErr w:type="gramStart"/>
      <w:r w:rsidRPr="00B879EC">
        <w:rPr>
          <w:rFonts w:ascii="Tahoma" w:hAnsi="Tahoma" w:cs="Tahoma"/>
          <w:szCs w:val="20"/>
        </w:rPr>
        <w:t>4K</w:t>
      </w:r>
      <w:proofErr w:type="gramEnd"/>
      <w:r w:rsidRPr="00B879EC">
        <w:rPr>
          <w:rFonts w:ascii="Tahoma" w:hAnsi="Tahoma" w:cs="Tahoma"/>
          <w:szCs w:val="20"/>
        </w:rPr>
        <w:t xml:space="preserve"> při 30 </w:t>
      </w:r>
      <w:proofErr w:type="spellStart"/>
      <w:r w:rsidRPr="00B879EC">
        <w:rPr>
          <w:rFonts w:ascii="Tahoma" w:hAnsi="Tahoma" w:cs="Tahoma"/>
          <w:szCs w:val="20"/>
        </w:rPr>
        <w:t>fps</w:t>
      </w:r>
      <w:proofErr w:type="spellEnd"/>
    </w:p>
    <w:p w14:paraId="5B57E7B9" w14:textId="77777777" w:rsidR="00467D81" w:rsidRPr="00B879EC" w:rsidRDefault="00467D81" w:rsidP="00467D81">
      <w:pPr>
        <w:numPr>
          <w:ilvl w:val="0"/>
          <w:numId w:val="43"/>
        </w:numPr>
        <w:spacing w:before="60" w:after="0" w:line="240" w:lineRule="auto"/>
        <w:ind w:left="1077" w:hanging="357"/>
        <w:jc w:val="both"/>
        <w:rPr>
          <w:rFonts w:ascii="Tahoma" w:hAnsi="Tahoma" w:cs="Tahoma"/>
          <w:szCs w:val="20"/>
        </w:rPr>
      </w:pPr>
      <w:r w:rsidRPr="00B879EC">
        <w:rPr>
          <w:rFonts w:ascii="Tahoma" w:hAnsi="Tahoma" w:cs="Tahoma"/>
          <w:szCs w:val="20"/>
        </w:rPr>
        <w:t>Krytí minimálně IP54</w:t>
      </w:r>
    </w:p>
    <w:p w14:paraId="56619DE4" w14:textId="77777777" w:rsidR="00467D81"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Pozemní referenční stanice s výškově nastavitelným</w:t>
      </w:r>
      <w:r>
        <w:rPr>
          <w:rFonts w:ascii="Tahoma" w:hAnsi="Tahoma" w:cs="Tahoma"/>
          <w:b/>
          <w:szCs w:val="20"/>
        </w:rPr>
        <w:t xml:space="preserve"> stativem</w:t>
      </w:r>
    </w:p>
    <w:p w14:paraId="79F30D11" w14:textId="77777777" w:rsidR="00467D81" w:rsidRPr="00365260" w:rsidRDefault="00467D81" w:rsidP="00467D81">
      <w:pPr>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7C492BD3" w14:textId="77777777" w:rsidR="00467D81" w:rsidRPr="00365260" w:rsidRDefault="00467D81" w:rsidP="00467D81">
      <w:pPr>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1E23382A" w14:textId="77777777" w:rsidR="00467D81" w:rsidRPr="00365260" w:rsidRDefault="00467D81" w:rsidP="00467D8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482E5622"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 xml:space="preserve">Podpora GPS, GLONASS, Galileo, </w:t>
      </w:r>
      <w:proofErr w:type="spellStart"/>
      <w:r w:rsidRPr="00B879EC">
        <w:rPr>
          <w:rFonts w:ascii="Tahoma" w:hAnsi="Tahoma" w:cs="Tahoma"/>
          <w:szCs w:val="20"/>
        </w:rPr>
        <w:t>BeiDou</w:t>
      </w:r>
      <w:proofErr w:type="spellEnd"/>
      <w:r w:rsidRPr="00B879EC">
        <w:rPr>
          <w:rFonts w:ascii="Tahoma" w:hAnsi="Tahoma" w:cs="Tahoma"/>
          <w:szCs w:val="20"/>
        </w:rPr>
        <w:t xml:space="preserve"> a dalších GNSS systémů</w:t>
      </w:r>
    </w:p>
    <w:p w14:paraId="34AB3D01"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 xml:space="preserve">Přesnost RTK horizontálně maximálně 1 cm + 1 </w:t>
      </w:r>
      <w:proofErr w:type="spellStart"/>
      <w:r w:rsidRPr="00B879EC">
        <w:rPr>
          <w:rFonts w:ascii="Tahoma" w:hAnsi="Tahoma" w:cs="Tahoma"/>
          <w:szCs w:val="20"/>
        </w:rPr>
        <w:t>ppm</w:t>
      </w:r>
      <w:proofErr w:type="spellEnd"/>
      <w:r w:rsidRPr="00B879EC">
        <w:rPr>
          <w:rFonts w:ascii="Tahoma" w:hAnsi="Tahoma" w:cs="Tahoma"/>
          <w:szCs w:val="20"/>
        </w:rPr>
        <w:t xml:space="preserve">, vertikálně maximálně 2 cm + 1 </w:t>
      </w:r>
      <w:proofErr w:type="spellStart"/>
      <w:r w:rsidRPr="00B879EC">
        <w:rPr>
          <w:rFonts w:ascii="Tahoma" w:hAnsi="Tahoma" w:cs="Tahoma"/>
          <w:szCs w:val="20"/>
        </w:rPr>
        <w:t>ppm</w:t>
      </w:r>
      <w:proofErr w:type="spellEnd"/>
      <w:r w:rsidRPr="00B879EC">
        <w:rPr>
          <w:rFonts w:ascii="Tahoma" w:hAnsi="Tahoma" w:cs="Tahoma"/>
          <w:szCs w:val="20"/>
        </w:rPr>
        <w:t xml:space="preserve"> při fixovaném sledování</w:t>
      </w:r>
    </w:p>
    <w:p w14:paraId="2850235C"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Připojení k letové platformě bezdrátově</w:t>
      </w:r>
    </w:p>
    <w:p w14:paraId="25694BA7"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Integrovaná baterie s minimální výdrží 4 hodiny provozu</w:t>
      </w:r>
    </w:p>
    <w:p w14:paraId="5388073B"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Stativ výškově nastavitelný, kompatibilní s běžnými standardy (</w:t>
      </w:r>
      <w:proofErr w:type="gramStart"/>
      <w:r w:rsidRPr="00B879EC">
        <w:rPr>
          <w:rFonts w:ascii="Tahoma" w:hAnsi="Tahoma" w:cs="Tahoma"/>
          <w:szCs w:val="20"/>
        </w:rPr>
        <w:t>125cm</w:t>
      </w:r>
      <w:proofErr w:type="gramEnd"/>
      <w:r w:rsidRPr="00B879EC">
        <w:rPr>
          <w:rFonts w:ascii="Tahoma" w:hAnsi="Tahoma" w:cs="Tahoma"/>
          <w:szCs w:val="20"/>
        </w:rPr>
        <w:t>/</w:t>
      </w:r>
      <w:proofErr w:type="gramStart"/>
      <w:r w:rsidRPr="00B879EC">
        <w:rPr>
          <w:rFonts w:ascii="Tahoma" w:hAnsi="Tahoma" w:cs="Tahoma"/>
          <w:szCs w:val="20"/>
        </w:rPr>
        <w:t>200cm</w:t>
      </w:r>
      <w:proofErr w:type="gramEnd"/>
      <w:r w:rsidRPr="00B879EC">
        <w:rPr>
          <w:rFonts w:ascii="Tahoma" w:hAnsi="Tahoma" w:cs="Tahoma"/>
          <w:szCs w:val="20"/>
        </w:rPr>
        <w:t>)</w:t>
      </w:r>
    </w:p>
    <w:p w14:paraId="248A39CD" w14:textId="77777777" w:rsidR="00467D81" w:rsidRPr="00B879EC" w:rsidRDefault="00467D81" w:rsidP="00467D81">
      <w:pPr>
        <w:numPr>
          <w:ilvl w:val="0"/>
          <w:numId w:val="42"/>
        </w:numPr>
        <w:spacing w:before="60" w:after="0" w:line="240" w:lineRule="auto"/>
        <w:ind w:left="1077" w:hanging="357"/>
        <w:jc w:val="both"/>
        <w:rPr>
          <w:rFonts w:ascii="Tahoma" w:hAnsi="Tahoma" w:cs="Tahoma"/>
          <w:szCs w:val="20"/>
        </w:rPr>
      </w:pPr>
      <w:r w:rsidRPr="00B879EC">
        <w:rPr>
          <w:rFonts w:ascii="Tahoma" w:hAnsi="Tahoma" w:cs="Tahoma"/>
          <w:szCs w:val="20"/>
        </w:rPr>
        <w:t>Krytí minimálně IP65</w:t>
      </w:r>
    </w:p>
    <w:p w14:paraId="65D83F5E" w14:textId="77777777" w:rsidR="00467D81"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Software</w:t>
      </w:r>
    </w:p>
    <w:p w14:paraId="3403E772" w14:textId="77777777" w:rsidR="00467D81" w:rsidRPr="00365260" w:rsidRDefault="00467D81" w:rsidP="00467D8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14D2C247" w14:textId="77777777" w:rsidR="00467D81" w:rsidRPr="00B879EC" w:rsidRDefault="00467D81" w:rsidP="00467D81">
      <w:pPr>
        <w:pStyle w:val="Odstavecseseznamem"/>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t>Obecné požadavky</w:t>
      </w:r>
    </w:p>
    <w:p w14:paraId="7473EAAB"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r w:rsidRPr="00B879EC">
        <w:rPr>
          <w:rFonts w:ascii="Tahoma" w:hAnsi="Tahoma" w:cs="Tahoma"/>
          <w:bCs/>
          <w:szCs w:val="20"/>
        </w:rPr>
        <w:t>Grafické uživatelské rozhraní i plnohodnotný CLI pro dávkové (</w:t>
      </w:r>
      <w:proofErr w:type="spellStart"/>
      <w:r w:rsidRPr="00B879EC">
        <w:rPr>
          <w:rFonts w:ascii="Tahoma" w:hAnsi="Tahoma" w:cs="Tahoma"/>
          <w:bCs/>
          <w:szCs w:val="20"/>
        </w:rPr>
        <w:t>batch</w:t>
      </w:r>
      <w:proofErr w:type="spellEnd"/>
      <w:r w:rsidRPr="00B879EC">
        <w:rPr>
          <w:rFonts w:ascii="Tahoma" w:hAnsi="Tahoma" w:cs="Tahoma"/>
          <w:bCs/>
          <w:szCs w:val="20"/>
        </w:rPr>
        <w:t>) zpracování</w:t>
      </w:r>
    </w:p>
    <w:p w14:paraId="1DFE89E6"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r w:rsidRPr="00B879EC">
        <w:rPr>
          <w:rFonts w:ascii="Tahoma" w:hAnsi="Tahoma" w:cs="Tahoma"/>
          <w:bCs/>
          <w:szCs w:val="20"/>
        </w:rPr>
        <w:t xml:space="preserve">CPU + GPU akcelerace </w:t>
      </w:r>
    </w:p>
    <w:p w14:paraId="48FD060F" w14:textId="77777777" w:rsidR="00467D81"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proofErr w:type="spellStart"/>
      <w:r w:rsidRPr="00A436C8">
        <w:rPr>
          <w:rFonts w:ascii="Tahoma" w:hAnsi="Tahoma" w:cs="Tahoma"/>
          <w:bCs/>
          <w:szCs w:val="20"/>
        </w:rPr>
        <w:t>Perpetuální</w:t>
      </w:r>
      <w:proofErr w:type="spellEnd"/>
      <w:r w:rsidRPr="00A436C8">
        <w:rPr>
          <w:rFonts w:ascii="Tahoma" w:hAnsi="Tahoma" w:cs="Tahoma"/>
          <w:bCs/>
          <w:szCs w:val="20"/>
        </w:rPr>
        <w:t xml:space="preserve"> (celoživotní) </w:t>
      </w:r>
      <w:proofErr w:type="spellStart"/>
      <w:r w:rsidRPr="00A436C8">
        <w:rPr>
          <w:rFonts w:ascii="Tahoma" w:hAnsi="Tahoma" w:cs="Tahoma"/>
          <w:bCs/>
          <w:szCs w:val="20"/>
        </w:rPr>
        <w:t>floating</w:t>
      </w:r>
      <w:proofErr w:type="spellEnd"/>
      <w:r w:rsidRPr="00A436C8">
        <w:rPr>
          <w:rFonts w:ascii="Tahoma" w:hAnsi="Tahoma" w:cs="Tahoma"/>
          <w:bCs/>
          <w:szCs w:val="20"/>
        </w:rPr>
        <w:t xml:space="preserve"> licence</w:t>
      </w:r>
      <w:r>
        <w:rPr>
          <w:rFonts w:ascii="Tahoma" w:hAnsi="Tahoma" w:cs="Tahoma"/>
          <w:bCs/>
          <w:szCs w:val="20"/>
        </w:rPr>
        <w:t>,</w:t>
      </w:r>
      <w:r w:rsidRPr="00A436C8">
        <w:rPr>
          <w:rFonts w:ascii="Tahoma" w:hAnsi="Tahoma" w:cs="Tahoma"/>
          <w:bCs/>
          <w:szCs w:val="20"/>
        </w:rPr>
        <w:t xml:space="preserve"> nebo single-</w:t>
      </w:r>
      <w:proofErr w:type="spellStart"/>
      <w:r w:rsidRPr="00A436C8">
        <w:rPr>
          <w:rFonts w:ascii="Tahoma" w:hAnsi="Tahoma" w:cs="Tahoma"/>
          <w:bCs/>
          <w:szCs w:val="20"/>
        </w:rPr>
        <w:t>device</w:t>
      </w:r>
      <w:proofErr w:type="spellEnd"/>
      <w:r w:rsidRPr="00A436C8">
        <w:rPr>
          <w:rFonts w:ascii="Tahoma" w:hAnsi="Tahoma" w:cs="Tahoma"/>
          <w:bCs/>
          <w:szCs w:val="20"/>
        </w:rPr>
        <w:t xml:space="preserve"> licence s možností </w:t>
      </w:r>
      <w:proofErr w:type="spellStart"/>
      <w:r w:rsidRPr="00A436C8">
        <w:rPr>
          <w:rFonts w:ascii="Tahoma" w:hAnsi="Tahoma" w:cs="Tahoma"/>
          <w:bCs/>
          <w:szCs w:val="20"/>
        </w:rPr>
        <w:t>offline</w:t>
      </w:r>
      <w:proofErr w:type="spellEnd"/>
      <w:r w:rsidRPr="00A436C8">
        <w:rPr>
          <w:rFonts w:ascii="Tahoma" w:hAnsi="Tahoma" w:cs="Tahoma"/>
          <w:bCs/>
          <w:szCs w:val="20"/>
        </w:rPr>
        <w:t xml:space="preserve"> aktivace</w:t>
      </w:r>
    </w:p>
    <w:p w14:paraId="2DDE4E8F"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r w:rsidRPr="00B879EC">
        <w:rPr>
          <w:rFonts w:ascii="Tahoma" w:hAnsi="Tahoma" w:cs="Tahoma"/>
          <w:bCs/>
          <w:szCs w:val="20"/>
        </w:rPr>
        <w:t>Podporované OS: Windows 10/11 (64-bit)</w:t>
      </w:r>
    </w:p>
    <w:p w14:paraId="44788703"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r w:rsidRPr="00B879EC">
        <w:rPr>
          <w:rFonts w:ascii="Tahoma" w:hAnsi="Tahoma" w:cs="Tahoma"/>
          <w:bCs/>
          <w:szCs w:val="20"/>
        </w:rPr>
        <w:t xml:space="preserve">Support &amp; </w:t>
      </w:r>
      <w:proofErr w:type="spellStart"/>
      <w:r w:rsidRPr="00B879EC">
        <w:rPr>
          <w:rFonts w:ascii="Tahoma" w:hAnsi="Tahoma" w:cs="Tahoma"/>
          <w:bCs/>
          <w:szCs w:val="20"/>
        </w:rPr>
        <w:t>Upgrades</w:t>
      </w:r>
      <w:proofErr w:type="spellEnd"/>
      <w:r w:rsidRPr="00B879EC">
        <w:rPr>
          <w:rFonts w:ascii="Tahoma" w:hAnsi="Tahoma" w:cs="Tahoma"/>
          <w:bCs/>
          <w:szCs w:val="20"/>
        </w:rPr>
        <w:t xml:space="preserve"> (S &amp; U): </w:t>
      </w:r>
      <w:proofErr w:type="gramStart"/>
      <w:r w:rsidRPr="00B879EC">
        <w:rPr>
          <w:rFonts w:ascii="Tahoma" w:hAnsi="Tahoma" w:cs="Tahoma"/>
          <w:bCs/>
          <w:szCs w:val="20"/>
        </w:rPr>
        <w:t>3 leté</w:t>
      </w:r>
      <w:proofErr w:type="gramEnd"/>
      <w:r w:rsidRPr="00B879EC">
        <w:rPr>
          <w:rFonts w:ascii="Tahoma" w:hAnsi="Tahoma" w:cs="Tahoma"/>
          <w:bCs/>
          <w:szCs w:val="20"/>
        </w:rPr>
        <w:t xml:space="preserve"> S &amp; U</w:t>
      </w:r>
    </w:p>
    <w:p w14:paraId="5EE0475E" w14:textId="77777777" w:rsidR="00467D81" w:rsidRPr="00B879EC" w:rsidRDefault="00467D81" w:rsidP="00467D81">
      <w:pPr>
        <w:pStyle w:val="Odstavecseseznamem"/>
        <w:keepNext/>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lastRenderedPageBreak/>
        <w:t>Fotogrammetrická aplikace pro zpracování snímků z dronů a pozemních kamer.</w:t>
      </w:r>
    </w:p>
    <w:p w14:paraId="5D1ED3B6"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proofErr w:type="spellStart"/>
      <w:r w:rsidRPr="00B879EC">
        <w:rPr>
          <w:rFonts w:ascii="Tahoma" w:hAnsi="Tahoma" w:cs="Tahoma"/>
          <w:bCs/>
          <w:szCs w:val="20"/>
        </w:rPr>
        <w:t>Offline</w:t>
      </w:r>
      <w:proofErr w:type="spellEnd"/>
      <w:r w:rsidRPr="00B879EC">
        <w:rPr>
          <w:rFonts w:ascii="Tahoma" w:hAnsi="Tahoma" w:cs="Tahoma"/>
          <w:bCs/>
          <w:szCs w:val="20"/>
        </w:rPr>
        <w:t xml:space="preserve"> zpracování dat z dronů – rychlé generování </w:t>
      </w:r>
      <w:proofErr w:type="spellStart"/>
      <w:r w:rsidRPr="00B879EC">
        <w:rPr>
          <w:rFonts w:ascii="Tahoma" w:hAnsi="Tahoma" w:cs="Tahoma"/>
          <w:bCs/>
          <w:szCs w:val="20"/>
        </w:rPr>
        <w:t>ortomozaik</w:t>
      </w:r>
      <w:proofErr w:type="spellEnd"/>
      <w:r w:rsidRPr="00B879EC">
        <w:rPr>
          <w:rFonts w:ascii="Tahoma" w:hAnsi="Tahoma" w:cs="Tahoma"/>
          <w:bCs/>
          <w:szCs w:val="20"/>
        </w:rPr>
        <w:t>, DSM/DTM a bodových mračen bez nutnosti internetového připojení.</w:t>
      </w:r>
    </w:p>
    <w:p w14:paraId="02ACE2E9"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Podpora formátů JPEG, TIFF, DNG a RAW včetně importu GPS/EXIF metadat a </w:t>
      </w:r>
      <w:proofErr w:type="spellStart"/>
      <w:r w:rsidRPr="00B879EC">
        <w:rPr>
          <w:rFonts w:ascii="Tahoma" w:hAnsi="Tahoma" w:cs="Tahoma"/>
          <w:szCs w:val="20"/>
        </w:rPr>
        <w:t>geotagů</w:t>
      </w:r>
      <w:proofErr w:type="spellEnd"/>
      <w:r w:rsidRPr="00B879EC">
        <w:rPr>
          <w:rFonts w:ascii="Tahoma" w:hAnsi="Tahoma" w:cs="Tahoma"/>
          <w:szCs w:val="20"/>
        </w:rPr>
        <w:t>.</w:t>
      </w:r>
    </w:p>
    <w:p w14:paraId="3D89A670"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Automatická kalibrace kamery a klíčový </w:t>
      </w:r>
      <w:proofErr w:type="spellStart"/>
      <w:r w:rsidRPr="00B879EC">
        <w:rPr>
          <w:rFonts w:ascii="Tahoma" w:hAnsi="Tahoma" w:cs="Tahoma"/>
          <w:szCs w:val="20"/>
        </w:rPr>
        <w:t>workflow</w:t>
      </w:r>
      <w:proofErr w:type="spellEnd"/>
      <w:r w:rsidRPr="00B879EC">
        <w:rPr>
          <w:rFonts w:ascii="Tahoma" w:hAnsi="Tahoma" w:cs="Tahoma"/>
          <w:szCs w:val="20"/>
        </w:rPr>
        <w:t xml:space="preserve">: </w:t>
      </w:r>
      <w:proofErr w:type="spellStart"/>
      <w:r w:rsidRPr="00B879EC">
        <w:rPr>
          <w:rFonts w:ascii="Tahoma" w:hAnsi="Tahoma" w:cs="Tahoma"/>
          <w:szCs w:val="20"/>
        </w:rPr>
        <w:t>Initial</w:t>
      </w:r>
      <w:proofErr w:type="spellEnd"/>
      <w:r w:rsidRPr="00B879EC">
        <w:rPr>
          <w:rFonts w:ascii="Tahoma" w:hAnsi="Tahoma" w:cs="Tahoma"/>
          <w:szCs w:val="20"/>
        </w:rPr>
        <w:t xml:space="preserve"> </w:t>
      </w:r>
      <w:proofErr w:type="spellStart"/>
      <w:r w:rsidRPr="00B879EC">
        <w:rPr>
          <w:rFonts w:ascii="Tahoma" w:hAnsi="Tahoma" w:cs="Tahoma"/>
          <w:szCs w:val="20"/>
        </w:rPr>
        <w:t>Processing</w:t>
      </w:r>
      <w:proofErr w:type="spellEnd"/>
      <w:r w:rsidRPr="00B879EC">
        <w:rPr>
          <w:rFonts w:ascii="Tahoma" w:hAnsi="Tahoma" w:cs="Tahoma"/>
          <w:szCs w:val="20"/>
        </w:rPr>
        <w:t xml:space="preserve">, Point Cloud </w:t>
      </w:r>
      <w:proofErr w:type="spellStart"/>
      <w:r w:rsidRPr="00B879EC">
        <w:rPr>
          <w:rFonts w:ascii="Tahoma" w:hAnsi="Tahoma" w:cs="Tahoma"/>
          <w:szCs w:val="20"/>
        </w:rPr>
        <w:t>Densification</w:t>
      </w:r>
      <w:proofErr w:type="spellEnd"/>
      <w:r w:rsidRPr="00B879EC">
        <w:rPr>
          <w:rFonts w:ascii="Tahoma" w:hAnsi="Tahoma" w:cs="Tahoma"/>
          <w:szCs w:val="20"/>
        </w:rPr>
        <w:t xml:space="preserve">, DSM/DTM, </w:t>
      </w:r>
      <w:proofErr w:type="spellStart"/>
      <w:r w:rsidRPr="00B879EC">
        <w:rPr>
          <w:rFonts w:ascii="Tahoma" w:hAnsi="Tahoma" w:cs="Tahoma"/>
          <w:szCs w:val="20"/>
        </w:rPr>
        <w:t>Orthomosaic</w:t>
      </w:r>
      <w:proofErr w:type="spellEnd"/>
      <w:r w:rsidRPr="00B879EC">
        <w:rPr>
          <w:rFonts w:ascii="Tahoma" w:hAnsi="Tahoma" w:cs="Tahoma"/>
          <w:szCs w:val="20"/>
        </w:rPr>
        <w:t>.</w:t>
      </w:r>
    </w:p>
    <w:p w14:paraId="64C2ED74"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Tvorba </w:t>
      </w:r>
      <w:proofErr w:type="spellStart"/>
      <w:r w:rsidRPr="00B879EC">
        <w:rPr>
          <w:rFonts w:ascii="Tahoma" w:hAnsi="Tahoma" w:cs="Tahoma"/>
          <w:szCs w:val="20"/>
        </w:rPr>
        <w:t>ortomozaik</w:t>
      </w:r>
      <w:proofErr w:type="spellEnd"/>
      <w:r w:rsidRPr="00B879EC">
        <w:rPr>
          <w:rFonts w:ascii="Tahoma" w:hAnsi="Tahoma" w:cs="Tahoma"/>
          <w:szCs w:val="20"/>
        </w:rPr>
        <w:t xml:space="preserve"> (</w:t>
      </w:r>
      <w:proofErr w:type="spellStart"/>
      <w:r w:rsidRPr="00B879EC">
        <w:rPr>
          <w:rFonts w:ascii="Tahoma" w:hAnsi="Tahoma" w:cs="Tahoma"/>
          <w:szCs w:val="20"/>
        </w:rPr>
        <w:t>GeoTIFF</w:t>
      </w:r>
      <w:proofErr w:type="spellEnd"/>
      <w:r w:rsidRPr="00B879EC">
        <w:rPr>
          <w:rFonts w:ascii="Tahoma" w:hAnsi="Tahoma" w:cs="Tahoma"/>
          <w:szCs w:val="20"/>
        </w:rPr>
        <w:t>, JPEG2000) a digitálních modelů povrchu (DSM) i terénu (DTM).</w:t>
      </w:r>
    </w:p>
    <w:p w14:paraId="251C7906"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Generování mračen bodů exportovatelných do LAS/LAZ, XYZ a 3D modelů (OBJ, FBX).</w:t>
      </w:r>
    </w:p>
    <w:p w14:paraId="505B94A6"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Přesné měření délek, ploch a objemů včetně tvorby konturových čar a digitálních řezů.</w:t>
      </w:r>
    </w:p>
    <w:p w14:paraId="64628A5B"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Výpočet vegetačních indexů – NDVI, NDRE, VARI, TGI, LCI a další pro monitoring vegetace a zdraví porostu</w:t>
      </w:r>
    </w:p>
    <w:p w14:paraId="3362AE09"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Import GCP (</w:t>
      </w:r>
      <w:proofErr w:type="spellStart"/>
      <w:r w:rsidRPr="00B879EC">
        <w:rPr>
          <w:rFonts w:ascii="Tahoma" w:hAnsi="Tahoma" w:cs="Tahoma"/>
          <w:szCs w:val="20"/>
        </w:rPr>
        <w:t>Ground</w:t>
      </w:r>
      <w:proofErr w:type="spellEnd"/>
      <w:r w:rsidRPr="00B879EC">
        <w:rPr>
          <w:rFonts w:ascii="Tahoma" w:hAnsi="Tahoma" w:cs="Tahoma"/>
          <w:szCs w:val="20"/>
        </w:rPr>
        <w:t xml:space="preserve"> </w:t>
      </w:r>
      <w:proofErr w:type="spellStart"/>
      <w:r w:rsidRPr="00B879EC">
        <w:rPr>
          <w:rFonts w:ascii="Tahoma" w:hAnsi="Tahoma" w:cs="Tahoma"/>
          <w:szCs w:val="20"/>
        </w:rPr>
        <w:t>Control</w:t>
      </w:r>
      <w:proofErr w:type="spellEnd"/>
      <w:r w:rsidRPr="00B879EC">
        <w:rPr>
          <w:rFonts w:ascii="Tahoma" w:hAnsi="Tahoma" w:cs="Tahoma"/>
          <w:szCs w:val="20"/>
        </w:rPr>
        <w:t xml:space="preserve"> </w:t>
      </w:r>
      <w:proofErr w:type="spellStart"/>
      <w:r w:rsidRPr="00B879EC">
        <w:rPr>
          <w:rFonts w:ascii="Tahoma" w:hAnsi="Tahoma" w:cs="Tahoma"/>
          <w:szCs w:val="20"/>
        </w:rPr>
        <w:t>Points</w:t>
      </w:r>
      <w:proofErr w:type="spellEnd"/>
      <w:r w:rsidRPr="00B879EC">
        <w:rPr>
          <w:rFonts w:ascii="Tahoma" w:hAnsi="Tahoma" w:cs="Tahoma"/>
          <w:szCs w:val="20"/>
        </w:rPr>
        <w:t>) pro zvýšení geolokační přesnosti výstupů.</w:t>
      </w:r>
    </w:p>
    <w:p w14:paraId="6BBB551A"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Detailní reporty kvality a automatizované generování přehledů </w:t>
      </w:r>
      <w:r>
        <w:rPr>
          <w:rFonts w:ascii="Tahoma" w:hAnsi="Tahoma" w:cs="Tahoma"/>
          <w:szCs w:val="20"/>
        </w:rPr>
        <w:t>(</w:t>
      </w:r>
      <w:r w:rsidRPr="00B879EC">
        <w:rPr>
          <w:rFonts w:ascii="Tahoma" w:hAnsi="Tahoma" w:cs="Tahoma"/>
          <w:szCs w:val="20"/>
        </w:rPr>
        <w:t>HTML).</w:t>
      </w:r>
    </w:p>
    <w:p w14:paraId="0CBCAB61"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Export dat ve standardních formátech: </w:t>
      </w:r>
      <w:proofErr w:type="spellStart"/>
      <w:r w:rsidRPr="00B879EC">
        <w:rPr>
          <w:rFonts w:ascii="Tahoma" w:hAnsi="Tahoma" w:cs="Tahoma"/>
          <w:szCs w:val="20"/>
        </w:rPr>
        <w:t>GeoTIFF</w:t>
      </w:r>
      <w:proofErr w:type="spellEnd"/>
      <w:r w:rsidRPr="00B879EC">
        <w:rPr>
          <w:rFonts w:ascii="Tahoma" w:hAnsi="Tahoma" w:cs="Tahoma"/>
          <w:szCs w:val="20"/>
        </w:rPr>
        <w:t>, LAS, OBJ, FBX.</w:t>
      </w:r>
    </w:p>
    <w:p w14:paraId="3D074F20" w14:textId="77777777" w:rsidR="00467D81" w:rsidRPr="00B879EC" w:rsidRDefault="00467D81" w:rsidP="00467D81">
      <w:pPr>
        <w:pStyle w:val="Odstavecseseznamem"/>
        <w:keepNext/>
        <w:numPr>
          <w:ilvl w:val="0"/>
          <w:numId w:val="44"/>
        </w:numPr>
        <w:spacing w:before="240" w:after="0" w:line="240" w:lineRule="auto"/>
        <w:ind w:left="714" w:hanging="357"/>
        <w:contextualSpacing w:val="0"/>
        <w:jc w:val="both"/>
        <w:rPr>
          <w:rFonts w:ascii="Tahoma" w:hAnsi="Tahoma" w:cs="Tahoma"/>
          <w:szCs w:val="20"/>
        </w:rPr>
      </w:pPr>
      <w:r w:rsidRPr="00B879EC">
        <w:rPr>
          <w:rFonts w:ascii="Tahoma" w:hAnsi="Tahoma" w:cs="Tahoma"/>
          <w:b/>
          <w:szCs w:val="20"/>
        </w:rPr>
        <w:t>Specializovaný nástroj pro zpracování dat z LIDARU</w:t>
      </w:r>
    </w:p>
    <w:p w14:paraId="5C7362E1" w14:textId="77777777" w:rsidR="00467D81" w:rsidRPr="00B879EC" w:rsidRDefault="00467D81" w:rsidP="00467D81">
      <w:pPr>
        <w:numPr>
          <w:ilvl w:val="1"/>
          <w:numId w:val="42"/>
        </w:numPr>
        <w:pBdr>
          <w:top w:val="nil"/>
          <w:left w:val="nil"/>
          <w:bottom w:val="nil"/>
          <w:right w:val="nil"/>
          <w:between w:val="nil"/>
        </w:pBdr>
        <w:spacing w:before="60" w:after="0" w:line="240" w:lineRule="auto"/>
        <w:ind w:left="1418" w:hanging="357"/>
        <w:jc w:val="both"/>
        <w:rPr>
          <w:rFonts w:ascii="Tahoma" w:hAnsi="Tahoma" w:cs="Tahoma"/>
          <w:bCs/>
          <w:szCs w:val="20"/>
        </w:rPr>
      </w:pPr>
      <w:proofErr w:type="spellStart"/>
      <w:r w:rsidRPr="00B879EC">
        <w:rPr>
          <w:rFonts w:ascii="Tahoma" w:hAnsi="Tahoma" w:cs="Tahoma"/>
          <w:bCs/>
          <w:szCs w:val="20"/>
        </w:rPr>
        <w:t>Offline</w:t>
      </w:r>
      <w:proofErr w:type="spellEnd"/>
      <w:r w:rsidRPr="00B879EC">
        <w:rPr>
          <w:rFonts w:ascii="Tahoma" w:hAnsi="Tahoma" w:cs="Tahoma"/>
          <w:bCs/>
          <w:szCs w:val="20"/>
        </w:rPr>
        <w:t xml:space="preserve"> zpracování dat – rychlé generování mračen bodů, </w:t>
      </w:r>
      <w:proofErr w:type="spellStart"/>
      <w:r w:rsidRPr="00B879EC">
        <w:rPr>
          <w:rFonts w:ascii="Tahoma" w:hAnsi="Tahoma" w:cs="Tahoma"/>
          <w:bCs/>
          <w:szCs w:val="20"/>
        </w:rPr>
        <w:t>ortomozaik</w:t>
      </w:r>
      <w:proofErr w:type="spellEnd"/>
      <w:r w:rsidRPr="00B879EC">
        <w:rPr>
          <w:rFonts w:ascii="Tahoma" w:hAnsi="Tahoma" w:cs="Tahoma"/>
          <w:bCs/>
          <w:szCs w:val="20"/>
        </w:rPr>
        <w:t>, digitálních modelů terénu a povrchu bez nutnosti připojení k internetu.</w:t>
      </w:r>
    </w:p>
    <w:p w14:paraId="51A52CED"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Import surových dat z </w:t>
      </w:r>
      <w:proofErr w:type="spellStart"/>
      <w:r w:rsidRPr="00B879EC">
        <w:rPr>
          <w:rFonts w:ascii="Tahoma" w:hAnsi="Tahoma" w:cs="Tahoma"/>
          <w:szCs w:val="20"/>
        </w:rPr>
        <w:t>LiDARu</w:t>
      </w:r>
      <w:proofErr w:type="spellEnd"/>
      <w:r w:rsidRPr="00B879EC">
        <w:rPr>
          <w:rFonts w:ascii="Tahoma" w:hAnsi="Tahoma" w:cs="Tahoma"/>
          <w:szCs w:val="20"/>
        </w:rPr>
        <w:t xml:space="preserve"> a RGB kamer, včetně podpory synchronizace trajektorie letu a IMU dat.</w:t>
      </w:r>
    </w:p>
    <w:p w14:paraId="48B95C1C"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Tvorba </w:t>
      </w:r>
      <w:proofErr w:type="spellStart"/>
      <w:r w:rsidRPr="00B879EC">
        <w:rPr>
          <w:rFonts w:ascii="Tahoma" w:hAnsi="Tahoma" w:cs="Tahoma"/>
          <w:szCs w:val="20"/>
        </w:rPr>
        <w:t>georeferencovaných</w:t>
      </w:r>
      <w:proofErr w:type="spellEnd"/>
      <w:r w:rsidRPr="00B879EC">
        <w:rPr>
          <w:rFonts w:ascii="Tahoma" w:hAnsi="Tahoma" w:cs="Tahoma"/>
          <w:szCs w:val="20"/>
        </w:rPr>
        <w:t xml:space="preserve"> mračen bodů ve formátech LAS/LAZ s možností klasifikace bodů (např. </w:t>
      </w:r>
      <w:proofErr w:type="spellStart"/>
      <w:r w:rsidRPr="00B879EC">
        <w:rPr>
          <w:rFonts w:ascii="Tahoma" w:hAnsi="Tahoma" w:cs="Tahoma"/>
          <w:szCs w:val="20"/>
        </w:rPr>
        <w:t>terrain</w:t>
      </w:r>
      <w:proofErr w:type="spellEnd"/>
      <w:r w:rsidRPr="00B879EC">
        <w:rPr>
          <w:rFonts w:ascii="Tahoma" w:hAnsi="Tahoma" w:cs="Tahoma"/>
          <w:szCs w:val="20"/>
        </w:rPr>
        <w:t>, non-</w:t>
      </w:r>
      <w:proofErr w:type="spellStart"/>
      <w:r w:rsidRPr="00B879EC">
        <w:rPr>
          <w:rFonts w:ascii="Tahoma" w:hAnsi="Tahoma" w:cs="Tahoma"/>
          <w:szCs w:val="20"/>
        </w:rPr>
        <w:t>terrain</w:t>
      </w:r>
      <w:proofErr w:type="spellEnd"/>
      <w:r w:rsidRPr="00B879EC">
        <w:rPr>
          <w:rFonts w:ascii="Tahoma" w:hAnsi="Tahoma" w:cs="Tahoma"/>
          <w:szCs w:val="20"/>
        </w:rPr>
        <w:t xml:space="preserve">, </w:t>
      </w:r>
      <w:proofErr w:type="spellStart"/>
      <w:r w:rsidRPr="00B879EC">
        <w:rPr>
          <w:rFonts w:ascii="Tahoma" w:hAnsi="Tahoma" w:cs="Tahoma"/>
          <w:szCs w:val="20"/>
        </w:rPr>
        <w:t>buildings</w:t>
      </w:r>
      <w:proofErr w:type="spellEnd"/>
      <w:r w:rsidRPr="00B879EC">
        <w:rPr>
          <w:rFonts w:ascii="Tahoma" w:hAnsi="Tahoma" w:cs="Tahoma"/>
          <w:szCs w:val="20"/>
        </w:rPr>
        <w:t xml:space="preserve">, </w:t>
      </w:r>
      <w:proofErr w:type="spellStart"/>
      <w:r w:rsidRPr="00B879EC">
        <w:rPr>
          <w:rFonts w:ascii="Tahoma" w:hAnsi="Tahoma" w:cs="Tahoma"/>
          <w:szCs w:val="20"/>
        </w:rPr>
        <w:t>vegetation</w:t>
      </w:r>
      <w:proofErr w:type="spellEnd"/>
      <w:r w:rsidRPr="00B879EC">
        <w:rPr>
          <w:rFonts w:ascii="Tahoma" w:hAnsi="Tahoma" w:cs="Tahoma"/>
          <w:szCs w:val="20"/>
        </w:rPr>
        <w:t>).</w:t>
      </w:r>
    </w:p>
    <w:p w14:paraId="0A0F7A1D"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Automatizované generování digitálního modelu terénu (DTM), digitálního modelu povrchu (DSM) a intenzitní mapy.</w:t>
      </w:r>
    </w:p>
    <w:p w14:paraId="0ECC5925"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Generování </w:t>
      </w:r>
      <w:proofErr w:type="spellStart"/>
      <w:r w:rsidRPr="00B879EC">
        <w:rPr>
          <w:rFonts w:ascii="Tahoma" w:hAnsi="Tahoma" w:cs="Tahoma"/>
          <w:szCs w:val="20"/>
        </w:rPr>
        <w:t>ortofotomapy</w:t>
      </w:r>
      <w:proofErr w:type="spellEnd"/>
      <w:r w:rsidRPr="00B879EC">
        <w:rPr>
          <w:rFonts w:ascii="Tahoma" w:hAnsi="Tahoma" w:cs="Tahoma"/>
          <w:szCs w:val="20"/>
        </w:rPr>
        <w:t xml:space="preserve"> z RGB kamer ve formátu </w:t>
      </w:r>
      <w:proofErr w:type="spellStart"/>
      <w:r w:rsidRPr="00B879EC">
        <w:rPr>
          <w:rFonts w:ascii="Tahoma" w:hAnsi="Tahoma" w:cs="Tahoma"/>
          <w:szCs w:val="20"/>
        </w:rPr>
        <w:t>GeoTIFF</w:t>
      </w:r>
      <w:proofErr w:type="spellEnd"/>
      <w:r w:rsidRPr="00B879EC">
        <w:rPr>
          <w:rFonts w:ascii="Tahoma" w:hAnsi="Tahoma" w:cs="Tahoma"/>
          <w:szCs w:val="20"/>
        </w:rPr>
        <w:t xml:space="preserve"> nebo JPEG2000 s přesným </w:t>
      </w:r>
      <w:proofErr w:type="spellStart"/>
      <w:r w:rsidRPr="00B879EC">
        <w:rPr>
          <w:rFonts w:ascii="Tahoma" w:hAnsi="Tahoma" w:cs="Tahoma"/>
          <w:szCs w:val="20"/>
        </w:rPr>
        <w:t>georeferencováním</w:t>
      </w:r>
      <w:proofErr w:type="spellEnd"/>
      <w:r w:rsidRPr="00B879EC">
        <w:rPr>
          <w:rFonts w:ascii="Tahoma" w:hAnsi="Tahoma" w:cs="Tahoma"/>
          <w:szCs w:val="20"/>
        </w:rPr>
        <w:t>.</w:t>
      </w:r>
    </w:p>
    <w:p w14:paraId="5084932B"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Přesné měření délek, ploch a objemů, včetně nástrojů pro tvorbu profilů a konturových čar.</w:t>
      </w:r>
    </w:p>
    <w:p w14:paraId="090EB157"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Možnost importu GCP (</w:t>
      </w:r>
      <w:proofErr w:type="spellStart"/>
      <w:r w:rsidRPr="00B879EC">
        <w:rPr>
          <w:rFonts w:ascii="Tahoma" w:hAnsi="Tahoma" w:cs="Tahoma"/>
          <w:szCs w:val="20"/>
        </w:rPr>
        <w:t>Ground</w:t>
      </w:r>
      <w:proofErr w:type="spellEnd"/>
      <w:r w:rsidRPr="00B879EC">
        <w:rPr>
          <w:rFonts w:ascii="Tahoma" w:hAnsi="Tahoma" w:cs="Tahoma"/>
          <w:szCs w:val="20"/>
        </w:rPr>
        <w:t xml:space="preserve"> </w:t>
      </w:r>
      <w:proofErr w:type="spellStart"/>
      <w:r w:rsidRPr="00B879EC">
        <w:rPr>
          <w:rFonts w:ascii="Tahoma" w:hAnsi="Tahoma" w:cs="Tahoma"/>
          <w:szCs w:val="20"/>
        </w:rPr>
        <w:t>Control</w:t>
      </w:r>
      <w:proofErr w:type="spellEnd"/>
      <w:r w:rsidRPr="00B879EC">
        <w:rPr>
          <w:rFonts w:ascii="Tahoma" w:hAnsi="Tahoma" w:cs="Tahoma"/>
          <w:szCs w:val="20"/>
        </w:rPr>
        <w:t xml:space="preserve"> </w:t>
      </w:r>
      <w:proofErr w:type="spellStart"/>
      <w:r w:rsidRPr="00B879EC">
        <w:rPr>
          <w:rFonts w:ascii="Tahoma" w:hAnsi="Tahoma" w:cs="Tahoma"/>
          <w:szCs w:val="20"/>
        </w:rPr>
        <w:t>Points</w:t>
      </w:r>
      <w:proofErr w:type="spellEnd"/>
      <w:r w:rsidRPr="00B879EC">
        <w:rPr>
          <w:rFonts w:ascii="Tahoma" w:hAnsi="Tahoma" w:cs="Tahoma"/>
          <w:szCs w:val="20"/>
        </w:rPr>
        <w:t>) pro zvýšení absolutní přesnosti výstupů.</w:t>
      </w:r>
    </w:p>
    <w:p w14:paraId="13B60C7B" w14:textId="77777777" w:rsidR="00467D81" w:rsidRPr="00B879EC" w:rsidRDefault="00467D81" w:rsidP="00467D81">
      <w:pPr>
        <w:numPr>
          <w:ilvl w:val="1"/>
          <w:numId w:val="42"/>
        </w:numPr>
        <w:spacing w:before="60" w:after="0" w:line="240" w:lineRule="auto"/>
        <w:ind w:left="1418" w:hanging="357"/>
        <w:jc w:val="both"/>
        <w:rPr>
          <w:rFonts w:ascii="Tahoma" w:hAnsi="Tahoma" w:cs="Tahoma"/>
          <w:szCs w:val="20"/>
        </w:rPr>
      </w:pPr>
      <w:r w:rsidRPr="00B879EC">
        <w:rPr>
          <w:rFonts w:ascii="Tahoma" w:hAnsi="Tahoma" w:cs="Tahoma"/>
          <w:szCs w:val="20"/>
        </w:rPr>
        <w:t xml:space="preserve">Exportní formáty: </w:t>
      </w:r>
      <w:proofErr w:type="spellStart"/>
      <w:r w:rsidRPr="00B879EC">
        <w:rPr>
          <w:rFonts w:ascii="Tahoma" w:hAnsi="Tahoma" w:cs="Tahoma"/>
          <w:szCs w:val="20"/>
        </w:rPr>
        <w:t>GeoTIFF</w:t>
      </w:r>
      <w:proofErr w:type="spellEnd"/>
      <w:r w:rsidRPr="00B879EC">
        <w:rPr>
          <w:rFonts w:ascii="Tahoma" w:hAnsi="Tahoma" w:cs="Tahoma"/>
          <w:szCs w:val="20"/>
        </w:rPr>
        <w:t xml:space="preserve">, LAS, OBJ, </w:t>
      </w:r>
      <w:r>
        <w:rPr>
          <w:rFonts w:ascii="Tahoma" w:hAnsi="Tahoma" w:cs="Tahoma"/>
          <w:szCs w:val="20"/>
        </w:rPr>
        <w:t>XML</w:t>
      </w:r>
      <w:r w:rsidRPr="00B879EC">
        <w:rPr>
          <w:rFonts w:ascii="Tahoma" w:hAnsi="Tahoma" w:cs="Tahoma"/>
          <w:szCs w:val="20"/>
        </w:rPr>
        <w:t>.</w:t>
      </w:r>
    </w:p>
    <w:p w14:paraId="4A099529" w14:textId="77777777" w:rsidR="00467D81" w:rsidRPr="00B879EC" w:rsidRDefault="00467D81" w:rsidP="00467D8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Obecné požadavky</w:t>
      </w:r>
    </w:p>
    <w:p w14:paraId="6CAC34DC" w14:textId="77777777" w:rsidR="00467D81" w:rsidRPr="00B879EC" w:rsidRDefault="00467D81" w:rsidP="00467D81">
      <w:pPr>
        <w:keepNext/>
        <w:numPr>
          <w:ilvl w:val="0"/>
          <w:numId w:val="39"/>
        </w:numPr>
        <w:spacing w:before="60" w:after="0" w:line="240" w:lineRule="auto"/>
        <w:ind w:left="714" w:hanging="357"/>
        <w:jc w:val="both"/>
        <w:rPr>
          <w:rFonts w:ascii="Tahoma" w:hAnsi="Tahoma" w:cs="Tahoma"/>
          <w:szCs w:val="20"/>
        </w:rPr>
      </w:pPr>
      <w:r w:rsidRPr="00B879EC">
        <w:rPr>
          <w:rFonts w:ascii="Tahoma" w:hAnsi="Tahoma" w:cs="Tahoma"/>
          <w:szCs w:val="20"/>
        </w:rPr>
        <w:t>Všechny dodané komponenty musí být nové, nepoužité a certifikované pro provoz v EU</w:t>
      </w:r>
    </w:p>
    <w:p w14:paraId="2574DC80" w14:textId="77777777" w:rsidR="00467D81" w:rsidRPr="00B879EC" w:rsidRDefault="00467D81" w:rsidP="00467D81">
      <w:pPr>
        <w:numPr>
          <w:ilvl w:val="0"/>
          <w:numId w:val="38"/>
        </w:numPr>
        <w:spacing w:before="60" w:after="0" w:line="240" w:lineRule="auto"/>
        <w:ind w:left="714" w:hanging="357"/>
        <w:jc w:val="both"/>
        <w:rPr>
          <w:rFonts w:ascii="Tahoma" w:hAnsi="Tahoma" w:cs="Tahoma"/>
          <w:szCs w:val="20"/>
        </w:rPr>
      </w:pPr>
      <w:r w:rsidRPr="00B879EC">
        <w:rPr>
          <w:rFonts w:ascii="Tahoma" w:hAnsi="Tahoma" w:cs="Tahoma"/>
          <w:szCs w:val="20"/>
        </w:rPr>
        <w:t>Součástí předání musí být kompletní uživatelská i servisní dokumentace v českém jazyce.</w:t>
      </w:r>
    </w:p>
    <w:p w14:paraId="0F3BE8A7" w14:textId="77777777" w:rsidR="00467D81" w:rsidRPr="00B879EC" w:rsidRDefault="00467D81" w:rsidP="00467D81">
      <w:pPr>
        <w:pStyle w:val="Odstavecseseznamem"/>
        <w:keepNext/>
        <w:numPr>
          <w:ilvl w:val="0"/>
          <w:numId w:val="44"/>
        </w:numPr>
        <w:spacing w:before="240" w:after="0" w:line="240" w:lineRule="auto"/>
        <w:ind w:left="714" w:hanging="357"/>
        <w:contextualSpacing w:val="0"/>
        <w:jc w:val="both"/>
        <w:rPr>
          <w:rFonts w:ascii="Tahoma" w:hAnsi="Tahoma" w:cs="Tahoma"/>
          <w:b/>
          <w:szCs w:val="20"/>
        </w:rPr>
      </w:pPr>
      <w:r>
        <w:rPr>
          <w:rFonts w:ascii="Tahoma" w:hAnsi="Tahoma" w:cs="Tahoma"/>
          <w:b/>
          <w:szCs w:val="20"/>
        </w:rPr>
        <w:t>Zaš</w:t>
      </w:r>
      <w:r w:rsidRPr="00B879EC">
        <w:rPr>
          <w:rFonts w:ascii="Tahoma" w:hAnsi="Tahoma" w:cs="Tahoma"/>
          <w:b/>
          <w:szCs w:val="20"/>
        </w:rPr>
        <w:t>kolení</w:t>
      </w:r>
    </w:p>
    <w:p w14:paraId="08591375"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Hlavní zaměření: první vzlet a uvedení dronu do provozu.</w:t>
      </w:r>
    </w:p>
    <w:p w14:paraId="5C4C193D"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Příprava dronu k letu (připojení baterií, kalibrace IMU a kompasu, kontrola vrtulí).</w:t>
      </w:r>
    </w:p>
    <w:p w14:paraId="6E7119AA"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Postup předletové kontroly a bezpečnostní checklist.</w:t>
      </w:r>
    </w:p>
    <w:p w14:paraId="03F28D2A"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Základy pilotáže v manuálním i automatickém režimu (včetně nouzových postupů a</w:t>
      </w:r>
      <w:r>
        <w:rPr>
          <w:rFonts w:ascii="Tahoma" w:hAnsi="Tahoma" w:cs="Tahoma"/>
          <w:szCs w:val="20"/>
        </w:rPr>
        <w:t> </w:t>
      </w:r>
      <w:r w:rsidRPr="00B879EC">
        <w:rPr>
          <w:rFonts w:ascii="Tahoma" w:hAnsi="Tahoma" w:cs="Tahoma"/>
          <w:szCs w:val="20"/>
        </w:rPr>
        <w:t>návratu domů).</w:t>
      </w:r>
    </w:p>
    <w:p w14:paraId="0B1E4839"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Praktický letový trénink – alespoň 3 vzlety a přistání pod dohledem instruktora.</w:t>
      </w:r>
    </w:p>
    <w:p w14:paraId="23C55C85" w14:textId="77777777" w:rsidR="00467D81" w:rsidRPr="00B879EC" w:rsidRDefault="00467D81" w:rsidP="00467D81">
      <w:pPr>
        <w:numPr>
          <w:ilvl w:val="1"/>
          <w:numId w:val="38"/>
        </w:numPr>
        <w:spacing w:before="60" w:after="0" w:line="240" w:lineRule="auto"/>
        <w:ind w:left="1434" w:hanging="357"/>
        <w:jc w:val="both"/>
        <w:rPr>
          <w:rFonts w:ascii="Tahoma" w:hAnsi="Tahoma" w:cs="Tahoma"/>
          <w:szCs w:val="20"/>
        </w:rPr>
      </w:pPr>
      <w:r w:rsidRPr="00B879EC">
        <w:rPr>
          <w:rFonts w:ascii="Tahoma" w:hAnsi="Tahoma" w:cs="Tahoma"/>
          <w:szCs w:val="20"/>
        </w:rPr>
        <w:t xml:space="preserve">Délka a kapacita: 4 </w:t>
      </w:r>
      <w:proofErr w:type="spellStart"/>
      <w:r w:rsidRPr="00B879EC">
        <w:rPr>
          <w:rFonts w:ascii="Tahoma" w:hAnsi="Tahoma" w:cs="Tahoma"/>
          <w:szCs w:val="20"/>
        </w:rPr>
        <w:t>hodinnový</w:t>
      </w:r>
      <w:proofErr w:type="spellEnd"/>
      <w:r w:rsidRPr="00B879EC">
        <w:rPr>
          <w:rFonts w:ascii="Tahoma" w:hAnsi="Tahoma" w:cs="Tahoma"/>
          <w:szCs w:val="20"/>
        </w:rPr>
        <w:t xml:space="preserve"> kurz (max. 5 účastníků).</w:t>
      </w:r>
    </w:p>
    <w:p w14:paraId="657B1B6D" w14:textId="77777777" w:rsidR="00467D81" w:rsidRPr="00B879EC" w:rsidRDefault="00467D81" w:rsidP="00467D81">
      <w:pPr>
        <w:pStyle w:val="Odstavecseseznamem"/>
        <w:keepNext/>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t>Záruka, servis a podpora</w:t>
      </w:r>
    </w:p>
    <w:p w14:paraId="3ED81EE2" w14:textId="77777777" w:rsidR="00467D81" w:rsidRPr="00B879EC" w:rsidRDefault="00467D81" w:rsidP="00467D81">
      <w:pPr>
        <w:numPr>
          <w:ilvl w:val="1"/>
          <w:numId w:val="38"/>
        </w:numPr>
        <w:spacing w:before="60" w:after="0" w:line="240" w:lineRule="auto"/>
        <w:ind w:hanging="357"/>
        <w:jc w:val="both"/>
        <w:rPr>
          <w:rFonts w:ascii="Tahoma" w:hAnsi="Tahoma" w:cs="Tahoma"/>
          <w:szCs w:val="20"/>
        </w:rPr>
      </w:pPr>
      <w:r w:rsidRPr="00B879EC">
        <w:rPr>
          <w:rFonts w:ascii="Tahoma" w:hAnsi="Tahoma" w:cs="Tahoma"/>
          <w:szCs w:val="20"/>
        </w:rPr>
        <w:t>Minimální záruční doba 24 měsíců na hardware, 12 měsíců na software.</w:t>
      </w:r>
    </w:p>
    <w:p w14:paraId="0425885D" w14:textId="77777777" w:rsidR="00467D81" w:rsidRPr="00B879EC" w:rsidRDefault="00467D81" w:rsidP="00467D81">
      <w:pPr>
        <w:numPr>
          <w:ilvl w:val="1"/>
          <w:numId w:val="38"/>
        </w:numPr>
        <w:spacing w:before="60" w:after="0" w:line="240" w:lineRule="auto"/>
        <w:ind w:hanging="357"/>
        <w:jc w:val="both"/>
        <w:rPr>
          <w:rFonts w:ascii="Tahoma" w:hAnsi="Tahoma" w:cs="Tahoma"/>
          <w:szCs w:val="20"/>
        </w:rPr>
      </w:pPr>
      <w:r w:rsidRPr="00B879EC">
        <w:rPr>
          <w:rFonts w:ascii="Tahoma" w:hAnsi="Tahoma" w:cs="Tahoma"/>
          <w:szCs w:val="20"/>
        </w:rPr>
        <w:t xml:space="preserve">Zákaznická podpora </w:t>
      </w:r>
      <w:r>
        <w:rPr>
          <w:rFonts w:ascii="Tahoma" w:hAnsi="Tahoma" w:cs="Tahoma"/>
          <w:szCs w:val="20"/>
        </w:rPr>
        <w:t>po dobu záruky</w:t>
      </w:r>
      <w:r w:rsidRPr="00B879EC">
        <w:rPr>
          <w:rFonts w:ascii="Tahoma" w:hAnsi="Tahoma" w:cs="Tahoma"/>
          <w:szCs w:val="20"/>
        </w:rPr>
        <w:t xml:space="preserve"> e-mailem a telefonicky Po–Pá, 8:00–17:00.</w:t>
      </w:r>
    </w:p>
    <w:p w14:paraId="2EED1D78" w14:textId="77777777" w:rsidR="00467D81" w:rsidRPr="00B879EC" w:rsidRDefault="00467D81" w:rsidP="00467D81">
      <w:pPr>
        <w:numPr>
          <w:ilvl w:val="1"/>
          <w:numId w:val="38"/>
        </w:numPr>
        <w:spacing w:before="60" w:after="0" w:line="240" w:lineRule="auto"/>
        <w:ind w:hanging="357"/>
        <w:jc w:val="both"/>
        <w:rPr>
          <w:rFonts w:ascii="Tahoma" w:hAnsi="Tahoma" w:cs="Tahoma"/>
          <w:b/>
          <w:szCs w:val="20"/>
        </w:rPr>
      </w:pPr>
      <w:r w:rsidRPr="005B15B9">
        <w:rPr>
          <w:rFonts w:ascii="Tahoma" w:hAnsi="Tahoma" w:cs="Tahoma"/>
          <w:b/>
          <w:bCs/>
          <w:szCs w:val="20"/>
        </w:rPr>
        <w:t xml:space="preserve">Rozšířené </w:t>
      </w:r>
      <w:r w:rsidRPr="00B879EC">
        <w:rPr>
          <w:rFonts w:ascii="Tahoma" w:hAnsi="Tahoma" w:cs="Tahoma"/>
          <w:b/>
          <w:szCs w:val="20"/>
        </w:rPr>
        <w:t>krytí nehod (</w:t>
      </w:r>
      <w:proofErr w:type="spellStart"/>
      <w:r w:rsidRPr="00B879EC">
        <w:rPr>
          <w:rFonts w:ascii="Tahoma" w:hAnsi="Tahoma" w:cs="Tahoma"/>
          <w:b/>
          <w:szCs w:val="20"/>
        </w:rPr>
        <w:t>accidental-damage</w:t>
      </w:r>
      <w:proofErr w:type="spellEnd"/>
      <w:r w:rsidRPr="00B879EC">
        <w:rPr>
          <w:rFonts w:ascii="Tahoma" w:hAnsi="Tahoma" w:cs="Tahoma"/>
          <w:b/>
          <w:szCs w:val="20"/>
        </w:rPr>
        <w:t>):</w:t>
      </w:r>
    </w:p>
    <w:p w14:paraId="461EB6E5" w14:textId="554B9869" w:rsidR="00D26C06" w:rsidRPr="00467D81" w:rsidRDefault="00467D81" w:rsidP="00467D81">
      <w:pPr>
        <w:pStyle w:val="Odstavecseseznamem"/>
        <w:numPr>
          <w:ilvl w:val="0"/>
          <w:numId w:val="46"/>
        </w:numPr>
        <w:pBdr>
          <w:top w:val="nil"/>
          <w:left w:val="nil"/>
          <w:bottom w:val="nil"/>
          <w:right w:val="nil"/>
          <w:between w:val="nil"/>
        </w:pBdr>
        <w:spacing w:before="60" w:after="0" w:line="240" w:lineRule="auto"/>
        <w:ind w:hanging="357"/>
        <w:jc w:val="both"/>
        <w:rPr>
          <w:rFonts w:ascii="Tahoma" w:hAnsi="Tahoma" w:cs="Tahoma"/>
          <w:szCs w:val="20"/>
        </w:rPr>
      </w:pPr>
      <w:r w:rsidRPr="005B15B9">
        <w:rPr>
          <w:rFonts w:ascii="Tahoma" w:hAnsi="Tahoma" w:cs="Tahoma"/>
          <w:szCs w:val="20"/>
        </w:rPr>
        <w:t xml:space="preserve">Havarijní pojištění po dobu jednoho roku </w:t>
      </w:r>
    </w:p>
    <w:sectPr w:rsidR="00D26C06" w:rsidRPr="00467D81" w:rsidSect="00147F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B87C" w14:textId="77777777" w:rsidR="003F1569" w:rsidRDefault="003F1569">
      <w:pPr>
        <w:spacing w:after="0" w:line="240" w:lineRule="auto"/>
        <w:rPr>
          <w:rFonts w:cs="Times New Roman"/>
        </w:rPr>
      </w:pPr>
      <w:r>
        <w:rPr>
          <w:rFonts w:cs="Times New Roman"/>
        </w:rPr>
        <w:separator/>
      </w:r>
    </w:p>
  </w:endnote>
  <w:endnote w:type="continuationSeparator" w:id="0">
    <w:p w14:paraId="29624B61" w14:textId="77777777" w:rsidR="003F1569" w:rsidRDefault="003F156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2B1D" w14:textId="77777777" w:rsidR="003F1569" w:rsidRDefault="003F1569">
      <w:pPr>
        <w:spacing w:after="0" w:line="240" w:lineRule="auto"/>
        <w:rPr>
          <w:rFonts w:cs="Times New Roman"/>
        </w:rPr>
      </w:pPr>
      <w:bookmarkStart w:id="0" w:name="_Hlk126085224"/>
      <w:bookmarkEnd w:id="0"/>
      <w:r>
        <w:rPr>
          <w:rFonts w:cs="Times New Roman"/>
        </w:rPr>
        <w:separator/>
      </w:r>
    </w:p>
  </w:footnote>
  <w:footnote w:type="continuationSeparator" w:id="0">
    <w:p w14:paraId="5DC20688" w14:textId="77777777" w:rsidR="003F1569" w:rsidRDefault="003F1569">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E6E39CC"/>
    <w:multiLevelType w:val="multilevel"/>
    <w:tmpl w:val="2AF09EF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87471F"/>
    <w:multiLevelType w:val="multilevel"/>
    <w:tmpl w:val="7ADA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476A6"/>
    <w:multiLevelType w:val="multilevel"/>
    <w:tmpl w:val="43CA227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92047B"/>
    <w:multiLevelType w:val="hybridMultilevel"/>
    <w:tmpl w:val="4E22CF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86DD6"/>
    <w:multiLevelType w:val="multilevel"/>
    <w:tmpl w:val="24424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D6D5B"/>
    <w:multiLevelType w:val="multilevel"/>
    <w:tmpl w:val="17624F5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F04671"/>
    <w:multiLevelType w:val="multilevel"/>
    <w:tmpl w:val="24424CE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840628"/>
    <w:multiLevelType w:val="hybridMultilevel"/>
    <w:tmpl w:val="6F847A28"/>
    <w:lvl w:ilvl="0" w:tplc="005648DC">
      <w:numFmt w:val="bullet"/>
      <w:lvlText w:val="-"/>
      <w:lvlJc w:val="left"/>
      <w:pPr>
        <w:ind w:left="1800" w:hanging="360"/>
      </w:pPr>
      <w:rPr>
        <w:rFonts w:ascii="Tahoma" w:eastAsia="Arial"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4B4DB2"/>
    <w:multiLevelType w:val="multilevel"/>
    <w:tmpl w:val="D630A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4"/>
  </w:num>
  <w:num w:numId="2" w16cid:durableId="359091519">
    <w:abstractNumId w:val="19"/>
  </w:num>
  <w:num w:numId="3" w16cid:durableId="1501002966">
    <w:abstractNumId w:val="36"/>
  </w:num>
  <w:num w:numId="4" w16cid:durableId="1966425842">
    <w:abstractNumId w:val="14"/>
  </w:num>
  <w:num w:numId="5" w16cid:durableId="719597438">
    <w:abstractNumId w:val="16"/>
  </w:num>
  <w:num w:numId="6" w16cid:durableId="1661620578">
    <w:abstractNumId w:val="5"/>
  </w:num>
  <w:num w:numId="7" w16cid:durableId="935676161">
    <w:abstractNumId w:val="9"/>
  </w:num>
  <w:num w:numId="8" w16cid:durableId="1933395192">
    <w:abstractNumId w:val="22"/>
  </w:num>
  <w:num w:numId="9" w16cid:durableId="40519044">
    <w:abstractNumId w:val="40"/>
  </w:num>
  <w:num w:numId="10" w16cid:durableId="2026708677">
    <w:abstractNumId w:val="7"/>
  </w:num>
  <w:num w:numId="11" w16cid:durableId="707414005">
    <w:abstractNumId w:val="15"/>
  </w:num>
  <w:num w:numId="12" w16cid:durableId="1275594672">
    <w:abstractNumId w:val="11"/>
  </w:num>
  <w:num w:numId="13" w16cid:durableId="1395856140">
    <w:abstractNumId w:val="27"/>
  </w:num>
  <w:num w:numId="14" w16cid:durableId="578178323">
    <w:abstractNumId w:val="42"/>
  </w:num>
  <w:num w:numId="15" w16cid:durableId="275913702">
    <w:abstractNumId w:val="43"/>
  </w:num>
  <w:num w:numId="16" w16cid:durableId="874738593">
    <w:abstractNumId w:val="44"/>
  </w:num>
  <w:num w:numId="17" w16cid:durableId="1706829071">
    <w:abstractNumId w:val="3"/>
  </w:num>
  <w:num w:numId="18" w16cid:durableId="387340568">
    <w:abstractNumId w:val="21"/>
  </w:num>
  <w:num w:numId="19" w16cid:durableId="2141259987">
    <w:abstractNumId w:val="2"/>
  </w:num>
  <w:num w:numId="20" w16cid:durableId="429620685">
    <w:abstractNumId w:val="20"/>
  </w:num>
  <w:num w:numId="21" w16cid:durableId="65803382">
    <w:abstractNumId w:val="4"/>
  </w:num>
  <w:num w:numId="22" w16cid:durableId="417364882">
    <w:abstractNumId w:val="31"/>
  </w:num>
  <w:num w:numId="23" w16cid:durableId="1546406519">
    <w:abstractNumId w:val="28"/>
  </w:num>
  <w:num w:numId="24" w16cid:durableId="135685412">
    <w:abstractNumId w:val="6"/>
  </w:num>
  <w:num w:numId="25" w16cid:durableId="1714959480">
    <w:abstractNumId w:val="25"/>
  </w:num>
  <w:num w:numId="26" w16cid:durableId="700055741">
    <w:abstractNumId w:val="32"/>
  </w:num>
  <w:num w:numId="27" w16cid:durableId="224951049">
    <w:abstractNumId w:val="38"/>
  </w:num>
  <w:num w:numId="28" w16cid:durableId="1228296538">
    <w:abstractNumId w:val="41"/>
  </w:num>
  <w:num w:numId="29" w16cid:durableId="877820627">
    <w:abstractNumId w:val="12"/>
  </w:num>
  <w:num w:numId="30" w16cid:durableId="1059943535">
    <w:abstractNumId w:val="10"/>
  </w:num>
  <w:num w:numId="31" w16cid:durableId="308019683">
    <w:abstractNumId w:val="29"/>
  </w:num>
  <w:num w:numId="32" w16cid:durableId="510222176">
    <w:abstractNumId w:val="45"/>
  </w:num>
  <w:num w:numId="33" w16cid:durableId="1945839014">
    <w:abstractNumId w:val="34"/>
  </w:num>
  <w:num w:numId="34" w16cid:durableId="419448755">
    <w:abstractNumId w:val="18"/>
  </w:num>
  <w:num w:numId="35" w16cid:durableId="765807426">
    <w:abstractNumId w:val="26"/>
  </w:num>
  <w:num w:numId="36" w16cid:durableId="148981902">
    <w:abstractNumId w:val="24"/>
  </w:num>
  <w:num w:numId="37" w16cid:durableId="409811340">
    <w:abstractNumId w:val="35"/>
  </w:num>
  <w:num w:numId="38" w16cid:durableId="11230339">
    <w:abstractNumId w:val="8"/>
  </w:num>
  <w:num w:numId="39" w16cid:durableId="246573695">
    <w:abstractNumId w:val="39"/>
  </w:num>
  <w:num w:numId="40" w16cid:durableId="259334120">
    <w:abstractNumId w:val="30"/>
  </w:num>
  <w:num w:numId="41" w16cid:durableId="441413313">
    <w:abstractNumId w:val="13"/>
  </w:num>
  <w:num w:numId="42" w16cid:durableId="1551069900">
    <w:abstractNumId w:val="33"/>
  </w:num>
  <w:num w:numId="43" w16cid:durableId="463348141">
    <w:abstractNumId w:val="1"/>
  </w:num>
  <w:num w:numId="44" w16cid:durableId="1624118140">
    <w:abstractNumId w:val="23"/>
  </w:num>
  <w:num w:numId="45" w16cid:durableId="2041053894">
    <w:abstractNumId w:val="17"/>
  </w:num>
  <w:num w:numId="46" w16cid:durableId="33673903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9686F"/>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47F53"/>
    <w:rsid w:val="00151F24"/>
    <w:rsid w:val="00161867"/>
    <w:rsid w:val="001629DD"/>
    <w:rsid w:val="00163EA7"/>
    <w:rsid w:val="00165EA4"/>
    <w:rsid w:val="00166676"/>
    <w:rsid w:val="00182A21"/>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3688"/>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C59EF"/>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0C39"/>
    <w:rsid w:val="003A43E7"/>
    <w:rsid w:val="003B026B"/>
    <w:rsid w:val="003B0294"/>
    <w:rsid w:val="003B1F67"/>
    <w:rsid w:val="003C120B"/>
    <w:rsid w:val="003C3BB1"/>
    <w:rsid w:val="003C7433"/>
    <w:rsid w:val="003D17A3"/>
    <w:rsid w:val="003D3F51"/>
    <w:rsid w:val="003D78F5"/>
    <w:rsid w:val="003F1569"/>
    <w:rsid w:val="003F5AA6"/>
    <w:rsid w:val="0040024A"/>
    <w:rsid w:val="00405E10"/>
    <w:rsid w:val="00411B54"/>
    <w:rsid w:val="00415A6A"/>
    <w:rsid w:val="004174D9"/>
    <w:rsid w:val="00420297"/>
    <w:rsid w:val="004255A4"/>
    <w:rsid w:val="00431F0B"/>
    <w:rsid w:val="00435642"/>
    <w:rsid w:val="00436736"/>
    <w:rsid w:val="00442720"/>
    <w:rsid w:val="00446FB4"/>
    <w:rsid w:val="00447A52"/>
    <w:rsid w:val="00457279"/>
    <w:rsid w:val="00457BC4"/>
    <w:rsid w:val="004646EB"/>
    <w:rsid w:val="00467D81"/>
    <w:rsid w:val="00467F3A"/>
    <w:rsid w:val="004714ED"/>
    <w:rsid w:val="00481347"/>
    <w:rsid w:val="00482137"/>
    <w:rsid w:val="0049614E"/>
    <w:rsid w:val="00496A78"/>
    <w:rsid w:val="004A11D4"/>
    <w:rsid w:val="004A16E9"/>
    <w:rsid w:val="004A4288"/>
    <w:rsid w:val="004A57D3"/>
    <w:rsid w:val="004B07E5"/>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442B"/>
    <w:rsid w:val="006C753D"/>
    <w:rsid w:val="006D1310"/>
    <w:rsid w:val="006D286B"/>
    <w:rsid w:val="006D444D"/>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0839"/>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C6FB6"/>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797"/>
    <w:rsid w:val="00886D1D"/>
    <w:rsid w:val="0089033B"/>
    <w:rsid w:val="008A063A"/>
    <w:rsid w:val="008A0650"/>
    <w:rsid w:val="008A0FC2"/>
    <w:rsid w:val="008A67DE"/>
    <w:rsid w:val="008A71C1"/>
    <w:rsid w:val="008A7E4F"/>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535B"/>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C563F"/>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3ED"/>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1EAD"/>
    <w:rsid w:val="00D52E8B"/>
    <w:rsid w:val="00D5332E"/>
    <w:rsid w:val="00D54DB5"/>
    <w:rsid w:val="00D62591"/>
    <w:rsid w:val="00D65130"/>
    <w:rsid w:val="00D75C4E"/>
    <w:rsid w:val="00D777CD"/>
    <w:rsid w:val="00D80714"/>
    <w:rsid w:val="00D80E65"/>
    <w:rsid w:val="00D824EC"/>
    <w:rsid w:val="00D8253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C47CF"/>
    <w:rsid w:val="00ED2BE2"/>
    <w:rsid w:val="00ED7845"/>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3E8D"/>
    <w:rsid w:val="00F753D1"/>
    <w:rsid w:val="00F77C98"/>
    <w:rsid w:val="00F81B4D"/>
    <w:rsid w:val="00F87781"/>
    <w:rsid w:val="00F901B4"/>
    <w:rsid w:val="00F92AC0"/>
    <w:rsid w:val="00FA0D06"/>
    <w:rsid w:val="00FA1455"/>
    <w:rsid w:val="00FB4B82"/>
    <w:rsid w:val="00FB4BC4"/>
    <w:rsid w:val="00FB5765"/>
    <w:rsid w:val="00FC5D12"/>
    <w:rsid w:val="00FC7A79"/>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6211</Words>
  <Characters>35840</Characters>
  <Application>Microsoft Office Word</Application>
  <DocSecurity>0</DocSecurity>
  <Lines>651</Lines>
  <Paragraphs>353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2026-04-07T09:57:00Z</dcterms:created>
  <dcterms:modified xsi:type="dcterms:W3CDTF">2026-04-14T12:47:00Z</dcterms:modified>
</cp:coreProperties>
</file>