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057EC" w14:textId="77777777" w:rsidR="00D41016" w:rsidRPr="0057747E" w:rsidRDefault="00D41016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</w:p>
    <w:p w14:paraId="4C991DC8" w14:textId="389B704F" w:rsidR="002A469D" w:rsidRPr="0057747E" w:rsidRDefault="00ED0D7F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  <w:r w:rsidRPr="0057747E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SMLOUVA O DÍLO</w:t>
      </w:r>
    </w:p>
    <w:p w14:paraId="35D7F33E" w14:textId="77777777" w:rsidR="00D41016" w:rsidRPr="0057747E" w:rsidRDefault="00D41016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</w:p>
    <w:p w14:paraId="6C5ACD99" w14:textId="728E638F" w:rsidR="00ED0D7F" w:rsidRPr="0057747E" w:rsidRDefault="00ED0D7F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B8E6440" w14:textId="5FA9CEAD" w:rsidR="00ED0D7F" w:rsidRPr="0057747E" w:rsidRDefault="00ED0D7F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57747E">
        <w:rPr>
          <w:rStyle w:val="normaltextrun"/>
          <w:rFonts w:asciiTheme="minorHAnsi" w:hAnsiTheme="minorHAnsi" w:cstheme="minorHAnsi"/>
          <w:bCs/>
          <w:sz w:val="22"/>
          <w:szCs w:val="22"/>
        </w:rPr>
        <w:t>uzavřená dle § 2586 a násl. zákona č. 89/2012 Sb., občanský zákoník, ve znění pozdějších předpisů (dále jen „občanský zákoník“)</w:t>
      </w:r>
    </w:p>
    <w:p w14:paraId="106AA9CD" w14:textId="77777777" w:rsidR="00D41016" w:rsidRPr="0057747E" w:rsidRDefault="00D41016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</w:p>
    <w:p w14:paraId="188D55A2" w14:textId="011AEEF6" w:rsidR="00ED0D7F" w:rsidRPr="0057747E" w:rsidRDefault="00ED0D7F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</w:p>
    <w:p w14:paraId="014E154F" w14:textId="3532A585" w:rsidR="00ED0D7F" w:rsidRPr="0057747E" w:rsidRDefault="00ED0D7F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57747E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„Dodávka a montáž keramických učebních tabulí“</w:t>
      </w:r>
    </w:p>
    <w:p w14:paraId="7304A06D" w14:textId="77777777" w:rsidR="00ED0D7F" w:rsidRPr="0057747E" w:rsidRDefault="00ED0D7F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2210CB9A" w14:textId="795FA5AA" w:rsidR="00ED0D7F" w:rsidRPr="0057747E" w:rsidRDefault="00ED0D7F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656358FA" w14:textId="042BBBA3" w:rsidR="00ED0D7F" w:rsidRPr="0057747E" w:rsidRDefault="00ED0D7F" w:rsidP="002A46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I.</w:t>
      </w:r>
    </w:p>
    <w:p w14:paraId="16DB0B10" w14:textId="39BA2538" w:rsidR="00ED0D7F" w:rsidRPr="0057747E" w:rsidRDefault="00ED0D7F" w:rsidP="00ED0D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Smluvní strany</w:t>
      </w:r>
    </w:p>
    <w:p w14:paraId="291862B1" w14:textId="4C2149A3" w:rsidR="002A469D" w:rsidRPr="0057747E" w:rsidRDefault="002A469D" w:rsidP="002A46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EA9DC18" w14:textId="786D0E99" w:rsidR="002A469D" w:rsidRPr="0057747E" w:rsidRDefault="00ED0D7F" w:rsidP="00ED0D7F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1. Objednatel:</w:t>
      </w:r>
      <w:r w:rsidRPr="0057747E">
        <w:rPr>
          <w:rFonts w:asciiTheme="minorHAnsi" w:hAnsiTheme="minorHAnsi" w:cstheme="minorHAnsi"/>
        </w:rPr>
        <w:tab/>
      </w:r>
      <w:r w:rsidRPr="0057747E">
        <w:rPr>
          <w:rFonts w:asciiTheme="minorHAnsi" w:hAnsiTheme="minorHAnsi" w:cstheme="minorHAnsi"/>
        </w:rPr>
        <w:tab/>
      </w:r>
      <w:r w:rsidR="002A469D" w:rsidRPr="0057747E">
        <w:rPr>
          <w:rStyle w:val="normaltextrun"/>
          <w:rFonts w:asciiTheme="minorHAnsi" w:hAnsiTheme="minorHAnsi" w:cstheme="minorHAnsi"/>
          <w:b/>
          <w:sz w:val="22"/>
          <w:szCs w:val="22"/>
        </w:rPr>
        <w:t>Vysoká škola </w:t>
      </w:r>
      <w:r w:rsidR="00FF2DC4" w:rsidRPr="0057747E">
        <w:rPr>
          <w:rStyle w:val="normaltextrun"/>
          <w:rFonts w:asciiTheme="minorHAnsi" w:hAnsiTheme="minorHAnsi" w:cstheme="minorHAnsi"/>
          <w:b/>
          <w:sz w:val="22"/>
          <w:szCs w:val="22"/>
        </w:rPr>
        <w:t>báňská – Technická</w:t>
      </w:r>
      <w:r w:rsidR="002A469D" w:rsidRPr="0057747E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univerzita Ostrava</w:t>
      </w:r>
      <w:r w:rsidR="002A469D" w:rsidRPr="0057747E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02A469D" w:rsidRPr="0057747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B7DDCF" w14:textId="3B9899DA" w:rsidR="002A469D" w:rsidRPr="0057747E" w:rsidRDefault="002A469D" w:rsidP="00ED0D7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se sídlem:</w:t>
      </w:r>
      <w:r w:rsidRPr="0057747E">
        <w:rPr>
          <w:rStyle w:val="tabchar"/>
          <w:rFonts w:asciiTheme="minorHAnsi" w:hAnsiTheme="minorHAnsi" w:cstheme="minorHAnsi"/>
          <w:sz w:val="22"/>
          <w:szCs w:val="22"/>
        </w:rPr>
        <w:t xml:space="preserve"> </w:t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A730DE" w:rsidRPr="0057747E">
        <w:rPr>
          <w:rStyle w:val="normaltextrun"/>
          <w:rFonts w:asciiTheme="minorHAnsi" w:hAnsiTheme="minorHAnsi" w:cstheme="minorHAnsi"/>
          <w:sz w:val="22"/>
          <w:szCs w:val="22"/>
        </w:rPr>
        <w:t>17. listopadu 2172/15, 708 00 Ostrava-Poruba </w:t>
      </w:r>
      <w:r w:rsidR="00A730DE" w:rsidRPr="0057747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0055C6" w14:textId="7312C4C6" w:rsidR="00791F5A" w:rsidRPr="0057747E" w:rsidRDefault="00791F5A" w:rsidP="00ED0D7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zastoupená:</w:t>
      </w:r>
      <w:r w:rsidRPr="0057747E">
        <w:rPr>
          <w:rStyle w:val="tabchar"/>
          <w:rFonts w:asciiTheme="minorHAnsi" w:hAnsiTheme="minorHAnsi" w:cstheme="minorHAnsi"/>
          <w:sz w:val="22"/>
          <w:szCs w:val="22"/>
        </w:rPr>
        <w:t xml:space="preserve"> </w:t>
      </w:r>
      <w:r w:rsidR="00000F5A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000F5A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000F5A" w:rsidRPr="0057747E">
        <w:rPr>
          <w:rStyle w:val="tabchar"/>
          <w:rFonts w:asciiTheme="minorHAnsi" w:hAnsiTheme="minorHAnsi" w:cstheme="minorHAnsi"/>
          <w:sz w:val="22"/>
          <w:szCs w:val="22"/>
        </w:rPr>
        <w:tab/>
        <w:t xml:space="preserve">Ing. Gabrielou </w:t>
      </w:r>
      <w:proofErr w:type="spellStart"/>
      <w:r w:rsidR="00000F5A" w:rsidRPr="0057747E">
        <w:rPr>
          <w:rStyle w:val="tabchar"/>
          <w:rFonts w:asciiTheme="minorHAnsi" w:hAnsiTheme="minorHAnsi" w:cstheme="minorHAnsi"/>
          <w:sz w:val="22"/>
          <w:szCs w:val="22"/>
        </w:rPr>
        <w:t>Mechelovou</w:t>
      </w:r>
      <w:proofErr w:type="spellEnd"/>
      <w:r w:rsidR="00000F5A" w:rsidRPr="0057747E">
        <w:rPr>
          <w:rStyle w:val="tabchar"/>
          <w:rFonts w:asciiTheme="minorHAnsi" w:hAnsiTheme="minorHAnsi" w:cstheme="minorHAnsi"/>
          <w:sz w:val="22"/>
          <w:szCs w:val="22"/>
        </w:rPr>
        <w:t>, kvestorkou</w:t>
      </w:r>
    </w:p>
    <w:p w14:paraId="61C50498" w14:textId="4D92FC41" w:rsidR="002A469D" w:rsidRPr="0057747E" w:rsidRDefault="00FF2DC4" w:rsidP="00ED0D7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IČ:</w:t>
      </w:r>
      <w:r w:rsidR="00ED0D7F"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2A469D" w:rsidRPr="0057747E">
        <w:rPr>
          <w:rStyle w:val="normaltextrun"/>
          <w:rFonts w:asciiTheme="minorHAnsi" w:hAnsiTheme="minorHAnsi" w:cstheme="minorHAnsi"/>
          <w:sz w:val="22"/>
          <w:szCs w:val="22"/>
        </w:rPr>
        <w:t>619 89 100</w:t>
      </w:r>
      <w:r w:rsidR="002A469D" w:rsidRPr="0057747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4E3679" w14:textId="345F83F7" w:rsidR="002A469D" w:rsidRPr="0057747E" w:rsidRDefault="00FF2DC4" w:rsidP="00ED0D7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 xml:space="preserve">DIČ: </w:t>
      </w: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2A469D" w:rsidRPr="0057747E">
        <w:rPr>
          <w:rStyle w:val="normaltextrun"/>
          <w:rFonts w:asciiTheme="minorHAnsi" w:hAnsiTheme="minorHAnsi" w:cstheme="minorHAnsi"/>
          <w:sz w:val="22"/>
          <w:szCs w:val="22"/>
        </w:rPr>
        <w:t>CZ61989100 </w:t>
      </w:r>
      <w:r w:rsidR="002A469D" w:rsidRPr="0057747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8CA3E4" w14:textId="3F6D1D1F" w:rsidR="002A469D" w:rsidRPr="0057747E" w:rsidRDefault="00791F5A" w:rsidP="00ED0D7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b</w:t>
      </w:r>
      <w:r w:rsidR="002A469D" w:rsidRPr="0057747E">
        <w:rPr>
          <w:rStyle w:val="normaltextrun"/>
          <w:rFonts w:asciiTheme="minorHAnsi" w:hAnsiTheme="minorHAnsi" w:cstheme="minorHAnsi"/>
          <w:sz w:val="22"/>
          <w:szCs w:val="22"/>
        </w:rPr>
        <w:t>ankovní spojení:</w:t>
      </w:r>
      <w:r w:rsidR="00FF2DC4"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2A469D" w:rsidRPr="0057747E">
        <w:rPr>
          <w:rStyle w:val="normaltextrun"/>
          <w:rFonts w:asciiTheme="minorHAnsi" w:hAnsiTheme="minorHAnsi" w:cstheme="minorHAnsi"/>
          <w:sz w:val="22"/>
          <w:szCs w:val="22"/>
        </w:rPr>
        <w:t>ČSOB, a.s.</w:t>
      </w:r>
      <w:r w:rsidR="002A469D" w:rsidRPr="0057747E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7C781766" w14:textId="029825FF" w:rsidR="002A469D" w:rsidRPr="0057747E" w:rsidRDefault="00791F5A" w:rsidP="00ED0D7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č</w:t>
      </w:r>
      <w:r w:rsidR="002A469D" w:rsidRPr="0057747E">
        <w:rPr>
          <w:rStyle w:val="normaltextrun"/>
          <w:rFonts w:asciiTheme="minorHAnsi" w:hAnsiTheme="minorHAnsi" w:cstheme="minorHAnsi"/>
          <w:sz w:val="22"/>
          <w:szCs w:val="22"/>
        </w:rPr>
        <w:t>íslo účtu:</w:t>
      </w:r>
      <w:r w:rsidR="002A469D" w:rsidRPr="0057747E">
        <w:rPr>
          <w:rStyle w:val="tabchar"/>
          <w:rFonts w:asciiTheme="minorHAnsi" w:hAnsiTheme="minorHAnsi" w:cstheme="minorHAnsi"/>
          <w:sz w:val="22"/>
          <w:szCs w:val="22"/>
        </w:rPr>
        <w:t xml:space="preserve"> </w:t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2A469D" w:rsidRPr="0057747E">
        <w:rPr>
          <w:rStyle w:val="normaltextrun"/>
          <w:rFonts w:asciiTheme="minorHAnsi" w:hAnsiTheme="minorHAnsi" w:cstheme="minorHAnsi"/>
          <w:sz w:val="22"/>
          <w:szCs w:val="22"/>
        </w:rPr>
        <w:t>100954151/0300</w:t>
      </w:r>
      <w:r w:rsidR="002A469D" w:rsidRPr="0057747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F66C33" w14:textId="05F56502" w:rsidR="00791F5A" w:rsidRPr="0057747E" w:rsidRDefault="00791F5A" w:rsidP="00ED0D7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ID datové schránky:</w:t>
      </w:r>
      <w:r w:rsidRPr="0057747E">
        <w:rPr>
          <w:rStyle w:val="tabchar"/>
          <w:rFonts w:asciiTheme="minorHAnsi" w:hAnsiTheme="minorHAnsi" w:cstheme="minorHAnsi"/>
          <w:sz w:val="22"/>
          <w:szCs w:val="22"/>
        </w:rPr>
        <w:t xml:space="preserve"> </w:t>
      </w:r>
      <w:r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57747E" w:rsidRPr="0057747E">
        <w:rPr>
          <w:rStyle w:val="tabchar"/>
          <w:rFonts w:asciiTheme="minorHAnsi" w:hAnsiTheme="minorHAnsi" w:cstheme="minorHAnsi"/>
          <w:sz w:val="22"/>
          <w:szCs w:val="22"/>
        </w:rPr>
        <w:t>d3kj88v</w:t>
      </w:r>
      <w:r w:rsidRPr="0057747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269F63" w14:textId="4A281C1B" w:rsidR="002A469D" w:rsidRPr="0057747E" w:rsidRDefault="00791F5A" w:rsidP="00ED0D7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k</w:t>
      </w:r>
      <w:r w:rsidR="002A469D" w:rsidRPr="0057747E">
        <w:rPr>
          <w:rStyle w:val="normaltextrun"/>
          <w:rFonts w:asciiTheme="minorHAnsi" w:hAnsiTheme="minorHAnsi" w:cstheme="minorHAnsi"/>
          <w:sz w:val="22"/>
          <w:szCs w:val="22"/>
        </w:rPr>
        <w:t>ontaktní osoba:</w:t>
      </w:r>
      <w:r w:rsidR="002A469D" w:rsidRPr="0057747E">
        <w:rPr>
          <w:rStyle w:val="tabchar"/>
          <w:rFonts w:asciiTheme="minorHAnsi" w:hAnsiTheme="minorHAnsi" w:cstheme="minorHAnsi"/>
          <w:sz w:val="22"/>
          <w:szCs w:val="22"/>
        </w:rPr>
        <w:t xml:space="preserve"> </w:t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ED0D7F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57747E" w:rsidRPr="0057747E">
        <w:rPr>
          <w:rStyle w:val="tabchar"/>
          <w:rFonts w:asciiTheme="minorHAnsi" w:hAnsiTheme="minorHAnsi" w:cstheme="minorHAnsi"/>
          <w:sz w:val="22"/>
          <w:szCs w:val="22"/>
        </w:rPr>
        <w:t>Ivan Haid</w:t>
      </w:r>
    </w:p>
    <w:p w14:paraId="1FEA5866" w14:textId="7146AD33" w:rsidR="003207EF" w:rsidRPr="0057747E" w:rsidRDefault="003207EF" w:rsidP="00ED0D7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Fonts w:asciiTheme="minorHAnsi" w:hAnsiTheme="minorHAnsi" w:cstheme="minorHAnsi"/>
          <w:sz w:val="18"/>
          <w:szCs w:val="18"/>
        </w:rPr>
        <w:tab/>
      </w:r>
      <w:r w:rsidRPr="0057747E">
        <w:rPr>
          <w:rFonts w:asciiTheme="minorHAnsi" w:hAnsiTheme="minorHAnsi" w:cstheme="minorHAnsi"/>
          <w:sz w:val="18"/>
          <w:szCs w:val="18"/>
        </w:rPr>
        <w:tab/>
      </w:r>
      <w:r w:rsidRPr="0057747E">
        <w:rPr>
          <w:rFonts w:asciiTheme="minorHAnsi" w:hAnsiTheme="minorHAnsi" w:cstheme="minorHAnsi"/>
          <w:sz w:val="18"/>
          <w:szCs w:val="18"/>
        </w:rPr>
        <w:tab/>
      </w:r>
      <w:r w:rsidRPr="0057747E">
        <w:rPr>
          <w:rFonts w:asciiTheme="minorHAnsi" w:hAnsiTheme="minorHAnsi" w:cstheme="minorHAnsi"/>
          <w:sz w:val="18"/>
          <w:szCs w:val="18"/>
        </w:rPr>
        <w:tab/>
      </w:r>
      <w:r w:rsidR="005D7905" w:rsidRPr="0057747E">
        <w:rPr>
          <w:rStyle w:val="normaltextrun"/>
          <w:rFonts w:asciiTheme="minorHAnsi" w:hAnsiTheme="minorHAnsi" w:cstheme="minorHAnsi"/>
          <w:sz w:val="22"/>
          <w:szCs w:val="22"/>
        </w:rPr>
        <w:t>e-m</w:t>
      </w: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ail</w:t>
      </w:r>
      <w:r w:rsidRPr="0057747E">
        <w:rPr>
          <w:rFonts w:asciiTheme="minorHAnsi" w:hAnsiTheme="minorHAnsi" w:cstheme="minorHAnsi"/>
          <w:sz w:val="18"/>
          <w:szCs w:val="18"/>
        </w:rPr>
        <w:t>:</w:t>
      </w:r>
      <w:r w:rsidR="0057747E" w:rsidRPr="0057747E">
        <w:rPr>
          <w:rFonts w:asciiTheme="minorHAnsi" w:hAnsiTheme="minorHAnsi" w:cstheme="minorHAnsi"/>
          <w:sz w:val="18"/>
          <w:szCs w:val="18"/>
        </w:rPr>
        <w:t xml:space="preserve"> </w:t>
      </w:r>
      <w:r w:rsidR="0057747E" w:rsidRPr="0057747E">
        <w:rPr>
          <w:rStyle w:val="tabchar"/>
          <w:rFonts w:asciiTheme="minorHAnsi" w:hAnsiTheme="minorHAnsi" w:cstheme="minorHAnsi"/>
          <w:sz w:val="22"/>
          <w:szCs w:val="22"/>
        </w:rPr>
        <w:t>ivan.haid@vsb.cz</w:t>
      </w:r>
      <w:r w:rsidR="005D7905" w:rsidRPr="0057747E">
        <w:rPr>
          <w:rStyle w:val="tabchar"/>
          <w:rFonts w:asciiTheme="minorHAnsi" w:hAnsiTheme="minorHAnsi" w:cstheme="minorHAnsi"/>
          <w:sz w:val="22"/>
          <w:szCs w:val="22"/>
        </w:rPr>
        <w:t xml:space="preserve">, tel.: </w:t>
      </w:r>
      <w:r w:rsidR="0057747E">
        <w:rPr>
          <w:rStyle w:val="tabchar"/>
          <w:rFonts w:asciiTheme="minorHAnsi" w:hAnsiTheme="minorHAnsi" w:cstheme="minorHAnsi"/>
          <w:sz w:val="22"/>
          <w:szCs w:val="22"/>
        </w:rPr>
        <w:t>+420 596 993 077</w:t>
      </w:r>
    </w:p>
    <w:p w14:paraId="6F5DAD93" w14:textId="77777777" w:rsidR="00665431" w:rsidRPr="0057747E" w:rsidRDefault="00665431" w:rsidP="0066543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8D31B8B" w14:textId="399DA207" w:rsidR="002A469D" w:rsidRPr="0057747E" w:rsidRDefault="002A469D" w:rsidP="006654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D4777E" w14:textId="77777777" w:rsidR="002A469D" w:rsidRPr="0057747E" w:rsidRDefault="002A469D" w:rsidP="002A4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57747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2F8E801" w14:textId="77777777" w:rsidR="002A469D" w:rsidRPr="0057747E" w:rsidRDefault="002A469D" w:rsidP="002A4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E92FED" w14:textId="3966AB23" w:rsidR="002A469D" w:rsidRPr="0057747E" w:rsidRDefault="00791F5A" w:rsidP="00ED0D7F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 xml:space="preserve">2. </w:t>
      </w:r>
      <w:r w:rsidR="00ED0D7F" w:rsidRPr="0057747E">
        <w:rPr>
          <w:rStyle w:val="normaltextrun"/>
          <w:rFonts w:asciiTheme="minorHAnsi" w:hAnsiTheme="minorHAnsi" w:cstheme="minorHAnsi"/>
          <w:b/>
          <w:bCs/>
        </w:rPr>
        <w:t>Zhotovitel:</w:t>
      </w:r>
      <w:r w:rsidRPr="0057747E">
        <w:rPr>
          <w:rStyle w:val="normaltextrun"/>
          <w:rFonts w:asciiTheme="minorHAnsi" w:hAnsiTheme="minorHAnsi" w:cstheme="minorHAnsi"/>
          <w:b/>
          <w:bCs/>
        </w:rPr>
        <w:tab/>
      </w:r>
      <w:r w:rsidRPr="0057747E">
        <w:rPr>
          <w:rStyle w:val="normaltextrun"/>
          <w:rFonts w:asciiTheme="minorHAnsi" w:hAnsiTheme="minorHAnsi" w:cstheme="minorHAnsi"/>
          <w:b/>
          <w:bCs/>
        </w:rPr>
        <w:tab/>
      </w:r>
      <w:r w:rsidRPr="0057747E">
        <w:rPr>
          <w:rStyle w:val="normaltextrun"/>
          <w:rFonts w:asciiTheme="minorHAnsi" w:hAnsiTheme="minorHAnsi" w:cstheme="minorHAnsi"/>
          <w:b/>
          <w:bCs/>
        </w:rPr>
        <w:tab/>
      </w:r>
      <w:r w:rsidR="00E20CA1" w:rsidRPr="0057747E">
        <w:rPr>
          <w:rFonts w:asciiTheme="minorHAnsi" w:hAnsiTheme="minorHAnsi" w:cstheme="minorHAnsi"/>
          <w:highlight w:val="yellow"/>
        </w:rPr>
        <w:t>……</w:t>
      </w:r>
      <w:proofErr w:type="gramStart"/>
      <w:r w:rsidR="00E20CA1" w:rsidRPr="0057747E">
        <w:rPr>
          <w:rFonts w:asciiTheme="minorHAnsi" w:hAnsiTheme="minorHAnsi" w:cstheme="minorHAnsi"/>
          <w:highlight w:val="yellow"/>
        </w:rPr>
        <w:t>…….</w:t>
      </w:r>
      <w:proofErr w:type="gramEnd"/>
      <w:r w:rsidR="00E20CA1" w:rsidRPr="0057747E">
        <w:rPr>
          <w:rFonts w:asciiTheme="minorHAnsi" w:hAnsiTheme="minorHAnsi" w:cstheme="minorHAnsi"/>
          <w:highlight w:val="yellow"/>
        </w:rPr>
        <w:t>…………….</w:t>
      </w:r>
    </w:p>
    <w:p w14:paraId="078CCFCE" w14:textId="74369254" w:rsidR="00ED0D7F" w:rsidRPr="0057747E" w:rsidRDefault="00791F5A" w:rsidP="00ED0D7F">
      <w:pPr>
        <w:pStyle w:val="paragraph"/>
        <w:spacing w:before="0" w:beforeAutospacing="0" w:after="0" w:afterAutospacing="0" w:line="276" w:lineRule="auto"/>
        <w:ind w:left="555" w:hanging="55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se sídlem / místem podnikání:</w:t>
      </w: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E20CA1" w:rsidRPr="0057747E">
        <w:rPr>
          <w:rFonts w:asciiTheme="minorHAnsi" w:hAnsiTheme="minorHAnsi" w:cstheme="minorHAnsi"/>
          <w:highlight w:val="yellow"/>
        </w:rPr>
        <w:t>……</w:t>
      </w:r>
      <w:proofErr w:type="gramStart"/>
      <w:r w:rsidR="00E20CA1" w:rsidRPr="0057747E">
        <w:rPr>
          <w:rFonts w:asciiTheme="minorHAnsi" w:hAnsiTheme="minorHAnsi" w:cstheme="minorHAnsi"/>
          <w:highlight w:val="yellow"/>
        </w:rPr>
        <w:t>…….</w:t>
      </w:r>
      <w:proofErr w:type="gramEnd"/>
      <w:r w:rsidR="00E20CA1" w:rsidRPr="0057747E">
        <w:rPr>
          <w:rFonts w:asciiTheme="minorHAnsi" w:hAnsiTheme="minorHAnsi" w:cstheme="minorHAnsi"/>
          <w:highlight w:val="yellow"/>
        </w:rPr>
        <w:t>…………….</w:t>
      </w:r>
    </w:p>
    <w:p w14:paraId="400CC1CA" w14:textId="0FADC65D" w:rsidR="00ED0D7F" w:rsidRPr="0057747E" w:rsidRDefault="00C01851" w:rsidP="00E20CA1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zastoupená:</w:t>
      </w: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E20CA1" w:rsidRPr="0057747E">
        <w:rPr>
          <w:rFonts w:asciiTheme="minorHAnsi" w:hAnsiTheme="minorHAnsi" w:cstheme="minorHAnsi"/>
          <w:highlight w:val="yellow"/>
        </w:rPr>
        <w:t>……</w:t>
      </w:r>
      <w:proofErr w:type="gramStart"/>
      <w:r w:rsidR="00E20CA1" w:rsidRPr="0057747E">
        <w:rPr>
          <w:rFonts w:asciiTheme="minorHAnsi" w:hAnsiTheme="minorHAnsi" w:cstheme="minorHAnsi"/>
          <w:highlight w:val="yellow"/>
        </w:rPr>
        <w:t>…….</w:t>
      </w:r>
      <w:proofErr w:type="gramEnd"/>
      <w:r w:rsidR="00E20CA1" w:rsidRPr="0057747E">
        <w:rPr>
          <w:rFonts w:asciiTheme="minorHAnsi" w:hAnsiTheme="minorHAnsi" w:cstheme="minorHAnsi"/>
          <w:highlight w:val="yellow"/>
        </w:rPr>
        <w:t>…………….</w:t>
      </w:r>
    </w:p>
    <w:p w14:paraId="09DD3B38" w14:textId="3AB19EBD" w:rsidR="002A469D" w:rsidRPr="0057747E" w:rsidRDefault="00C01851" w:rsidP="00ED0D7F">
      <w:pPr>
        <w:pStyle w:val="paragraph"/>
        <w:spacing w:before="0" w:beforeAutospacing="0" w:after="0" w:afterAutospacing="0" w:line="276" w:lineRule="auto"/>
        <w:ind w:left="555" w:hanging="555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IČ: </w:t>
      </w: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791F5A"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791F5A"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791F5A"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791F5A"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E20CA1" w:rsidRPr="0057747E">
        <w:rPr>
          <w:rFonts w:asciiTheme="minorHAnsi" w:hAnsiTheme="minorHAnsi" w:cstheme="minorHAnsi"/>
          <w:highlight w:val="yellow"/>
        </w:rPr>
        <w:t>……</w:t>
      </w:r>
      <w:proofErr w:type="gramStart"/>
      <w:r w:rsidR="00E20CA1" w:rsidRPr="0057747E">
        <w:rPr>
          <w:rFonts w:asciiTheme="minorHAnsi" w:hAnsiTheme="minorHAnsi" w:cstheme="minorHAnsi"/>
          <w:highlight w:val="yellow"/>
        </w:rPr>
        <w:t>…….</w:t>
      </w:r>
      <w:proofErr w:type="gramEnd"/>
      <w:r w:rsidR="00E20CA1" w:rsidRPr="0057747E">
        <w:rPr>
          <w:rFonts w:asciiTheme="minorHAnsi" w:hAnsiTheme="minorHAnsi" w:cstheme="minorHAnsi"/>
          <w:highlight w:val="yellow"/>
        </w:rPr>
        <w:t>…………….</w:t>
      </w:r>
    </w:p>
    <w:p w14:paraId="07359609" w14:textId="2EEBC7D8" w:rsidR="002A469D" w:rsidRPr="0057747E" w:rsidRDefault="00C01851" w:rsidP="00ED0D7F">
      <w:pPr>
        <w:pStyle w:val="paragraph"/>
        <w:spacing w:before="0" w:beforeAutospacing="0" w:after="0" w:afterAutospacing="0" w:line="276" w:lineRule="auto"/>
        <w:ind w:left="555" w:hanging="555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DIČ:</w:t>
      </w:r>
      <w:r w:rsidRPr="0057747E">
        <w:rPr>
          <w:rStyle w:val="tabchar"/>
          <w:rFonts w:asciiTheme="minorHAnsi" w:hAnsiTheme="minorHAnsi" w:cstheme="minorHAnsi"/>
          <w:sz w:val="22"/>
          <w:szCs w:val="22"/>
        </w:rPr>
        <w:t> </w:t>
      </w:r>
      <w:r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791F5A"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791F5A"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791F5A"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791F5A"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E20CA1" w:rsidRPr="0057747E">
        <w:rPr>
          <w:rFonts w:asciiTheme="minorHAnsi" w:hAnsiTheme="minorHAnsi" w:cstheme="minorHAnsi"/>
          <w:highlight w:val="yellow"/>
        </w:rPr>
        <w:t>……</w:t>
      </w:r>
      <w:proofErr w:type="gramStart"/>
      <w:r w:rsidR="00E20CA1" w:rsidRPr="0057747E">
        <w:rPr>
          <w:rFonts w:asciiTheme="minorHAnsi" w:hAnsiTheme="minorHAnsi" w:cstheme="minorHAnsi"/>
          <w:highlight w:val="yellow"/>
        </w:rPr>
        <w:t>…….</w:t>
      </w:r>
      <w:proofErr w:type="gramEnd"/>
      <w:r w:rsidR="00E20CA1" w:rsidRPr="0057747E">
        <w:rPr>
          <w:rFonts w:asciiTheme="minorHAnsi" w:hAnsiTheme="minorHAnsi" w:cstheme="minorHAnsi"/>
          <w:highlight w:val="yellow"/>
        </w:rPr>
        <w:t>…………….</w:t>
      </w:r>
    </w:p>
    <w:p w14:paraId="295A85E0" w14:textId="1330BBC1" w:rsidR="002A469D" w:rsidRPr="0057747E" w:rsidRDefault="00791F5A" w:rsidP="00ED0D7F">
      <w:pPr>
        <w:pStyle w:val="paragraph"/>
        <w:spacing w:before="0" w:beforeAutospacing="0" w:after="0" w:afterAutospacing="0" w:line="276" w:lineRule="auto"/>
        <w:ind w:left="555" w:hanging="555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b</w:t>
      </w:r>
      <w:r w:rsidR="002A469D" w:rsidRPr="0057747E">
        <w:rPr>
          <w:rStyle w:val="normaltextrun"/>
          <w:rFonts w:asciiTheme="minorHAnsi" w:hAnsiTheme="minorHAnsi" w:cstheme="minorHAnsi"/>
          <w:sz w:val="22"/>
          <w:szCs w:val="22"/>
        </w:rPr>
        <w:t xml:space="preserve">ankovní </w:t>
      </w:r>
      <w:r w:rsidR="00C01851" w:rsidRPr="0057747E">
        <w:rPr>
          <w:rStyle w:val="normaltextrun"/>
          <w:rFonts w:asciiTheme="minorHAnsi" w:hAnsiTheme="minorHAnsi" w:cstheme="minorHAnsi"/>
          <w:sz w:val="22"/>
          <w:szCs w:val="22"/>
        </w:rPr>
        <w:t>spojení:</w:t>
      </w:r>
      <w:r w:rsidR="00C01851" w:rsidRPr="0057747E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E20CA1" w:rsidRPr="0057747E">
        <w:rPr>
          <w:rFonts w:asciiTheme="minorHAnsi" w:hAnsiTheme="minorHAnsi" w:cstheme="minorHAnsi"/>
          <w:highlight w:val="yellow"/>
        </w:rPr>
        <w:t>……</w:t>
      </w:r>
      <w:proofErr w:type="gramStart"/>
      <w:r w:rsidR="00E20CA1" w:rsidRPr="0057747E">
        <w:rPr>
          <w:rFonts w:asciiTheme="minorHAnsi" w:hAnsiTheme="minorHAnsi" w:cstheme="minorHAnsi"/>
          <w:highlight w:val="yellow"/>
        </w:rPr>
        <w:t>…….</w:t>
      </w:r>
      <w:proofErr w:type="gramEnd"/>
      <w:r w:rsidR="00E20CA1" w:rsidRPr="0057747E">
        <w:rPr>
          <w:rFonts w:asciiTheme="minorHAnsi" w:hAnsiTheme="minorHAnsi" w:cstheme="minorHAnsi"/>
          <w:highlight w:val="yellow"/>
        </w:rPr>
        <w:t>…………….</w:t>
      </w:r>
    </w:p>
    <w:p w14:paraId="10CEB613" w14:textId="371149D2" w:rsidR="002A469D" w:rsidRPr="0057747E" w:rsidRDefault="00791F5A" w:rsidP="00ED0D7F">
      <w:pPr>
        <w:pStyle w:val="paragraph"/>
        <w:spacing w:before="0" w:beforeAutospacing="0" w:after="0" w:afterAutospacing="0" w:line="276" w:lineRule="auto"/>
        <w:ind w:left="555" w:hanging="555"/>
        <w:textAlignment w:val="baseline"/>
        <w:rPr>
          <w:rFonts w:asciiTheme="minorHAnsi" w:hAnsiTheme="minorHAnsi" w:cstheme="minorHAnsi"/>
          <w:sz w:val="18"/>
          <w:szCs w:val="18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č</w:t>
      </w:r>
      <w:r w:rsidR="002A469D" w:rsidRPr="0057747E">
        <w:rPr>
          <w:rStyle w:val="normaltextrun"/>
          <w:rFonts w:asciiTheme="minorHAnsi" w:hAnsiTheme="minorHAnsi" w:cstheme="minorHAnsi"/>
          <w:sz w:val="22"/>
          <w:szCs w:val="22"/>
        </w:rPr>
        <w:t>íslo </w:t>
      </w:r>
      <w:r w:rsidR="00C01851" w:rsidRPr="0057747E">
        <w:rPr>
          <w:rStyle w:val="normaltextrun"/>
          <w:rFonts w:asciiTheme="minorHAnsi" w:hAnsiTheme="minorHAnsi" w:cstheme="minorHAnsi"/>
          <w:sz w:val="22"/>
          <w:szCs w:val="22"/>
        </w:rPr>
        <w:t>účtu:</w:t>
      </w:r>
      <w:r w:rsidR="00C01851" w:rsidRPr="0057747E">
        <w:rPr>
          <w:rStyle w:val="tabchar"/>
          <w:rFonts w:asciiTheme="minorHAnsi" w:hAnsiTheme="minorHAnsi" w:cstheme="minorHAnsi"/>
          <w:sz w:val="22"/>
          <w:szCs w:val="22"/>
        </w:rPr>
        <w:t> </w:t>
      </w:r>
      <w:r w:rsidR="00C01851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E20CA1" w:rsidRPr="0057747E">
        <w:rPr>
          <w:rFonts w:asciiTheme="minorHAnsi" w:hAnsiTheme="minorHAnsi" w:cstheme="minorHAnsi"/>
          <w:highlight w:val="yellow"/>
        </w:rPr>
        <w:t>……</w:t>
      </w:r>
      <w:proofErr w:type="gramStart"/>
      <w:r w:rsidR="00E20CA1" w:rsidRPr="0057747E">
        <w:rPr>
          <w:rFonts w:asciiTheme="minorHAnsi" w:hAnsiTheme="minorHAnsi" w:cstheme="minorHAnsi"/>
          <w:highlight w:val="yellow"/>
        </w:rPr>
        <w:t>…….</w:t>
      </w:r>
      <w:proofErr w:type="gramEnd"/>
      <w:r w:rsidR="00E20CA1" w:rsidRPr="0057747E">
        <w:rPr>
          <w:rFonts w:asciiTheme="minorHAnsi" w:hAnsiTheme="minorHAnsi" w:cstheme="minorHAnsi"/>
          <w:highlight w:val="yellow"/>
        </w:rPr>
        <w:t>…………….</w:t>
      </w:r>
    </w:p>
    <w:p w14:paraId="5425300C" w14:textId="052ADA87" w:rsidR="002A469D" w:rsidRPr="0057747E" w:rsidRDefault="002A469D" w:rsidP="00ED0D7F">
      <w:pPr>
        <w:pStyle w:val="paragraph"/>
        <w:spacing w:before="0" w:beforeAutospacing="0" w:after="0" w:afterAutospacing="0" w:line="276" w:lineRule="auto"/>
        <w:ind w:left="555" w:hanging="55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ID datové </w:t>
      </w:r>
      <w:r w:rsidR="00C01851" w:rsidRPr="0057747E">
        <w:rPr>
          <w:rStyle w:val="normaltextrun"/>
          <w:rFonts w:asciiTheme="minorHAnsi" w:hAnsiTheme="minorHAnsi" w:cstheme="minorHAnsi"/>
          <w:sz w:val="22"/>
          <w:szCs w:val="22"/>
        </w:rPr>
        <w:t>schránky:</w:t>
      </w:r>
      <w:r w:rsidR="00C01851" w:rsidRPr="0057747E">
        <w:rPr>
          <w:rStyle w:val="tabchar"/>
          <w:rFonts w:asciiTheme="minorHAnsi" w:hAnsiTheme="minorHAnsi" w:cstheme="minorHAnsi"/>
          <w:sz w:val="22"/>
          <w:szCs w:val="22"/>
        </w:rPr>
        <w:t> </w:t>
      </w:r>
      <w:r w:rsidR="00C01851" w:rsidRPr="0057747E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791F5A"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E20CA1" w:rsidRPr="0057747E">
        <w:rPr>
          <w:rFonts w:asciiTheme="minorHAnsi" w:hAnsiTheme="minorHAnsi" w:cstheme="minorHAnsi"/>
          <w:highlight w:val="yellow"/>
        </w:rPr>
        <w:t>……</w:t>
      </w:r>
      <w:proofErr w:type="gramStart"/>
      <w:r w:rsidR="00E20CA1" w:rsidRPr="0057747E">
        <w:rPr>
          <w:rFonts w:asciiTheme="minorHAnsi" w:hAnsiTheme="minorHAnsi" w:cstheme="minorHAnsi"/>
          <w:highlight w:val="yellow"/>
        </w:rPr>
        <w:t>…….</w:t>
      </w:r>
      <w:proofErr w:type="gramEnd"/>
      <w:r w:rsidR="00E20CA1" w:rsidRPr="0057747E">
        <w:rPr>
          <w:rFonts w:asciiTheme="minorHAnsi" w:hAnsiTheme="minorHAnsi" w:cstheme="minorHAnsi"/>
          <w:highlight w:val="yellow"/>
        </w:rPr>
        <w:t>…………….</w:t>
      </w:r>
    </w:p>
    <w:p w14:paraId="15D79FA8" w14:textId="77777777" w:rsidR="00E20CA1" w:rsidRPr="0057747E" w:rsidRDefault="00791F5A" w:rsidP="00E20CA1">
      <w:pPr>
        <w:pStyle w:val="paragraph"/>
        <w:spacing w:before="0" w:beforeAutospacing="0" w:after="0" w:afterAutospacing="0" w:line="276" w:lineRule="auto"/>
        <w:ind w:left="555" w:hanging="555"/>
        <w:textAlignment w:val="baseline"/>
        <w:rPr>
          <w:rFonts w:asciiTheme="minorHAnsi" w:hAnsiTheme="minorHAnsi" w:cstheme="minorHAnsi"/>
          <w:highlight w:val="yellow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 xml:space="preserve">kontaktní </w:t>
      </w:r>
      <w:r w:rsidR="00C01851" w:rsidRPr="0057747E">
        <w:rPr>
          <w:rStyle w:val="normaltextrun"/>
          <w:rFonts w:asciiTheme="minorHAnsi" w:hAnsiTheme="minorHAnsi" w:cstheme="minorHAnsi"/>
          <w:sz w:val="22"/>
          <w:szCs w:val="22"/>
        </w:rPr>
        <w:t>osoba: </w:t>
      </w:r>
      <w:r w:rsidR="00C01851"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Pr="0057747E">
        <w:rPr>
          <w:rStyle w:val="eop"/>
          <w:rFonts w:asciiTheme="minorHAnsi" w:hAnsiTheme="minorHAnsi" w:cstheme="minorHAnsi"/>
          <w:sz w:val="22"/>
          <w:szCs w:val="22"/>
        </w:rPr>
        <w:tab/>
      </w:r>
      <w:r w:rsidR="00E20CA1" w:rsidRPr="0057747E">
        <w:rPr>
          <w:rFonts w:asciiTheme="minorHAnsi" w:hAnsiTheme="minorHAnsi" w:cstheme="minorHAnsi"/>
          <w:highlight w:val="yellow"/>
        </w:rPr>
        <w:t>……</w:t>
      </w:r>
      <w:proofErr w:type="gramStart"/>
      <w:r w:rsidR="00E20CA1" w:rsidRPr="0057747E">
        <w:rPr>
          <w:rFonts w:asciiTheme="minorHAnsi" w:hAnsiTheme="minorHAnsi" w:cstheme="minorHAnsi"/>
          <w:highlight w:val="yellow"/>
        </w:rPr>
        <w:t>…….</w:t>
      </w:r>
      <w:proofErr w:type="gramEnd"/>
      <w:r w:rsidR="00E20CA1" w:rsidRPr="0057747E">
        <w:rPr>
          <w:rFonts w:asciiTheme="minorHAnsi" w:hAnsiTheme="minorHAnsi" w:cstheme="minorHAnsi"/>
          <w:highlight w:val="yellow"/>
        </w:rPr>
        <w:t>…………….</w:t>
      </w:r>
    </w:p>
    <w:p w14:paraId="67787711" w14:textId="0990DF6A" w:rsidR="003207EF" w:rsidRPr="0057747E" w:rsidRDefault="005D7905" w:rsidP="00E20CA1">
      <w:pPr>
        <w:pStyle w:val="paragraph"/>
        <w:spacing w:before="0" w:beforeAutospacing="0" w:after="0" w:afterAutospacing="0" w:line="276" w:lineRule="auto"/>
        <w:ind w:left="2679" w:firstLine="153"/>
        <w:textAlignment w:val="baseline"/>
        <w:rPr>
          <w:rFonts w:asciiTheme="minorHAnsi" w:hAnsiTheme="minorHAnsi" w:cstheme="minorHAnsi"/>
          <w:highlight w:val="yellow"/>
        </w:rPr>
      </w:pPr>
      <w:r w:rsidRPr="0057747E">
        <w:rPr>
          <w:rStyle w:val="normaltextrun"/>
          <w:rFonts w:asciiTheme="minorHAnsi" w:hAnsiTheme="minorHAnsi" w:cstheme="minorHAnsi"/>
          <w:sz w:val="22"/>
          <w:szCs w:val="22"/>
        </w:rPr>
        <w:t>e-mail</w:t>
      </w:r>
      <w:r w:rsidRPr="0057747E">
        <w:rPr>
          <w:rFonts w:asciiTheme="minorHAnsi" w:hAnsiTheme="minorHAnsi" w:cstheme="minorHAnsi"/>
          <w:sz w:val="18"/>
          <w:szCs w:val="18"/>
        </w:rPr>
        <w:t>:</w:t>
      </w:r>
      <w:r w:rsidRPr="0057747E">
        <w:rPr>
          <w:rFonts w:asciiTheme="minorHAnsi" w:hAnsiTheme="minorHAnsi" w:cstheme="minorHAnsi"/>
          <w:highlight w:val="yellow"/>
        </w:rPr>
        <w:t xml:space="preserve"> …</w:t>
      </w:r>
      <w:proofErr w:type="gramStart"/>
      <w:r w:rsidRPr="0057747E">
        <w:rPr>
          <w:rFonts w:asciiTheme="minorHAnsi" w:hAnsiTheme="minorHAnsi" w:cstheme="minorHAnsi"/>
          <w:highlight w:val="yellow"/>
        </w:rPr>
        <w:t>…….</w:t>
      </w:r>
      <w:proofErr w:type="gramEnd"/>
      <w:r w:rsidRPr="0057747E">
        <w:rPr>
          <w:rFonts w:asciiTheme="minorHAnsi" w:hAnsiTheme="minorHAnsi" w:cstheme="minorHAnsi"/>
          <w:highlight w:val="yellow"/>
        </w:rPr>
        <w:t>….…..</w:t>
      </w:r>
      <w:r w:rsidRPr="0057747E">
        <w:rPr>
          <w:rStyle w:val="eop"/>
          <w:rFonts w:asciiTheme="minorHAnsi" w:hAnsiTheme="minorHAnsi" w:cstheme="minorHAnsi"/>
        </w:rPr>
        <w:t xml:space="preserve">, tel.: </w:t>
      </w:r>
      <w:r w:rsidRPr="0057747E">
        <w:rPr>
          <w:rFonts w:asciiTheme="minorHAnsi" w:hAnsiTheme="minorHAnsi" w:cstheme="minorHAnsi"/>
          <w:highlight w:val="yellow"/>
        </w:rPr>
        <w:t>………….…..</w:t>
      </w:r>
    </w:p>
    <w:p w14:paraId="09772981" w14:textId="77777777" w:rsidR="00D41016" w:rsidRPr="0057747E" w:rsidRDefault="00D41016" w:rsidP="00D41016">
      <w:pPr>
        <w:pStyle w:val="paragraph"/>
        <w:spacing w:before="0" w:beforeAutospacing="0" w:after="0" w:afterAutospacing="0" w:line="276" w:lineRule="auto"/>
        <w:ind w:left="2679" w:firstLine="153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4B5EAFB" w14:textId="0DA85908" w:rsidR="003207EF" w:rsidRPr="0057747E" w:rsidRDefault="003207EF" w:rsidP="002A469D">
      <w:pPr>
        <w:rPr>
          <w:rFonts w:cstheme="minorHAnsi"/>
        </w:rPr>
      </w:pPr>
    </w:p>
    <w:p w14:paraId="0E6C31CB" w14:textId="0C14A1B6" w:rsidR="00F4764B" w:rsidRPr="0057747E" w:rsidRDefault="00F4764B" w:rsidP="002A469D">
      <w:pPr>
        <w:rPr>
          <w:rFonts w:cstheme="minorHAnsi"/>
        </w:rPr>
      </w:pPr>
      <w:r w:rsidRPr="0057747E">
        <w:rPr>
          <w:rFonts w:cstheme="minorHAnsi"/>
        </w:rPr>
        <w:t>dále také společně jako „smluvní strany“</w:t>
      </w:r>
    </w:p>
    <w:p w14:paraId="14EA56BE" w14:textId="77777777" w:rsidR="00C55A0B" w:rsidRPr="0057747E" w:rsidRDefault="00C55A0B" w:rsidP="00C55A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lastRenderedPageBreak/>
        <w:t>II.</w:t>
      </w:r>
    </w:p>
    <w:p w14:paraId="7D0E7B81" w14:textId="33088AA8" w:rsidR="00C55A0B" w:rsidRPr="0057747E" w:rsidRDefault="00630E3E" w:rsidP="00C55A0B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Úvodní ustanovení</w:t>
      </w:r>
    </w:p>
    <w:p w14:paraId="28797F81" w14:textId="60035E20" w:rsidR="00630E3E" w:rsidRPr="0057747E" w:rsidRDefault="00C55A0B" w:rsidP="0047042B">
      <w:pPr>
        <w:pStyle w:val="paragraph"/>
        <w:spacing w:before="0" w:beforeAutospacing="0" w:after="160" w:afterAutospacing="0"/>
        <w:ind w:left="709" w:hanging="709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7747E">
        <w:rPr>
          <w:rFonts w:asciiTheme="minorHAnsi" w:hAnsiTheme="minorHAnsi" w:cstheme="minorHAnsi"/>
          <w:sz w:val="22"/>
          <w:szCs w:val="22"/>
        </w:rPr>
        <w:t>2.1</w:t>
      </w:r>
      <w:r w:rsidRPr="0057747E">
        <w:rPr>
          <w:rFonts w:asciiTheme="minorHAnsi" w:hAnsiTheme="minorHAnsi" w:cstheme="minorHAnsi"/>
          <w:sz w:val="22"/>
          <w:szCs w:val="22"/>
        </w:rPr>
        <w:tab/>
      </w:r>
      <w:r w:rsidR="00630E3E" w:rsidRPr="0057747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Podkladem pro uzavření této smlouvy je nabídka Zhotovitele podaná ve výběrovém řízení k veřejné zakázce s názvem </w:t>
      </w:r>
      <w:r w:rsidR="00571DAD" w:rsidRPr="0057747E">
        <w:rPr>
          <w:rFonts w:asciiTheme="minorHAnsi" w:eastAsiaTheme="minorHAnsi" w:hAnsiTheme="minorHAnsi" w:cstheme="minorHAnsi"/>
          <w:sz w:val="22"/>
          <w:szCs w:val="22"/>
          <w:lang w:eastAsia="en-US"/>
        </w:rPr>
        <w:t>„Dodávka a montáž keramických učebních tabulí“</w:t>
      </w:r>
      <w:r w:rsidR="00630E3E" w:rsidRPr="0057747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(dále </w:t>
      </w:r>
      <w:r w:rsidR="00791D70" w:rsidRPr="0057747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jen </w:t>
      </w:r>
      <w:r w:rsidR="00630E3E" w:rsidRPr="0057747E">
        <w:rPr>
          <w:rFonts w:asciiTheme="minorHAnsi" w:eastAsiaTheme="minorHAnsi" w:hAnsiTheme="minorHAnsi" w:cstheme="minorHAnsi"/>
          <w:sz w:val="22"/>
          <w:szCs w:val="22"/>
          <w:lang w:eastAsia="en-US"/>
        </w:rPr>
        <w:t>„veřejná zakázka“).</w:t>
      </w:r>
    </w:p>
    <w:p w14:paraId="0B4DF3D4" w14:textId="148B524E" w:rsidR="00630E3E" w:rsidRPr="0057747E" w:rsidRDefault="00630E3E" w:rsidP="00791D70">
      <w:pPr>
        <w:pStyle w:val="paragraph"/>
        <w:spacing w:before="0" w:beforeAutospacing="0" w:after="0" w:afterAutospacing="0"/>
        <w:ind w:left="708" w:hanging="708"/>
        <w:jc w:val="both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57747E">
        <w:rPr>
          <w:rStyle w:val="normaltextrun"/>
          <w:rFonts w:asciiTheme="minorHAnsi" w:hAnsiTheme="minorHAnsi" w:cstheme="minorHAnsi"/>
          <w:bCs/>
          <w:sz w:val="22"/>
          <w:szCs w:val="22"/>
        </w:rPr>
        <w:t>2.</w:t>
      </w:r>
      <w:r w:rsidR="0047042B" w:rsidRPr="0057747E">
        <w:rPr>
          <w:rStyle w:val="normaltextrun"/>
          <w:rFonts w:asciiTheme="minorHAnsi" w:hAnsiTheme="minorHAnsi" w:cstheme="minorHAnsi"/>
          <w:bCs/>
          <w:sz w:val="22"/>
          <w:szCs w:val="22"/>
        </w:rPr>
        <w:t>2</w:t>
      </w:r>
      <w:r w:rsidRPr="0057747E">
        <w:rPr>
          <w:rStyle w:val="normaltextrun"/>
          <w:rFonts w:asciiTheme="minorHAnsi" w:hAnsiTheme="minorHAnsi" w:cstheme="minorHAnsi"/>
          <w:bCs/>
          <w:sz w:val="22"/>
          <w:szCs w:val="22"/>
        </w:rPr>
        <w:tab/>
        <w:t xml:space="preserve">Zhotovitel prohlašuje, že se před podpisem této smlouvy důkladně seznámil se všemi Objednatelem předloženými podklady týkajícími se níže uvedeného díla. </w:t>
      </w:r>
    </w:p>
    <w:p w14:paraId="231FD60B" w14:textId="77777777" w:rsidR="00C55A0B" w:rsidRPr="0057747E" w:rsidRDefault="00C55A0B" w:rsidP="002705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54FD4FC7" w14:textId="77777777" w:rsidR="00C55A0B" w:rsidRPr="0057747E" w:rsidRDefault="00C55A0B" w:rsidP="003207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1559F586" w14:textId="161A060E" w:rsidR="003207EF" w:rsidRPr="0057747E" w:rsidRDefault="00630E3E" w:rsidP="003207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I</w:t>
      </w:r>
      <w:r w:rsidR="003207EF" w:rsidRPr="0057747E">
        <w:rPr>
          <w:rStyle w:val="normaltextrun"/>
          <w:rFonts w:asciiTheme="minorHAnsi" w:hAnsiTheme="minorHAnsi" w:cstheme="minorHAnsi"/>
          <w:b/>
          <w:bCs/>
        </w:rPr>
        <w:t>II.</w:t>
      </w:r>
    </w:p>
    <w:p w14:paraId="5BE25815" w14:textId="79AE7F04" w:rsidR="003207EF" w:rsidRPr="0057747E" w:rsidRDefault="003207EF" w:rsidP="003207EF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Předmět díla</w:t>
      </w:r>
    </w:p>
    <w:p w14:paraId="1CC487DF" w14:textId="3B06D55D" w:rsidR="00665431" w:rsidRPr="0057747E" w:rsidRDefault="000F2402" w:rsidP="0090761C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3</w:t>
      </w:r>
      <w:r w:rsidR="003207EF" w:rsidRPr="0057747E">
        <w:rPr>
          <w:rFonts w:cstheme="minorHAnsi"/>
        </w:rPr>
        <w:t>.1</w:t>
      </w:r>
      <w:r w:rsidR="003207EF" w:rsidRPr="0057747E">
        <w:rPr>
          <w:rFonts w:cstheme="minorHAnsi"/>
        </w:rPr>
        <w:tab/>
        <w:t xml:space="preserve">Předmětem této smlouvy je závazek </w:t>
      </w:r>
      <w:r w:rsidR="00791D70" w:rsidRPr="0057747E">
        <w:rPr>
          <w:rFonts w:cstheme="minorHAnsi"/>
        </w:rPr>
        <w:t>Z</w:t>
      </w:r>
      <w:r w:rsidR="00665431" w:rsidRPr="0057747E">
        <w:rPr>
          <w:rFonts w:cstheme="minorHAnsi"/>
        </w:rPr>
        <w:t xml:space="preserve">hotovitele </w:t>
      </w:r>
      <w:r w:rsidR="00F4764B" w:rsidRPr="0057747E">
        <w:rPr>
          <w:rFonts w:cstheme="minorHAnsi"/>
        </w:rPr>
        <w:t>provést</w:t>
      </w:r>
      <w:r w:rsidR="005B7EAE" w:rsidRPr="0057747E">
        <w:rPr>
          <w:rFonts w:cstheme="minorHAnsi"/>
        </w:rPr>
        <w:t xml:space="preserve"> na svůj náklad a nebezpečí</w:t>
      </w:r>
      <w:r w:rsidR="00F4764B" w:rsidRPr="0057747E">
        <w:rPr>
          <w:rFonts w:cstheme="minorHAnsi"/>
        </w:rPr>
        <w:t xml:space="preserve"> </w:t>
      </w:r>
      <w:r w:rsidR="005B7EAE" w:rsidRPr="0057747E">
        <w:rPr>
          <w:rFonts w:cstheme="minorHAnsi"/>
        </w:rPr>
        <w:br/>
      </w:r>
      <w:r w:rsidR="00F4764B" w:rsidRPr="0057747E">
        <w:rPr>
          <w:rFonts w:cstheme="minorHAnsi"/>
        </w:rPr>
        <w:t xml:space="preserve">pro </w:t>
      </w:r>
      <w:r w:rsidR="00791D70" w:rsidRPr="0057747E">
        <w:rPr>
          <w:rFonts w:cstheme="minorHAnsi"/>
        </w:rPr>
        <w:t>O</w:t>
      </w:r>
      <w:r w:rsidR="00F4764B" w:rsidRPr="0057747E">
        <w:rPr>
          <w:rFonts w:cstheme="minorHAnsi"/>
        </w:rPr>
        <w:t>bjednatele dílo</w:t>
      </w:r>
      <w:r w:rsidR="00644883" w:rsidRPr="0057747E">
        <w:rPr>
          <w:rFonts w:cstheme="minorHAnsi"/>
        </w:rPr>
        <w:t xml:space="preserve"> </w:t>
      </w:r>
      <w:r w:rsidRPr="0057747E">
        <w:rPr>
          <w:rFonts w:cstheme="minorHAnsi"/>
        </w:rPr>
        <w:t>z</w:t>
      </w:r>
      <w:r w:rsidR="003207EF" w:rsidRPr="0057747E">
        <w:rPr>
          <w:rFonts w:cstheme="minorHAnsi"/>
        </w:rPr>
        <w:t xml:space="preserve">a podmínek </w:t>
      </w:r>
      <w:r w:rsidR="00665431" w:rsidRPr="0057747E">
        <w:rPr>
          <w:rFonts w:cstheme="minorHAnsi"/>
        </w:rPr>
        <w:t>uvedených v této smlouvě</w:t>
      </w:r>
      <w:r w:rsidR="00FF0573">
        <w:rPr>
          <w:rFonts w:cstheme="minorHAnsi"/>
        </w:rPr>
        <w:t xml:space="preserve">, </w:t>
      </w:r>
      <w:r w:rsidR="00665431" w:rsidRPr="0057747E">
        <w:rPr>
          <w:rFonts w:cstheme="minorHAnsi"/>
        </w:rPr>
        <w:t xml:space="preserve">v Příloze č. 1 </w:t>
      </w:r>
      <w:r w:rsidR="00FF0573">
        <w:rPr>
          <w:rFonts w:cstheme="minorHAnsi"/>
        </w:rPr>
        <w:t xml:space="preserve">a v Příloze č. 2 </w:t>
      </w:r>
      <w:r w:rsidR="00665431" w:rsidRPr="0057747E">
        <w:rPr>
          <w:rFonts w:cstheme="minorHAnsi"/>
        </w:rPr>
        <w:t>této smlouvy v</w:t>
      </w:r>
      <w:r w:rsidR="00220F50" w:rsidRPr="0057747E">
        <w:rPr>
          <w:rFonts w:cstheme="minorHAnsi"/>
        </w:rPr>
        <w:t xml:space="preserve"> tomto </w:t>
      </w:r>
      <w:r w:rsidR="00665431" w:rsidRPr="0057747E">
        <w:rPr>
          <w:rFonts w:cstheme="minorHAnsi"/>
        </w:rPr>
        <w:t>rozsahu:</w:t>
      </w:r>
      <w:r w:rsidR="003207EF" w:rsidRPr="0057747E">
        <w:rPr>
          <w:rFonts w:cstheme="minorHAnsi"/>
        </w:rPr>
        <w:tab/>
      </w:r>
    </w:p>
    <w:p w14:paraId="6F06F305" w14:textId="11AB5783" w:rsidR="00F4764B" w:rsidRPr="0057747E" w:rsidRDefault="00F4764B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>dodávka 59 nových</w:t>
      </w:r>
      <w:r w:rsidR="00996088" w:rsidRPr="0057747E">
        <w:rPr>
          <w:rFonts w:cstheme="minorHAnsi"/>
        </w:rPr>
        <w:t>, nepoužitých</w:t>
      </w:r>
      <w:r w:rsidRPr="0057747E">
        <w:rPr>
          <w:rFonts w:cstheme="minorHAnsi"/>
        </w:rPr>
        <w:t xml:space="preserve"> keramických tabulí </w:t>
      </w:r>
      <w:r w:rsidR="00996088" w:rsidRPr="0057747E">
        <w:rPr>
          <w:rFonts w:cstheme="minorHAnsi"/>
        </w:rPr>
        <w:t xml:space="preserve">určených pro použití v interiéru a </w:t>
      </w:r>
      <w:r w:rsidRPr="0057747E">
        <w:rPr>
          <w:rFonts w:cstheme="minorHAnsi"/>
        </w:rPr>
        <w:t>blíže specifikovaných</w:t>
      </w:r>
      <w:r w:rsidR="00996088" w:rsidRPr="0057747E">
        <w:rPr>
          <w:rFonts w:cstheme="minorHAnsi"/>
        </w:rPr>
        <w:t xml:space="preserve"> v Příloze č. 1 </w:t>
      </w:r>
      <w:r w:rsidRPr="0057747E">
        <w:rPr>
          <w:rFonts w:cstheme="minorHAnsi"/>
        </w:rPr>
        <w:t>této smlouvy (dále jen „keramické tabule“),</w:t>
      </w:r>
    </w:p>
    <w:p w14:paraId="06291394" w14:textId="77777777" w:rsidR="00F4764B" w:rsidRPr="0057747E" w:rsidRDefault="00F4764B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>doprava keramických tabulí do místa plnění podle této smlouvy,</w:t>
      </w:r>
    </w:p>
    <w:p w14:paraId="2BC0D5CF" w14:textId="77777777" w:rsidR="00F4764B" w:rsidRPr="0057747E" w:rsidRDefault="00F4764B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>demontáž, odvoz, ekologickou likvidaci 59 kusů stávajících tabulí,</w:t>
      </w:r>
    </w:p>
    <w:p w14:paraId="124EAF4F" w14:textId="265A0D76" w:rsidR="00F4764B" w:rsidRPr="0057747E" w:rsidRDefault="00F4764B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 xml:space="preserve">úprava podkladu pro instalaci, instalaci a zednické zapravení </w:t>
      </w:r>
      <w:r w:rsidR="00533C70" w:rsidRPr="0057747E">
        <w:rPr>
          <w:rFonts w:cstheme="minorHAnsi"/>
        </w:rPr>
        <w:t>keramických</w:t>
      </w:r>
      <w:r w:rsidRPr="0057747E">
        <w:rPr>
          <w:rFonts w:cstheme="minorHAnsi"/>
        </w:rPr>
        <w:t xml:space="preserve"> tabulí,</w:t>
      </w:r>
    </w:p>
    <w:p w14:paraId="676F2F2A" w14:textId="77777777" w:rsidR="00F4764B" w:rsidRPr="0057747E" w:rsidRDefault="00F4764B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>kompletní montáž a zajištění bezpečného kotvení keramických tabulí,</w:t>
      </w:r>
    </w:p>
    <w:p w14:paraId="457A1E68" w14:textId="77777777" w:rsidR="00F4764B" w:rsidRPr="0057747E" w:rsidRDefault="00F4764B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>seřízení pojezdného systému u keramických tabulí, které jsou pojezdným systémem vybaveny,</w:t>
      </w:r>
    </w:p>
    <w:p w14:paraId="364218E6" w14:textId="2116FBD7" w:rsidR="00665431" w:rsidRPr="0057747E" w:rsidRDefault="00F4764B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 xml:space="preserve">výmalba části stěn pod novými tabulemi zasažených demontáží a montáží keramických </w:t>
      </w:r>
      <w:r w:rsidR="00514A27" w:rsidRPr="0057747E">
        <w:rPr>
          <w:rFonts w:cstheme="minorHAnsi"/>
        </w:rPr>
        <w:t>tabulí,</w:t>
      </w:r>
    </w:p>
    <w:p w14:paraId="09C81F4E" w14:textId="708307BE" w:rsidR="00514A27" w:rsidRPr="0057747E" w:rsidRDefault="00514A27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>základní úklid po provedení prací,</w:t>
      </w:r>
    </w:p>
    <w:p w14:paraId="6DCD0054" w14:textId="53EDBF9C" w:rsidR="00514A27" w:rsidRPr="0057747E" w:rsidRDefault="00514A27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>zaškolení obsluhy nových tabulí,</w:t>
      </w:r>
    </w:p>
    <w:p w14:paraId="62DCAFF1" w14:textId="7F0980A4" w:rsidR="00514A27" w:rsidRPr="0057747E" w:rsidRDefault="00514A27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>zajištění záručního servisu</w:t>
      </w:r>
      <w:r w:rsidR="0057277B" w:rsidRPr="0057747E">
        <w:rPr>
          <w:rFonts w:cstheme="minorHAnsi"/>
        </w:rPr>
        <w:t>,</w:t>
      </w:r>
    </w:p>
    <w:p w14:paraId="7298A0E7" w14:textId="27B4ACB0" w:rsidR="0057277B" w:rsidRPr="0057747E" w:rsidRDefault="0057277B" w:rsidP="0090761C">
      <w:pPr>
        <w:pStyle w:val="Odstavecseseznamem"/>
        <w:numPr>
          <w:ilvl w:val="0"/>
          <w:numId w:val="49"/>
        </w:numPr>
        <w:jc w:val="both"/>
        <w:rPr>
          <w:rFonts w:cstheme="minorHAnsi"/>
        </w:rPr>
      </w:pPr>
      <w:r w:rsidRPr="0057747E">
        <w:rPr>
          <w:rFonts w:cstheme="minorHAnsi"/>
        </w:rPr>
        <w:t xml:space="preserve">u </w:t>
      </w:r>
      <w:r w:rsidR="003576EC" w:rsidRPr="0057747E">
        <w:rPr>
          <w:rFonts w:cstheme="minorHAnsi"/>
        </w:rPr>
        <w:t xml:space="preserve">elektricky ovládaných </w:t>
      </w:r>
      <w:r w:rsidRPr="0057747E">
        <w:rPr>
          <w:rFonts w:cstheme="minorHAnsi"/>
        </w:rPr>
        <w:t xml:space="preserve">keramických tabulí </w:t>
      </w:r>
      <w:r w:rsidR="003576EC" w:rsidRPr="0057747E">
        <w:rPr>
          <w:rFonts w:cstheme="minorHAnsi"/>
        </w:rPr>
        <w:t>v budově C jejich připojení</w:t>
      </w:r>
      <w:r w:rsidRPr="0057747E">
        <w:rPr>
          <w:rFonts w:cstheme="minorHAnsi"/>
        </w:rPr>
        <w:t xml:space="preserve"> ke stávajícímu elektrickému rozvodu a jejich uvedení do provozu</w:t>
      </w:r>
      <w:r w:rsidR="003576EC" w:rsidRPr="0057747E">
        <w:rPr>
          <w:rFonts w:cstheme="minorHAnsi"/>
        </w:rPr>
        <w:t>.</w:t>
      </w:r>
    </w:p>
    <w:p w14:paraId="41983AD6" w14:textId="4DB1AFFB" w:rsidR="000066E7" w:rsidRPr="0057747E" w:rsidRDefault="000066E7" w:rsidP="00552C4B">
      <w:pPr>
        <w:ind w:left="708"/>
        <w:jc w:val="both"/>
        <w:rPr>
          <w:rFonts w:cstheme="minorHAnsi"/>
        </w:rPr>
      </w:pPr>
      <w:r w:rsidRPr="0057747E">
        <w:rPr>
          <w:rFonts w:cstheme="minorHAnsi"/>
        </w:rPr>
        <w:t xml:space="preserve">Součástí předmětu plnění v budově C je </w:t>
      </w:r>
      <w:r w:rsidR="00552C4B" w:rsidRPr="0057747E">
        <w:rPr>
          <w:rFonts w:cstheme="minorHAnsi"/>
        </w:rPr>
        <w:t>dodávka a montáž</w:t>
      </w:r>
      <w:r w:rsidRPr="0057747E">
        <w:rPr>
          <w:rFonts w:cstheme="minorHAnsi"/>
        </w:rPr>
        <w:t xml:space="preserve"> keramických tabulí formou jedné </w:t>
      </w:r>
      <w:r w:rsidR="009E2471">
        <w:rPr>
          <w:rFonts w:cstheme="minorHAnsi"/>
        </w:rPr>
        <w:br/>
      </w:r>
      <w:r w:rsidRPr="0057747E">
        <w:rPr>
          <w:rFonts w:cstheme="minorHAnsi"/>
        </w:rPr>
        <w:t>z následujících variant:</w:t>
      </w:r>
    </w:p>
    <w:p w14:paraId="0815FC3C" w14:textId="11DA1EA9" w:rsidR="000066E7" w:rsidRPr="0057747E" w:rsidRDefault="00552C4B" w:rsidP="000066E7">
      <w:pPr>
        <w:ind w:left="708"/>
        <w:jc w:val="both"/>
        <w:rPr>
          <w:rFonts w:cstheme="minorHAnsi"/>
        </w:rPr>
      </w:pPr>
      <w:r w:rsidRPr="0057747E">
        <w:rPr>
          <w:rFonts w:cstheme="minorHAnsi"/>
        </w:rPr>
        <w:t>v</w:t>
      </w:r>
      <w:r w:rsidR="000066E7" w:rsidRPr="0057747E">
        <w:rPr>
          <w:rFonts w:cstheme="minorHAnsi"/>
        </w:rPr>
        <w:t>arianta A – výměna psací plochy při zachování stávající konstrukce,</w:t>
      </w:r>
      <w:r w:rsidR="002613DB" w:rsidRPr="0057747E">
        <w:rPr>
          <w:rFonts w:cstheme="minorHAnsi"/>
        </w:rPr>
        <w:t xml:space="preserve"> anebo</w:t>
      </w:r>
    </w:p>
    <w:p w14:paraId="458735D5" w14:textId="49CF1BAD" w:rsidR="000066E7" w:rsidRPr="0057747E" w:rsidRDefault="000066E7" w:rsidP="00552C4B">
      <w:pPr>
        <w:ind w:left="708"/>
        <w:jc w:val="both"/>
        <w:rPr>
          <w:rFonts w:cstheme="minorHAnsi"/>
        </w:rPr>
      </w:pPr>
      <w:r w:rsidRPr="0057747E">
        <w:rPr>
          <w:rFonts w:cstheme="minorHAnsi"/>
        </w:rPr>
        <w:t>varianta B – kompletní výměna včetně nosné konstrukce</w:t>
      </w:r>
      <w:r w:rsidR="002613DB" w:rsidRPr="0057747E">
        <w:rPr>
          <w:rFonts w:cstheme="minorHAnsi"/>
        </w:rPr>
        <w:t xml:space="preserve"> (sloupový systém a související konstrukční prvky).</w:t>
      </w:r>
    </w:p>
    <w:p w14:paraId="78DD8CF3" w14:textId="443342AC" w:rsidR="002A469D" w:rsidRPr="0057747E" w:rsidRDefault="000F2402" w:rsidP="0090761C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3</w:t>
      </w:r>
      <w:r w:rsidR="00514A27" w:rsidRPr="0057747E">
        <w:rPr>
          <w:rFonts w:cstheme="minorHAnsi"/>
        </w:rPr>
        <w:t>.2</w:t>
      </w:r>
      <w:r w:rsidR="00514A27" w:rsidRPr="0057747E">
        <w:rPr>
          <w:rFonts w:cstheme="minorHAnsi"/>
        </w:rPr>
        <w:tab/>
      </w:r>
      <w:r w:rsidR="00996088" w:rsidRPr="0057747E">
        <w:rPr>
          <w:rFonts w:cstheme="minorHAnsi"/>
        </w:rPr>
        <w:t xml:space="preserve">Základním úklidem podle odst. </w:t>
      </w:r>
      <w:r w:rsidR="00533C70" w:rsidRPr="0057747E">
        <w:rPr>
          <w:rFonts w:cstheme="minorHAnsi"/>
        </w:rPr>
        <w:t>3.</w:t>
      </w:r>
      <w:r w:rsidR="00A64030" w:rsidRPr="0057747E">
        <w:rPr>
          <w:rFonts w:cstheme="minorHAnsi"/>
        </w:rPr>
        <w:t>1</w:t>
      </w:r>
      <w:r w:rsidR="00996088" w:rsidRPr="0057747E">
        <w:rPr>
          <w:rFonts w:cstheme="minorHAnsi"/>
        </w:rPr>
        <w:t xml:space="preserve"> písm. h) </w:t>
      </w:r>
      <w:r w:rsidRPr="0057747E">
        <w:rPr>
          <w:rFonts w:cstheme="minorHAnsi"/>
        </w:rPr>
        <w:t xml:space="preserve">tohoto článku </w:t>
      </w:r>
      <w:r w:rsidR="00996088" w:rsidRPr="0057747E">
        <w:rPr>
          <w:rFonts w:cstheme="minorHAnsi"/>
        </w:rPr>
        <w:t>se rozumí zejména</w:t>
      </w:r>
      <w:r w:rsidR="007578F9" w:rsidRPr="0057747E">
        <w:rPr>
          <w:rFonts w:cstheme="minorHAnsi"/>
        </w:rPr>
        <w:t>:</w:t>
      </w:r>
    </w:p>
    <w:p w14:paraId="0368A6ED" w14:textId="36FFA361" w:rsidR="007578F9" w:rsidRPr="0057747E" w:rsidRDefault="007578F9" w:rsidP="0090761C">
      <w:pPr>
        <w:pStyle w:val="Odstavecseseznamem"/>
        <w:numPr>
          <w:ilvl w:val="0"/>
          <w:numId w:val="50"/>
        </w:numPr>
        <w:jc w:val="both"/>
        <w:rPr>
          <w:rFonts w:cstheme="minorHAnsi"/>
        </w:rPr>
      </w:pPr>
      <w:r w:rsidRPr="0057747E">
        <w:rPr>
          <w:rFonts w:cstheme="minorHAnsi"/>
        </w:rPr>
        <w:t>odstranění veškerých vzniklých odpadů, obalových materiálů a zbytků materiálu z místa plnění,</w:t>
      </w:r>
    </w:p>
    <w:p w14:paraId="082B9416" w14:textId="64B556E0" w:rsidR="007578F9" w:rsidRPr="0057747E" w:rsidRDefault="007578F9" w:rsidP="0090761C">
      <w:pPr>
        <w:pStyle w:val="Odstavecseseznamem"/>
        <w:numPr>
          <w:ilvl w:val="0"/>
          <w:numId w:val="50"/>
        </w:numPr>
        <w:jc w:val="both"/>
        <w:rPr>
          <w:rFonts w:cstheme="minorHAnsi"/>
        </w:rPr>
      </w:pPr>
      <w:r w:rsidRPr="0057747E">
        <w:rPr>
          <w:rFonts w:cstheme="minorHAnsi"/>
        </w:rPr>
        <w:t>odstranění stavebních nečistot (např. prach, suť, úlomky zdiva, vrtací drť),</w:t>
      </w:r>
    </w:p>
    <w:p w14:paraId="1BD2B175" w14:textId="2FD98C5A" w:rsidR="007578F9" w:rsidRPr="0057747E" w:rsidRDefault="007578F9" w:rsidP="0090761C">
      <w:pPr>
        <w:pStyle w:val="Odstavecseseznamem"/>
        <w:numPr>
          <w:ilvl w:val="0"/>
          <w:numId w:val="50"/>
        </w:numPr>
        <w:jc w:val="both"/>
        <w:rPr>
          <w:rFonts w:cstheme="minorHAnsi"/>
        </w:rPr>
      </w:pPr>
      <w:r w:rsidRPr="0057747E">
        <w:rPr>
          <w:rFonts w:cstheme="minorHAnsi"/>
        </w:rPr>
        <w:t>zametení a/nebo vysátí podlah v dotčených prostorách,</w:t>
      </w:r>
    </w:p>
    <w:p w14:paraId="7C78DBF0" w14:textId="34B92021" w:rsidR="007578F9" w:rsidRPr="0057747E" w:rsidRDefault="007578F9" w:rsidP="0090761C">
      <w:pPr>
        <w:pStyle w:val="Odstavecseseznamem"/>
        <w:numPr>
          <w:ilvl w:val="0"/>
          <w:numId w:val="50"/>
        </w:numPr>
        <w:jc w:val="both"/>
        <w:rPr>
          <w:rFonts w:cstheme="minorHAnsi"/>
        </w:rPr>
      </w:pPr>
      <w:r w:rsidRPr="0057747E">
        <w:rPr>
          <w:rFonts w:cstheme="minorHAnsi"/>
        </w:rPr>
        <w:t xml:space="preserve">očištění povrchů v bezprostředním okolí montáže (např. stěny, parapety) </w:t>
      </w:r>
      <w:r w:rsidR="009E2471">
        <w:rPr>
          <w:rFonts w:cstheme="minorHAnsi"/>
        </w:rPr>
        <w:br/>
      </w:r>
      <w:r w:rsidRPr="0057747E">
        <w:rPr>
          <w:rFonts w:cstheme="minorHAnsi"/>
        </w:rPr>
        <w:t>od viditelného prach a nečistot vzniklých při provádění díla</w:t>
      </w:r>
      <w:r w:rsidR="00F57F46" w:rsidRPr="0057747E">
        <w:rPr>
          <w:rFonts w:cstheme="minorHAnsi"/>
        </w:rPr>
        <w:t>.</w:t>
      </w:r>
    </w:p>
    <w:p w14:paraId="36668E30" w14:textId="6176312D" w:rsidR="00F57F46" w:rsidRPr="0057747E" w:rsidRDefault="000F2402" w:rsidP="00F57F46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lastRenderedPageBreak/>
        <w:t>3</w:t>
      </w:r>
      <w:r w:rsidR="00F57F46" w:rsidRPr="0057747E">
        <w:rPr>
          <w:rFonts w:cstheme="minorHAnsi"/>
        </w:rPr>
        <w:t>.3</w:t>
      </w:r>
      <w:r w:rsidR="00F57F46" w:rsidRPr="0057747E">
        <w:rPr>
          <w:rFonts w:cstheme="minorHAnsi"/>
        </w:rPr>
        <w:tab/>
        <w:t xml:space="preserve">Součástí předmětu plnění je dodávka veškerého nezbytného zařízení, umožňujícího úplnou </w:t>
      </w:r>
      <w:r w:rsidR="00F57F46" w:rsidRPr="0057747E">
        <w:rPr>
          <w:rFonts w:cstheme="minorHAnsi"/>
        </w:rPr>
        <w:br/>
        <w:t xml:space="preserve">a kompletní instalaci keramických tabulí. Veškeré zařízení musí být nové, nerepasované </w:t>
      </w:r>
      <w:r w:rsidR="00F57F46" w:rsidRPr="0057747E">
        <w:rPr>
          <w:rFonts w:cstheme="minorHAnsi"/>
        </w:rPr>
        <w:br/>
        <w:t>a určeno pro český trh.</w:t>
      </w:r>
    </w:p>
    <w:p w14:paraId="52A1F88E" w14:textId="1F4D88F7" w:rsidR="00EB490B" w:rsidRPr="0057747E" w:rsidRDefault="000F2402" w:rsidP="00F57F46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3</w:t>
      </w:r>
      <w:r w:rsidR="00EB490B" w:rsidRPr="0057747E">
        <w:rPr>
          <w:rFonts w:cstheme="minorHAnsi"/>
        </w:rPr>
        <w:t>.4</w:t>
      </w:r>
      <w:r w:rsidR="00EB490B" w:rsidRPr="0057747E">
        <w:rPr>
          <w:rFonts w:cstheme="minorHAnsi"/>
        </w:rPr>
        <w:tab/>
        <w:t xml:space="preserve">Objednatel se zavazuje </w:t>
      </w:r>
      <w:r w:rsidR="003179A4" w:rsidRPr="0057747E">
        <w:rPr>
          <w:rFonts w:cstheme="minorHAnsi"/>
        </w:rPr>
        <w:t>Z</w:t>
      </w:r>
      <w:r w:rsidR="004C78D7" w:rsidRPr="0057747E">
        <w:rPr>
          <w:rFonts w:cstheme="minorHAnsi"/>
        </w:rPr>
        <w:t xml:space="preserve">hotoviteli za provedené dílo zaplatit níže sjednanou cenu díla, a to </w:t>
      </w:r>
      <w:r w:rsidR="0090761C" w:rsidRPr="0057747E">
        <w:rPr>
          <w:rFonts w:cstheme="minorHAnsi"/>
        </w:rPr>
        <w:br/>
      </w:r>
      <w:r w:rsidR="004C78D7" w:rsidRPr="0057747E">
        <w:rPr>
          <w:rFonts w:cstheme="minorHAnsi"/>
        </w:rPr>
        <w:t>za podmínek a ve lhůtách sjednaných v této smlouvě.</w:t>
      </w:r>
    </w:p>
    <w:p w14:paraId="33584B79" w14:textId="3D1FD3CE" w:rsidR="00996088" w:rsidRPr="0057747E" w:rsidRDefault="00996088" w:rsidP="003207EF">
      <w:pPr>
        <w:ind w:left="708" w:hanging="708"/>
        <w:rPr>
          <w:rFonts w:cstheme="minorHAnsi"/>
        </w:rPr>
      </w:pPr>
    </w:p>
    <w:p w14:paraId="03CDDC9A" w14:textId="4470F493" w:rsidR="00FF2DC4" w:rsidRPr="0057747E" w:rsidRDefault="003179A4" w:rsidP="00FF2D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IV.</w:t>
      </w:r>
    </w:p>
    <w:p w14:paraId="0B94BBF7" w14:textId="71085438" w:rsidR="00FF2DC4" w:rsidRPr="0057747E" w:rsidRDefault="00FF2DC4" w:rsidP="00FF2DC4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Místo</w:t>
      </w:r>
      <w:r w:rsidR="00697CB5" w:rsidRPr="0057747E">
        <w:rPr>
          <w:rStyle w:val="normaltextrun"/>
          <w:rFonts w:asciiTheme="minorHAnsi" w:hAnsiTheme="minorHAnsi" w:cstheme="minorHAnsi"/>
          <w:b/>
          <w:bCs/>
        </w:rPr>
        <w:t>,</w:t>
      </w:r>
      <w:r w:rsidRPr="0057747E">
        <w:rPr>
          <w:rStyle w:val="normaltextrun"/>
          <w:rFonts w:asciiTheme="minorHAnsi" w:hAnsiTheme="minorHAnsi" w:cstheme="minorHAnsi"/>
          <w:b/>
          <w:bCs/>
        </w:rPr>
        <w:t xml:space="preserve"> termín plnění</w:t>
      </w:r>
      <w:r w:rsidR="00697CB5" w:rsidRPr="0057747E">
        <w:rPr>
          <w:rStyle w:val="normaltextrun"/>
          <w:rFonts w:asciiTheme="minorHAnsi" w:hAnsiTheme="minorHAnsi" w:cstheme="minorHAnsi"/>
          <w:b/>
          <w:bCs/>
        </w:rPr>
        <w:t xml:space="preserve"> a vzájemný styk mezi smluvními stranami</w:t>
      </w:r>
    </w:p>
    <w:p w14:paraId="2968CD27" w14:textId="3D1253B3" w:rsidR="0085238C" w:rsidRPr="0057747E" w:rsidRDefault="003179A4" w:rsidP="0085238C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4</w:t>
      </w:r>
      <w:r w:rsidR="00FF2DC4" w:rsidRPr="0057747E">
        <w:rPr>
          <w:rFonts w:cstheme="minorHAnsi"/>
        </w:rPr>
        <w:t>.1</w:t>
      </w:r>
      <w:r w:rsidR="00FF2DC4" w:rsidRPr="0057747E">
        <w:rPr>
          <w:rFonts w:cstheme="minorHAnsi"/>
        </w:rPr>
        <w:tab/>
      </w:r>
      <w:r w:rsidR="0085238C" w:rsidRPr="0057747E">
        <w:rPr>
          <w:rFonts w:cstheme="minorHAnsi"/>
        </w:rPr>
        <w:t xml:space="preserve">Místem plněním dle této smlouvy jsou učebny v budovách </w:t>
      </w:r>
      <w:r w:rsidRPr="0057747E">
        <w:rPr>
          <w:rFonts w:cstheme="minorHAnsi"/>
        </w:rPr>
        <w:t>O</w:t>
      </w:r>
      <w:r w:rsidR="0085238C" w:rsidRPr="0057747E">
        <w:rPr>
          <w:rFonts w:cstheme="minorHAnsi"/>
        </w:rPr>
        <w:t xml:space="preserve">bjednatele </w:t>
      </w:r>
      <w:r w:rsidR="00227995" w:rsidRPr="0057747E">
        <w:rPr>
          <w:rFonts w:cstheme="minorHAnsi"/>
        </w:rPr>
        <w:t xml:space="preserve">v areálu </w:t>
      </w:r>
      <w:r w:rsidR="0085238C" w:rsidRPr="0057747E">
        <w:rPr>
          <w:rFonts w:cstheme="minorHAnsi"/>
        </w:rPr>
        <w:t xml:space="preserve">na adrese </w:t>
      </w:r>
      <w:r w:rsidR="009E2471">
        <w:rPr>
          <w:rFonts w:cstheme="minorHAnsi"/>
        </w:rPr>
        <w:br/>
      </w:r>
      <w:r w:rsidR="0085238C" w:rsidRPr="0057747E">
        <w:rPr>
          <w:rFonts w:cstheme="minorHAnsi"/>
        </w:rPr>
        <w:t>17. listopadu 15/2172, 708 00 Ostrava</w:t>
      </w:r>
      <w:r w:rsidR="00265325">
        <w:rPr>
          <w:rFonts w:cstheme="minorHAnsi"/>
        </w:rPr>
        <w:t>-</w:t>
      </w:r>
      <w:r w:rsidR="0085238C" w:rsidRPr="0057747E">
        <w:rPr>
          <w:rFonts w:cstheme="minorHAnsi"/>
        </w:rPr>
        <w:t>Poruba.</w:t>
      </w:r>
    </w:p>
    <w:p w14:paraId="604B66ED" w14:textId="0321DF56" w:rsidR="0085238C" w:rsidRPr="0057747E" w:rsidRDefault="003179A4" w:rsidP="0090761C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4</w:t>
      </w:r>
      <w:r w:rsidR="0085238C" w:rsidRPr="0057747E">
        <w:rPr>
          <w:rFonts w:cstheme="minorHAnsi"/>
        </w:rPr>
        <w:t>.2</w:t>
      </w:r>
      <w:r w:rsidR="0085238C" w:rsidRPr="0057747E">
        <w:rPr>
          <w:rFonts w:cstheme="minorHAnsi"/>
        </w:rPr>
        <w:tab/>
        <w:t>Zhotovitel zahájí plnění</w:t>
      </w:r>
      <w:r w:rsidR="002C6A9E" w:rsidRPr="0057747E">
        <w:rPr>
          <w:rFonts w:cstheme="minorHAnsi"/>
        </w:rPr>
        <w:t xml:space="preserve"> předmětu této smlouvy</w:t>
      </w:r>
      <w:r w:rsidR="0085238C" w:rsidRPr="0057747E">
        <w:rPr>
          <w:rFonts w:cstheme="minorHAnsi"/>
        </w:rPr>
        <w:t xml:space="preserve"> ode dne účinnosti smlouvy, nejdříve však </w:t>
      </w:r>
      <w:r w:rsidR="009E2471">
        <w:rPr>
          <w:rFonts w:cstheme="minorHAnsi"/>
        </w:rPr>
        <w:br/>
      </w:r>
      <w:r w:rsidR="0085238C" w:rsidRPr="0057747E">
        <w:rPr>
          <w:rFonts w:cstheme="minorHAnsi"/>
        </w:rPr>
        <w:t>od 1. 6. 2026.</w:t>
      </w:r>
    </w:p>
    <w:p w14:paraId="47BA7A0F" w14:textId="2419CB65" w:rsidR="00697CB5" w:rsidRPr="0057747E" w:rsidRDefault="003179A4" w:rsidP="003179A4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4</w:t>
      </w:r>
      <w:r w:rsidR="00564E7E" w:rsidRPr="0057747E">
        <w:rPr>
          <w:rFonts w:cstheme="minorHAnsi"/>
        </w:rPr>
        <w:t>.</w:t>
      </w:r>
      <w:r w:rsidR="0085238C" w:rsidRPr="0057747E">
        <w:rPr>
          <w:rFonts w:cstheme="minorHAnsi"/>
        </w:rPr>
        <w:t>3</w:t>
      </w:r>
      <w:r w:rsidR="00D563E4" w:rsidRPr="0057747E">
        <w:rPr>
          <w:rFonts w:cstheme="minorHAnsi"/>
        </w:rPr>
        <w:tab/>
      </w:r>
      <w:r w:rsidR="0085238C" w:rsidRPr="0057747E">
        <w:rPr>
          <w:rFonts w:cstheme="minorHAnsi"/>
        </w:rPr>
        <w:t xml:space="preserve">Vzájemný styk bude probíhat prostřednictvím kontaktních osob uvedených v čl. I. </w:t>
      </w:r>
      <w:r w:rsidR="00697CB5" w:rsidRPr="0057747E">
        <w:rPr>
          <w:rFonts w:cstheme="minorHAnsi"/>
        </w:rPr>
        <w:t>t</w:t>
      </w:r>
      <w:r w:rsidR="0085238C" w:rsidRPr="0057747E">
        <w:rPr>
          <w:rFonts w:cstheme="minorHAnsi"/>
        </w:rPr>
        <w:t xml:space="preserve">éto smlouvy. </w:t>
      </w:r>
      <w:r w:rsidR="003E78CE" w:rsidRPr="0057747E">
        <w:rPr>
          <w:rFonts w:cstheme="minorHAnsi"/>
        </w:rPr>
        <w:t>Jakékoliv změny kontaktních osob, popř. jejich kontaktních údajů, v průběhu plnění této smlouvy si smluvní strany neprodleně písemně oznámí.</w:t>
      </w:r>
    </w:p>
    <w:p w14:paraId="7C10639D" w14:textId="77777777" w:rsidR="00040FBC" w:rsidRPr="0057747E" w:rsidRDefault="003179A4" w:rsidP="00040FBC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4</w:t>
      </w:r>
      <w:r w:rsidR="0085238C" w:rsidRPr="0057747E">
        <w:rPr>
          <w:rFonts w:cstheme="minorHAnsi"/>
        </w:rPr>
        <w:t>.</w:t>
      </w:r>
      <w:r w:rsidRPr="0057747E">
        <w:rPr>
          <w:rFonts w:cstheme="minorHAnsi"/>
        </w:rPr>
        <w:t>4</w:t>
      </w:r>
      <w:r w:rsidR="0085238C" w:rsidRPr="0057747E">
        <w:rPr>
          <w:rFonts w:cstheme="minorHAnsi"/>
        </w:rPr>
        <w:tab/>
      </w:r>
      <w:r w:rsidR="00D563E4" w:rsidRPr="0057747E">
        <w:rPr>
          <w:rFonts w:cstheme="minorHAnsi"/>
        </w:rPr>
        <w:t xml:space="preserve">Zhotovitel se zavazuje </w:t>
      </w:r>
      <w:r w:rsidR="004C78D7" w:rsidRPr="0057747E">
        <w:rPr>
          <w:rFonts w:cstheme="minorHAnsi"/>
        </w:rPr>
        <w:t xml:space="preserve">řádně ukončené dílo předat </w:t>
      </w:r>
      <w:r w:rsidRPr="0057747E">
        <w:rPr>
          <w:rFonts w:cstheme="minorHAnsi"/>
        </w:rPr>
        <w:t>O</w:t>
      </w:r>
      <w:r w:rsidR="004C78D7" w:rsidRPr="0057747E">
        <w:rPr>
          <w:rFonts w:cstheme="minorHAnsi"/>
        </w:rPr>
        <w:t>bjednateli</w:t>
      </w:r>
      <w:r w:rsidR="00D563E4" w:rsidRPr="0057747E">
        <w:rPr>
          <w:rFonts w:cstheme="minorHAnsi"/>
        </w:rPr>
        <w:t xml:space="preserve"> v souladu s touto smlouvou nejpozději do 31. 8. 2026.</w:t>
      </w:r>
      <w:r w:rsidR="004C78D7" w:rsidRPr="0057747E">
        <w:rPr>
          <w:rFonts w:cstheme="minorHAnsi"/>
        </w:rPr>
        <w:t xml:space="preserve"> </w:t>
      </w:r>
    </w:p>
    <w:p w14:paraId="1AF2A234" w14:textId="45818989" w:rsidR="00144115" w:rsidRPr="0057747E" w:rsidRDefault="00040FBC" w:rsidP="00144115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4.5</w:t>
      </w:r>
      <w:r w:rsidRPr="0057747E">
        <w:rPr>
          <w:rFonts w:cstheme="minorHAnsi"/>
        </w:rPr>
        <w:tab/>
        <w:t xml:space="preserve">Zhotovitel je povinen předložit Objednateli ke schválení </w:t>
      </w:r>
      <w:r w:rsidRPr="0057747E">
        <w:rPr>
          <w:rFonts w:cstheme="minorHAnsi"/>
          <w:bCs/>
        </w:rPr>
        <w:t>písemný harmonogram prací</w:t>
      </w:r>
      <w:r w:rsidRPr="0057747E">
        <w:rPr>
          <w:rFonts w:cstheme="minorHAnsi"/>
        </w:rPr>
        <w:t xml:space="preserve"> (dále jen „harmonogram") nejpozději do </w:t>
      </w:r>
      <w:r w:rsidR="00907BD6" w:rsidRPr="0057747E">
        <w:rPr>
          <w:rFonts w:cstheme="minorHAnsi"/>
          <w:bCs/>
        </w:rPr>
        <w:t>7</w:t>
      </w:r>
      <w:r w:rsidRPr="0057747E">
        <w:rPr>
          <w:rFonts w:cstheme="minorHAnsi"/>
          <w:bCs/>
        </w:rPr>
        <w:t xml:space="preserve"> pracovních dnů</w:t>
      </w:r>
      <w:r w:rsidRPr="0057747E">
        <w:rPr>
          <w:rFonts w:cstheme="minorHAnsi"/>
        </w:rPr>
        <w:t xml:space="preserve"> ode dne účinnosti této smlouvy. Harmonogram musí obsahovat zejména: předpokládaný termín zahájení a ukončení prací </w:t>
      </w:r>
      <w:r w:rsidR="009E2471">
        <w:rPr>
          <w:rFonts w:cstheme="minorHAnsi"/>
        </w:rPr>
        <w:br/>
      </w:r>
      <w:r w:rsidRPr="0057747E">
        <w:rPr>
          <w:rFonts w:cstheme="minorHAnsi"/>
        </w:rPr>
        <w:t>v každé dotčené učebně a/nebo budově</w:t>
      </w:r>
      <w:r w:rsidR="009A1C9B">
        <w:rPr>
          <w:rFonts w:cstheme="minorHAnsi"/>
        </w:rPr>
        <w:t xml:space="preserve"> a </w:t>
      </w:r>
      <w:r w:rsidRPr="0057747E">
        <w:rPr>
          <w:rFonts w:cstheme="minorHAnsi"/>
        </w:rPr>
        <w:t>pořadí provádění prací</w:t>
      </w:r>
      <w:r w:rsidR="009A1C9B">
        <w:rPr>
          <w:rFonts w:cstheme="minorHAnsi"/>
        </w:rPr>
        <w:t xml:space="preserve">. </w:t>
      </w:r>
      <w:r w:rsidRPr="0057747E">
        <w:rPr>
          <w:rFonts w:cstheme="minorHAnsi"/>
        </w:rPr>
        <w:t xml:space="preserve">Objednatel je oprávněn </w:t>
      </w:r>
      <w:r w:rsidR="00144115" w:rsidRPr="0057747E">
        <w:rPr>
          <w:rFonts w:cstheme="minorHAnsi"/>
        </w:rPr>
        <w:t>h</w:t>
      </w:r>
      <w:r w:rsidRPr="0057747E">
        <w:rPr>
          <w:rFonts w:cstheme="minorHAnsi"/>
        </w:rPr>
        <w:t xml:space="preserve">armonogram připomínkovat a Zhotovitel je povinen zapracovat oprávněné připomínky do 3 pracovních dnů od jejich doručení. </w:t>
      </w:r>
      <w:r w:rsidR="009A1C9B">
        <w:rPr>
          <w:rFonts w:cstheme="minorHAnsi"/>
        </w:rPr>
        <w:t xml:space="preserve"> </w:t>
      </w:r>
      <w:r w:rsidR="009A1C9B" w:rsidRPr="009A1C9B">
        <w:rPr>
          <w:rFonts w:cstheme="minorHAnsi"/>
        </w:rPr>
        <w:t>Objednatel je oprávněn průběžně kontrolovat postup prací v souladu s</w:t>
      </w:r>
      <w:r w:rsidR="009A1C9B">
        <w:rPr>
          <w:rFonts w:cstheme="minorHAnsi"/>
        </w:rPr>
        <w:t> </w:t>
      </w:r>
      <w:r w:rsidR="009A1C9B" w:rsidRPr="009A1C9B">
        <w:rPr>
          <w:rFonts w:cstheme="minorHAnsi"/>
        </w:rPr>
        <w:t>harmonogramem</w:t>
      </w:r>
      <w:r w:rsidR="009A1C9B">
        <w:rPr>
          <w:rFonts w:cstheme="minorHAnsi"/>
        </w:rPr>
        <w:t xml:space="preserve">; </w:t>
      </w:r>
      <w:r w:rsidR="009A1C9B" w:rsidRPr="009A1C9B">
        <w:rPr>
          <w:rFonts w:cstheme="minorHAnsi"/>
        </w:rPr>
        <w:t>Zhotovitel je povinen Objednateli tuto kontrolu umožnit</w:t>
      </w:r>
      <w:r w:rsidR="009A1C9B">
        <w:rPr>
          <w:rFonts w:cstheme="minorHAnsi"/>
        </w:rPr>
        <w:t>.</w:t>
      </w:r>
    </w:p>
    <w:p w14:paraId="3AC9482F" w14:textId="15861575" w:rsidR="00144115" w:rsidRPr="0057747E" w:rsidRDefault="00144115" w:rsidP="00144115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4.6</w:t>
      </w:r>
      <w:r w:rsidRPr="0057747E">
        <w:rPr>
          <w:rFonts w:cstheme="minorHAnsi"/>
        </w:rPr>
        <w:tab/>
        <w:t xml:space="preserve">Práce budou prováděny v pracovních dnech v době od </w:t>
      </w:r>
      <w:r w:rsidRPr="0057747E">
        <w:rPr>
          <w:rFonts w:cstheme="minorHAnsi"/>
          <w:bCs/>
        </w:rPr>
        <w:t>7:00 do 16:00 hodin</w:t>
      </w:r>
      <w:r w:rsidRPr="0057747E">
        <w:rPr>
          <w:rFonts w:cstheme="minorHAnsi"/>
        </w:rPr>
        <w:t xml:space="preserve">. Provádění prací </w:t>
      </w:r>
      <w:r w:rsidR="009E2471">
        <w:rPr>
          <w:rFonts w:cstheme="minorHAnsi"/>
        </w:rPr>
        <w:br/>
      </w:r>
      <w:r w:rsidRPr="0057747E">
        <w:rPr>
          <w:rFonts w:cstheme="minorHAnsi"/>
        </w:rPr>
        <w:t xml:space="preserve">v konkrétní učebně nebo prostoru musí být vždy předem dohodnuto s kontaktní osobou Objednatele uvedenou v čl. I. této smlouvy, a to s předstihem </w:t>
      </w:r>
      <w:r w:rsidRPr="0057747E">
        <w:rPr>
          <w:rFonts w:cstheme="minorHAnsi"/>
          <w:bCs/>
        </w:rPr>
        <w:t>nejméně 2 pracovních dnů</w:t>
      </w:r>
      <w:r w:rsidRPr="0057747E">
        <w:rPr>
          <w:rFonts w:cstheme="minorHAnsi"/>
        </w:rPr>
        <w:t xml:space="preserve">, neboť v dotčených prostorách může probíhat výuka nebo jiná provozní činnost Objednatele. Objednatel se zavazuje </w:t>
      </w:r>
      <w:r w:rsidR="004E2C8C" w:rsidRPr="0057747E">
        <w:rPr>
          <w:rFonts w:cstheme="minorHAnsi"/>
        </w:rPr>
        <w:t xml:space="preserve">poskytnout </w:t>
      </w:r>
      <w:r w:rsidRPr="0057747E">
        <w:rPr>
          <w:rFonts w:cstheme="minorHAnsi"/>
        </w:rPr>
        <w:t>součinnost při koordinaci přístupu do jednotlivých prostor</w:t>
      </w:r>
      <w:r w:rsidR="004E2C8C" w:rsidRPr="0057747E">
        <w:rPr>
          <w:rFonts w:cstheme="minorHAnsi"/>
        </w:rPr>
        <w:t>, zejména zpřístupnění jednotlivých učeben nebo jiných dotčených prostor.</w:t>
      </w:r>
    </w:p>
    <w:p w14:paraId="63E6A68A" w14:textId="53F1D4F6" w:rsidR="00CD11F8" w:rsidRPr="0057747E" w:rsidRDefault="00144115" w:rsidP="002705B3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4.7</w:t>
      </w:r>
      <w:r w:rsidRPr="0057747E">
        <w:rPr>
          <w:rFonts w:cstheme="minorHAnsi"/>
        </w:rPr>
        <w:tab/>
        <w:t xml:space="preserve">Po předchozí písemné dohodě smluvních stran mohou být práce prováděny rovněž </w:t>
      </w:r>
      <w:r w:rsidR="009E2471">
        <w:rPr>
          <w:rFonts w:cstheme="minorHAnsi"/>
        </w:rPr>
        <w:br/>
      </w:r>
      <w:r w:rsidRPr="0057747E">
        <w:rPr>
          <w:rFonts w:cstheme="minorHAnsi"/>
          <w:bCs/>
        </w:rPr>
        <w:t>o víkendech</w:t>
      </w:r>
      <w:r w:rsidRPr="0057747E">
        <w:rPr>
          <w:rFonts w:cstheme="minorHAnsi"/>
        </w:rPr>
        <w:t>, přičemž časový rozsah prací o víkendu bude stanoven touto dohodou. Za práce prováděné o víkendech nenáleží Zhotoviteli žádná příplatková odměna nad rámec sjednané ceny díla dle čl. V této smlouvy.</w:t>
      </w:r>
      <w:r w:rsidR="00CD11F8" w:rsidRPr="0057747E">
        <w:rPr>
          <w:rFonts w:cstheme="minorHAnsi"/>
        </w:rPr>
        <w:t xml:space="preserve"> </w:t>
      </w:r>
    </w:p>
    <w:p w14:paraId="6AF83497" w14:textId="77777777" w:rsidR="001C1681" w:rsidRPr="0057747E" w:rsidRDefault="001C1681" w:rsidP="001C1681">
      <w:pPr>
        <w:ind w:left="708" w:hanging="708"/>
        <w:jc w:val="both"/>
        <w:rPr>
          <w:rFonts w:cstheme="minorHAnsi"/>
        </w:rPr>
      </w:pPr>
    </w:p>
    <w:p w14:paraId="65E867B4" w14:textId="251CEB9F" w:rsidR="00945E2B" w:rsidRPr="0057747E" w:rsidRDefault="00945E2B" w:rsidP="00945E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V.</w:t>
      </w:r>
    </w:p>
    <w:p w14:paraId="46AAC6B5" w14:textId="16D995C2" w:rsidR="007D01A4" w:rsidRPr="0057747E" w:rsidRDefault="009C1114" w:rsidP="007D01A4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Celková cena, platební a fakturační podmínky</w:t>
      </w:r>
    </w:p>
    <w:p w14:paraId="7BF5BE03" w14:textId="077FAB75" w:rsidR="00552C4B" w:rsidRPr="0057747E" w:rsidRDefault="003179A4" w:rsidP="007D01A4">
      <w:pPr>
        <w:pStyle w:val="paragraph"/>
        <w:spacing w:before="0" w:beforeAutospacing="0" w:after="160" w:afterAutospacing="0"/>
        <w:ind w:left="709" w:hanging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747E">
        <w:rPr>
          <w:rStyle w:val="normaltextrun"/>
          <w:rFonts w:asciiTheme="minorHAnsi" w:hAnsiTheme="minorHAnsi" w:cstheme="minorHAnsi"/>
          <w:bCs/>
          <w:sz w:val="22"/>
          <w:szCs w:val="22"/>
        </w:rPr>
        <w:t>5</w:t>
      </w:r>
      <w:r w:rsidR="007D01A4" w:rsidRPr="0057747E">
        <w:rPr>
          <w:rStyle w:val="normaltextrun"/>
          <w:rFonts w:asciiTheme="minorHAnsi" w:hAnsiTheme="minorHAnsi" w:cstheme="minorHAnsi"/>
          <w:bCs/>
          <w:sz w:val="22"/>
          <w:szCs w:val="22"/>
        </w:rPr>
        <w:t>.1</w:t>
      </w:r>
      <w:r w:rsidR="007D01A4" w:rsidRPr="0057747E">
        <w:rPr>
          <w:rStyle w:val="normaltextrun"/>
          <w:rFonts w:asciiTheme="minorHAnsi" w:hAnsiTheme="minorHAnsi" w:cstheme="minorHAnsi"/>
          <w:bCs/>
          <w:sz w:val="22"/>
          <w:szCs w:val="22"/>
        </w:rPr>
        <w:tab/>
      </w:r>
      <w:r w:rsidR="007D01A4" w:rsidRPr="0057747E">
        <w:rPr>
          <w:rFonts w:asciiTheme="minorHAnsi" w:hAnsiTheme="minorHAnsi" w:cstheme="minorHAnsi"/>
          <w:sz w:val="22"/>
          <w:szCs w:val="22"/>
        </w:rPr>
        <w:t>Smluvní strany se dohodly</w:t>
      </w:r>
      <w:r w:rsidR="00552C4B" w:rsidRPr="0057747E">
        <w:rPr>
          <w:rFonts w:asciiTheme="minorHAnsi" w:hAnsiTheme="minorHAnsi" w:cstheme="minorHAnsi"/>
          <w:sz w:val="22"/>
          <w:szCs w:val="22"/>
        </w:rPr>
        <w:t>, že celková cena</w:t>
      </w:r>
      <w:r w:rsidR="007D01A4" w:rsidRPr="0057747E">
        <w:rPr>
          <w:rFonts w:asciiTheme="minorHAnsi" w:hAnsiTheme="minorHAnsi" w:cstheme="minorHAnsi"/>
          <w:sz w:val="22"/>
          <w:szCs w:val="22"/>
        </w:rPr>
        <w:t xml:space="preserve"> díl</w:t>
      </w:r>
      <w:r w:rsidR="00552C4B" w:rsidRPr="0057747E">
        <w:rPr>
          <w:rFonts w:asciiTheme="minorHAnsi" w:hAnsiTheme="minorHAnsi" w:cstheme="minorHAnsi"/>
          <w:sz w:val="22"/>
          <w:szCs w:val="22"/>
        </w:rPr>
        <w:t>a je tvořena součtem</w:t>
      </w:r>
    </w:p>
    <w:p w14:paraId="5A04379B" w14:textId="6AF80407" w:rsidR="00552C4B" w:rsidRPr="0057747E" w:rsidRDefault="00552C4B" w:rsidP="007D01A4">
      <w:pPr>
        <w:pStyle w:val="paragraph"/>
        <w:spacing w:before="0" w:beforeAutospacing="0" w:after="160" w:afterAutospacing="0"/>
        <w:ind w:left="709" w:hanging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ab/>
        <w:t>a) ceny za plnění dle čl. III této smlouvy vyjma budovy C, a</w:t>
      </w:r>
    </w:p>
    <w:p w14:paraId="47BF6E50" w14:textId="47E15296" w:rsidR="00552C4B" w:rsidRPr="0057747E" w:rsidRDefault="00552C4B" w:rsidP="007D01A4">
      <w:pPr>
        <w:pStyle w:val="paragraph"/>
        <w:spacing w:before="0" w:beforeAutospacing="0" w:after="160" w:afterAutospacing="0"/>
        <w:ind w:left="709" w:hanging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lastRenderedPageBreak/>
        <w:tab/>
        <w:t>b) ceny za plnění v budově C podle zvolené varianty dle odst. 5.2 tohoto článku.</w:t>
      </w:r>
    </w:p>
    <w:p w14:paraId="0C96876E" w14:textId="4BD5C466" w:rsidR="002705B3" w:rsidRPr="0057747E" w:rsidRDefault="00552C4B" w:rsidP="00265325">
      <w:pPr>
        <w:pStyle w:val="paragraph"/>
        <w:spacing w:before="0" w:beforeAutospacing="0" w:after="160" w:afterAutospacing="0"/>
        <w:ind w:left="709" w:hanging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ab/>
        <w:t>Celková cena díla bude odpovídat součtu těchto částí.</w:t>
      </w:r>
    </w:p>
    <w:p w14:paraId="44BA231B" w14:textId="063B5572" w:rsidR="002705B3" w:rsidRPr="0057747E" w:rsidRDefault="00552C4B" w:rsidP="002705B3">
      <w:pPr>
        <w:pStyle w:val="paragraph"/>
        <w:spacing w:before="0" w:beforeAutospacing="0" w:after="160" w:afterAutospacing="0"/>
        <w:ind w:left="709" w:hanging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>5.2</w:t>
      </w:r>
      <w:r w:rsidRPr="0057747E">
        <w:rPr>
          <w:rFonts w:asciiTheme="minorHAnsi" w:hAnsiTheme="minorHAnsi" w:cstheme="minorHAnsi"/>
          <w:sz w:val="22"/>
          <w:szCs w:val="22"/>
        </w:rPr>
        <w:tab/>
        <w:t xml:space="preserve">Cena za plnění dle čl. III této smlouvy vyjma budovy C je stanovena </w:t>
      </w:r>
      <w:r w:rsidR="007D01A4" w:rsidRPr="0057747E">
        <w:rPr>
          <w:rFonts w:asciiTheme="minorHAnsi" w:hAnsiTheme="minorHAnsi" w:cstheme="minorHAnsi"/>
          <w:sz w:val="22"/>
          <w:szCs w:val="22"/>
        </w:rPr>
        <w:t xml:space="preserve">ve výši </w:t>
      </w:r>
      <w:bookmarkStart w:id="0" w:name="_Hlk226465903"/>
      <w:r w:rsidR="007D01A4" w:rsidRPr="0057747E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7D01A4" w:rsidRPr="0057747E">
        <w:rPr>
          <w:rFonts w:asciiTheme="minorHAnsi" w:hAnsiTheme="minorHAnsi" w:cstheme="minorHAnsi"/>
          <w:sz w:val="22"/>
          <w:szCs w:val="22"/>
          <w:highlight w:val="yellow"/>
        </w:rPr>
        <w:t>…,</w:t>
      </w:r>
      <w:r w:rsidR="007D01A4" w:rsidRPr="0057747E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7D01A4" w:rsidRPr="0057747E">
        <w:rPr>
          <w:rFonts w:asciiTheme="minorHAnsi" w:hAnsiTheme="minorHAnsi" w:cstheme="minorHAnsi"/>
          <w:sz w:val="22"/>
          <w:szCs w:val="22"/>
        </w:rPr>
        <w:t xml:space="preserve"> Kč bez DPH, </w:t>
      </w:r>
      <w:r w:rsidR="009E5E9E" w:rsidRPr="0057747E">
        <w:rPr>
          <w:rFonts w:asciiTheme="minorHAnsi" w:hAnsiTheme="minorHAnsi" w:cstheme="minorHAnsi"/>
          <w:sz w:val="22"/>
          <w:szCs w:val="22"/>
        </w:rPr>
        <w:t xml:space="preserve">výše DPH </w:t>
      </w:r>
      <w:r w:rsidR="009E5E9E" w:rsidRPr="0057747E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9E5E9E" w:rsidRPr="0057747E">
        <w:rPr>
          <w:rFonts w:asciiTheme="minorHAnsi" w:hAnsiTheme="minorHAnsi" w:cstheme="minorHAnsi"/>
          <w:sz w:val="22"/>
          <w:szCs w:val="22"/>
        </w:rPr>
        <w:t xml:space="preserve">,- Kč, </w:t>
      </w:r>
      <w:r w:rsidR="007D01A4" w:rsidRPr="0057747E">
        <w:rPr>
          <w:rFonts w:asciiTheme="minorHAnsi" w:hAnsiTheme="minorHAnsi" w:cstheme="minorHAnsi"/>
          <w:sz w:val="22"/>
          <w:szCs w:val="22"/>
        </w:rPr>
        <w:t xml:space="preserve">tzn. </w:t>
      </w:r>
      <w:r w:rsidR="007D01A4" w:rsidRPr="0057747E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7D01A4" w:rsidRPr="0057747E">
        <w:rPr>
          <w:rFonts w:asciiTheme="minorHAnsi" w:hAnsiTheme="minorHAnsi" w:cstheme="minorHAnsi"/>
          <w:sz w:val="22"/>
          <w:szCs w:val="22"/>
        </w:rPr>
        <w:t>,- Kč včetně DPH.</w:t>
      </w:r>
      <w:bookmarkEnd w:id="0"/>
    </w:p>
    <w:p w14:paraId="62B1A726" w14:textId="77777777" w:rsidR="00552C4B" w:rsidRPr="0057747E" w:rsidRDefault="00552C4B" w:rsidP="00552C4B">
      <w:pPr>
        <w:pStyle w:val="paragraph"/>
        <w:spacing w:before="0" w:beforeAutospacing="0" w:after="160" w:afterAutospacing="0"/>
        <w:ind w:left="709" w:hanging="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>Cena za plnění v budově C je stanovena samostatně pro jednotlivé varianty takto:</w:t>
      </w:r>
    </w:p>
    <w:p w14:paraId="65A17EC3" w14:textId="606129B3" w:rsidR="00552C4B" w:rsidRPr="0057747E" w:rsidRDefault="00552C4B" w:rsidP="00552C4B">
      <w:pPr>
        <w:pStyle w:val="paragraph"/>
        <w:numPr>
          <w:ilvl w:val="0"/>
          <w:numId w:val="58"/>
        </w:numPr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 xml:space="preserve">varianta A – výměna psací plochy: </w:t>
      </w:r>
      <w:r w:rsidR="00CD11F8" w:rsidRPr="0057747E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CD11F8" w:rsidRPr="0057747E">
        <w:rPr>
          <w:rFonts w:asciiTheme="minorHAnsi" w:hAnsiTheme="minorHAnsi" w:cstheme="minorHAnsi"/>
          <w:sz w:val="22"/>
          <w:szCs w:val="22"/>
          <w:highlight w:val="yellow"/>
        </w:rPr>
        <w:t>…,</w:t>
      </w:r>
      <w:r w:rsidR="00CD11F8" w:rsidRPr="0057747E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CD11F8" w:rsidRPr="0057747E">
        <w:rPr>
          <w:rFonts w:asciiTheme="minorHAnsi" w:hAnsiTheme="minorHAnsi" w:cstheme="minorHAnsi"/>
          <w:sz w:val="22"/>
          <w:szCs w:val="22"/>
        </w:rPr>
        <w:t xml:space="preserve"> Kč bez DPH, výše DPH </w:t>
      </w:r>
      <w:r w:rsidR="00CD11F8" w:rsidRPr="0057747E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CD11F8" w:rsidRPr="0057747E">
        <w:rPr>
          <w:rFonts w:asciiTheme="minorHAnsi" w:hAnsiTheme="minorHAnsi" w:cstheme="minorHAnsi"/>
          <w:sz w:val="22"/>
          <w:szCs w:val="22"/>
        </w:rPr>
        <w:t xml:space="preserve">,- Kč, tzn. </w:t>
      </w:r>
      <w:r w:rsidR="00CD11F8" w:rsidRPr="0057747E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CD11F8" w:rsidRPr="0057747E">
        <w:rPr>
          <w:rFonts w:asciiTheme="minorHAnsi" w:hAnsiTheme="minorHAnsi" w:cstheme="minorHAnsi"/>
          <w:sz w:val="22"/>
          <w:szCs w:val="22"/>
        </w:rPr>
        <w:t>,- Kč včetně DPH.</w:t>
      </w:r>
    </w:p>
    <w:p w14:paraId="54664780" w14:textId="14AFBF4B" w:rsidR="00552C4B" w:rsidRPr="0057747E" w:rsidRDefault="00552C4B" w:rsidP="00552C4B">
      <w:pPr>
        <w:pStyle w:val="paragraph"/>
        <w:numPr>
          <w:ilvl w:val="0"/>
          <w:numId w:val="58"/>
        </w:numPr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>varianta B – kompletní výměna</w:t>
      </w:r>
      <w:r w:rsidR="00F26F04" w:rsidRPr="0057747E">
        <w:rPr>
          <w:rFonts w:asciiTheme="minorHAnsi" w:hAnsiTheme="minorHAnsi" w:cstheme="minorHAnsi"/>
          <w:sz w:val="22"/>
          <w:szCs w:val="22"/>
        </w:rPr>
        <w:t xml:space="preserve"> včetně nosné konstrukce</w:t>
      </w:r>
      <w:r w:rsidR="00CD11F8" w:rsidRPr="0057747E">
        <w:rPr>
          <w:rFonts w:asciiTheme="minorHAnsi" w:hAnsiTheme="minorHAnsi" w:cstheme="minorHAnsi"/>
          <w:sz w:val="22"/>
          <w:szCs w:val="22"/>
        </w:rPr>
        <w:t xml:space="preserve">: </w:t>
      </w:r>
      <w:r w:rsidR="00CD11F8" w:rsidRPr="0057747E">
        <w:rPr>
          <w:rFonts w:asciiTheme="minorHAnsi" w:hAnsiTheme="minorHAnsi" w:cstheme="minorHAnsi"/>
          <w:sz w:val="22"/>
          <w:szCs w:val="22"/>
          <w:highlight w:val="yellow"/>
        </w:rPr>
        <w:t>………,</w:t>
      </w:r>
      <w:r w:rsidR="00CD11F8" w:rsidRPr="0057747E">
        <w:rPr>
          <w:rFonts w:asciiTheme="minorHAnsi" w:hAnsiTheme="minorHAnsi" w:cstheme="minorHAnsi"/>
          <w:sz w:val="22"/>
          <w:szCs w:val="22"/>
        </w:rPr>
        <w:t xml:space="preserve">- Kč bez DPH, výše DPH </w:t>
      </w:r>
      <w:r w:rsidR="00CD11F8" w:rsidRPr="0057747E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CD11F8" w:rsidRPr="0057747E">
        <w:rPr>
          <w:rFonts w:asciiTheme="minorHAnsi" w:hAnsiTheme="minorHAnsi" w:cstheme="minorHAnsi"/>
          <w:sz w:val="22"/>
          <w:szCs w:val="22"/>
        </w:rPr>
        <w:t xml:space="preserve">,- Kč, tzn. </w:t>
      </w:r>
      <w:r w:rsidR="00CD11F8" w:rsidRPr="0057747E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CD11F8" w:rsidRPr="0057747E">
        <w:rPr>
          <w:rFonts w:asciiTheme="minorHAnsi" w:hAnsiTheme="minorHAnsi" w:cstheme="minorHAnsi"/>
          <w:sz w:val="22"/>
          <w:szCs w:val="22"/>
        </w:rPr>
        <w:t>,- Kč včetně DPH.</w:t>
      </w:r>
    </w:p>
    <w:p w14:paraId="2768ECD3" w14:textId="4C7FD5EA" w:rsidR="00DF1FF0" w:rsidRPr="0057747E" w:rsidRDefault="00386739" w:rsidP="00F141E0">
      <w:pPr>
        <w:pStyle w:val="Normlnweb"/>
        <w:spacing w:after="160" w:afterAutospacing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27141703"/>
      <w:r w:rsidRPr="0057747E">
        <w:rPr>
          <w:rFonts w:asciiTheme="minorHAnsi" w:hAnsiTheme="minorHAnsi" w:cstheme="minorHAnsi"/>
          <w:sz w:val="22"/>
          <w:szCs w:val="22"/>
        </w:rPr>
        <w:t xml:space="preserve">Konkrétní varianta bude určena Objednatelem </w:t>
      </w:r>
      <w:bookmarkStart w:id="2" w:name="_Hlk227142318"/>
      <w:r w:rsidR="00F141E0">
        <w:rPr>
          <w:rFonts w:asciiTheme="minorHAnsi" w:hAnsiTheme="minorHAnsi" w:cstheme="minorHAnsi"/>
          <w:sz w:val="22"/>
          <w:szCs w:val="22"/>
        </w:rPr>
        <w:t>s přihlédnutím k technickému stavu dotčených prostor a s ohledem na zásadu hospodárnosti nakládání s veřejnými prostředky</w:t>
      </w:r>
      <w:bookmarkEnd w:id="2"/>
      <w:r w:rsidR="00F141E0">
        <w:rPr>
          <w:rFonts w:asciiTheme="minorHAnsi" w:hAnsiTheme="minorHAnsi" w:cstheme="minorHAnsi"/>
          <w:sz w:val="22"/>
          <w:szCs w:val="22"/>
        </w:rPr>
        <w:t>. Zvolená varianta bude Zhotoviteli oznámena písemně do 3 pracovních dnů od nabytí účinnosti této smlouvy.</w:t>
      </w:r>
    </w:p>
    <w:bookmarkEnd w:id="1"/>
    <w:p w14:paraId="6307C7B6" w14:textId="22C73777" w:rsidR="007D01A4" w:rsidRPr="0057747E" w:rsidRDefault="003179A4" w:rsidP="007D01A4">
      <w:pPr>
        <w:pStyle w:val="paragraph"/>
        <w:spacing w:before="0" w:beforeAutospacing="0" w:after="160" w:afterAutospacing="0"/>
        <w:ind w:left="709" w:hanging="709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>5</w:t>
      </w:r>
      <w:r w:rsidR="007D01A4" w:rsidRPr="0057747E">
        <w:rPr>
          <w:rFonts w:asciiTheme="minorHAnsi" w:hAnsiTheme="minorHAnsi" w:cstheme="minorHAnsi"/>
          <w:sz w:val="22"/>
          <w:szCs w:val="22"/>
        </w:rPr>
        <w:t>.</w:t>
      </w:r>
      <w:r w:rsidR="00CD11F8" w:rsidRPr="0057747E">
        <w:rPr>
          <w:rFonts w:asciiTheme="minorHAnsi" w:hAnsiTheme="minorHAnsi" w:cstheme="minorHAnsi"/>
          <w:sz w:val="22"/>
          <w:szCs w:val="22"/>
        </w:rPr>
        <w:t>3</w:t>
      </w:r>
      <w:r w:rsidR="007D01A4" w:rsidRPr="0057747E">
        <w:rPr>
          <w:rFonts w:asciiTheme="minorHAnsi" w:hAnsiTheme="minorHAnsi" w:cstheme="minorHAnsi"/>
          <w:sz w:val="22"/>
          <w:szCs w:val="22"/>
        </w:rPr>
        <w:tab/>
        <w:t>V případě změny sazby DPH dané právními předpisy bude k ceně bez DPH přiúčtována daň dle sazby platné ke dni zdanitelného plnění.</w:t>
      </w:r>
    </w:p>
    <w:p w14:paraId="3C856FD4" w14:textId="7F83C8B1" w:rsidR="007D01A4" w:rsidRPr="0057747E" w:rsidRDefault="003179A4" w:rsidP="007D01A4">
      <w:pPr>
        <w:pStyle w:val="Znn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>5</w:t>
      </w:r>
      <w:r w:rsidR="007D01A4" w:rsidRPr="0057747E">
        <w:rPr>
          <w:rFonts w:asciiTheme="minorHAnsi" w:hAnsiTheme="minorHAnsi" w:cstheme="minorHAnsi"/>
          <w:sz w:val="22"/>
          <w:szCs w:val="22"/>
        </w:rPr>
        <w:t>.</w:t>
      </w:r>
      <w:r w:rsidR="00CD11F8" w:rsidRPr="0057747E">
        <w:rPr>
          <w:rFonts w:asciiTheme="minorHAnsi" w:hAnsiTheme="minorHAnsi" w:cstheme="minorHAnsi"/>
          <w:sz w:val="22"/>
          <w:szCs w:val="22"/>
        </w:rPr>
        <w:t>4</w:t>
      </w:r>
      <w:r w:rsidR="007D01A4" w:rsidRPr="0057747E">
        <w:rPr>
          <w:rFonts w:asciiTheme="minorHAnsi" w:hAnsiTheme="minorHAnsi" w:cstheme="minorHAnsi"/>
          <w:sz w:val="22"/>
          <w:szCs w:val="22"/>
        </w:rPr>
        <w:tab/>
        <w:t>Cen</w:t>
      </w:r>
      <w:r w:rsidR="00CD11F8" w:rsidRPr="0057747E">
        <w:rPr>
          <w:rFonts w:asciiTheme="minorHAnsi" w:hAnsiTheme="minorHAnsi" w:cstheme="minorHAnsi"/>
          <w:sz w:val="22"/>
          <w:szCs w:val="22"/>
        </w:rPr>
        <w:t>y</w:t>
      </w:r>
      <w:r w:rsidR="007D01A4" w:rsidRPr="0057747E">
        <w:rPr>
          <w:rFonts w:asciiTheme="minorHAnsi" w:hAnsiTheme="minorHAnsi" w:cstheme="minorHAnsi"/>
          <w:sz w:val="22"/>
          <w:szCs w:val="22"/>
        </w:rPr>
        <w:t xml:space="preserve"> dle odst. </w:t>
      </w:r>
      <w:r w:rsidR="00DF1FF0" w:rsidRPr="0057747E">
        <w:rPr>
          <w:rFonts w:asciiTheme="minorHAnsi" w:hAnsiTheme="minorHAnsi" w:cstheme="minorHAnsi"/>
          <w:sz w:val="22"/>
          <w:szCs w:val="22"/>
        </w:rPr>
        <w:t xml:space="preserve">1 a </w:t>
      </w:r>
      <w:r w:rsidR="00CD11F8" w:rsidRPr="0057747E">
        <w:rPr>
          <w:rFonts w:asciiTheme="minorHAnsi" w:hAnsiTheme="minorHAnsi" w:cstheme="minorHAnsi"/>
          <w:sz w:val="22"/>
          <w:szCs w:val="22"/>
        </w:rPr>
        <w:t>2</w:t>
      </w:r>
      <w:r w:rsidR="007D01A4" w:rsidRPr="0057747E">
        <w:rPr>
          <w:rFonts w:asciiTheme="minorHAnsi" w:hAnsiTheme="minorHAnsi" w:cstheme="minorHAnsi"/>
          <w:sz w:val="22"/>
          <w:szCs w:val="22"/>
        </w:rPr>
        <w:t xml:space="preserve"> tohoto článku j</w:t>
      </w:r>
      <w:r w:rsidR="00CD11F8" w:rsidRPr="0057747E">
        <w:rPr>
          <w:rFonts w:asciiTheme="minorHAnsi" w:hAnsiTheme="minorHAnsi" w:cstheme="minorHAnsi"/>
          <w:sz w:val="22"/>
          <w:szCs w:val="22"/>
        </w:rPr>
        <w:t>sou</w:t>
      </w:r>
      <w:r w:rsidR="007D01A4" w:rsidRPr="0057747E">
        <w:rPr>
          <w:rFonts w:asciiTheme="minorHAnsi" w:hAnsiTheme="minorHAnsi" w:cstheme="minorHAnsi"/>
          <w:sz w:val="22"/>
          <w:szCs w:val="22"/>
        </w:rPr>
        <w:t xml:space="preserve"> </w:t>
      </w:r>
      <w:r w:rsidR="009E5E9E" w:rsidRPr="0057747E">
        <w:rPr>
          <w:rFonts w:asciiTheme="minorHAnsi" w:hAnsiTheme="minorHAnsi" w:cstheme="minorHAnsi"/>
          <w:sz w:val="22"/>
          <w:szCs w:val="22"/>
        </w:rPr>
        <w:t>nejvýše přípustn</w:t>
      </w:r>
      <w:r w:rsidR="00CD11F8" w:rsidRPr="0057747E">
        <w:rPr>
          <w:rFonts w:asciiTheme="minorHAnsi" w:hAnsiTheme="minorHAnsi" w:cstheme="minorHAnsi"/>
          <w:sz w:val="22"/>
          <w:szCs w:val="22"/>
        </w:rPr>
        <w:t>é</w:t>
      </w:r>
      <w:r w:rsidR="009E5E9E" w:rsidRPr="0057747E">
        <w:rPr>
          <w:rFonts w:asciiTheme="minorHAnsi" w:hAnsiTheme="minorHAnsi" w:cstheme="minorHAnsi"/>
          <w:sz w:val="22"/>
          <w:szCs w:val="22"/>
        </w:rPr>
        <w:t xml:space="preserve">, </w:t>
      </w:r>
      <w:r w:rsidR="007D01A4" w:rsidRPr="0057747E">
        <w:rPr>
          <w:rFonts w:asciiTheme="minorHAnsi" w:hAnsiTheme="minorHAnsi" w:cstheme="minorHAnsi"/>
          <w:sz w:val="22"/>
          <w:szCs w:val="22"/>
        </w:rPr>
        <w:t>nepřekročiteln</w:t>
      </w:r>
      <w:r w:rsidR="00CD11F8" w:rsidRPr="0057747E">
        <w:rPr>
          <w:rFonts w:asciiTheme="minorHAnsi" w:hAnsiTheme="minorHAnsi" w:cstheme="minorHAnsi"/>
          <w:sz w:val="22"/>
          <w:szCs w:val="22"/>
        </w:rPr>
        <w:t>é</w:t>
      </w:r>
      <w:r w:rsidR="007D01A4" w:rsidRPr="0057747E">
        <w:rPr>
          <w:rFonts w:asciiTheme="minorHAnsi" w:hAnsiTheme="minorHAnsi" w:cstheme="minorHAnsi"/>
          <w:sz w:val="22"/>
          <w:szCs w:val="22"/>
        </w:rPr>
        <w:t xml:space="preserve"> a jsou v n</w:t>
      </w:r>
      <w:r w:rsidR="00CD11F8" w:rsidRPr="0057747E">
        <w:rPr>
          <w:rFonts w:asciiTheme="minorHAnsi" w:hAnsiTheme="minorHAnsi" w:cstheme="minorHAnsi"/>
          <w:sz w:val="22"/>
          <w:szCs w:val="22"/>
        </w:rPr>
        <w:t>ich</w:t>
      </w:r>
      <w:r w:rsidR="007D01A4" w:rsidRPr="0057747E">
        <w:rPr>
          <w:rFonts w:asciiTheme="minorHAnsi" w:hAnsiTheme="minorHAnsi" w:cstheme="minorHAnsi"/>
          <w:sz w:val="22"/>
          <w:szCs w:val="22"/>
        </w:rPr>
        <w:t xml:space="preserve"> zahrnuty veškeré náklady vynaložené </w:t>
      </w:r>
      <w:r w:rsidR="002C6A9E" w:rsidRPr="0057747E">
        <w:rPr>
          <w:rFonts w:asciiTheme="minorHAnsi" w:hAnsiTheme="minorHAnsi" w:cstheme="minorHAnsi"/>
          <w:sz w:val="22"/>
          <w:szCs w:val="22"/>
        </w:rPr>
        <w:t>Z</w:t>
      </w:r>
      <w:r w:rsidR="007D01A4" w:rsidRPr="0057747E">
        <w:rPr>
          <w:rFonts w:asciiTheme="minorHAnsi" w:hAnsiTheme="minorHAnsi" w:cstheme="minorHAnsi"/>
          <w:sz w:val="22"/>
          <w:szCs w:val="22"/>
        </w:rPr>
        <w:t>hotovitelem v souvislosti s realizací plnění předmětu této smlouvy</w:t>
      </w:r>
      <w:r w:rsidR="003A691E" w:rsidRPr="0057747E">
        <w:rPr>
          <w:rFonts w:asciiTheme="minorHAnsi" w:hAnsiTheme="minorHAnsi" w:cstheme="minorHAnsi"/>
          <w:sz w:val="22"/>
          <w:szCs w:val="22"/>
        </w:rPr>
        <w:t xml:space="preserve">, nezbytné k řádnému a úplnému provedení díla, zejména náklady na dodávku, dopravu, montáž, instalaci, likvidaci stávajících prvků, odvoz odpadu, úklidu a dalších činností dle této smlouvy. Zhotovitel není oprávněn požadovat úhradu jakýchkoliv dalších nákladů </w:t>
      </w:r>
      <w:r w:rsidR="009E2471">
        <w:rPr>
          <w:rFonts w:asciiTheme="minorHAnsi" w:hAnsiTheme="minorHAnsi" w:cstheme="minorHAnsi"/>
          <w:sz w:val="22"/>
          <w:szCs w:val="22"/>
        </w:rPr>
        <w:br/>
      </w:r>
      <w:r w:rsidR="003A691E" w:rsidRPr="0057747E">
        <w:rPr>
          <w:rFonts w:asciiTheme="minorHAnsi" w:hAnsiTheme="minorHAnsi" w:cstheme="minorHAnsi"/>
          <w:sz w:val="22"/>
          <w:szCs w:val="22"/>
        </w:rPr>
        <w:t>nad rámec sjednané ceny díla.</w:t>
      </w:r>
    </w:p>
    <w:p w14:paraId="606024F1" w14:textId="008D59CC" w:rsidR="007D01A4" w:rsidRPr="0057747E" w:rsidRDefault="003179A4" w:rsidP="007D01A4">
      <w:pPr>
        <w:pStyle w:val="Znnlnk"/>
        <w:spacing w:before="120"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>5</w:t>
      </w:r>
      <w:r w:rsidR="007D01A4" w:rsidRPr="0057747E">
        <w:rPr>
          <w:rFonts w:asciiTheme="minorHAnsi" w:hAnsiTheme="minorHAnsi" w:cstheme="minorHAnsi"/>
          <w:sz w:val="22"/>
          <w:szCs w:val="22"/>
        </w:rPr>
        <w:t>.</w:t>
      </w:r>
      <w:r w:rsidR="00CD11F8" w:rsidRPr="0057747E">
        <w:rPr>
          <w:rFonts w:asciiTheme="minorHAnsi" w:hAnsiTheme="minorHAnsi" w:cstheme="minorHAnsi"/>
          <w:sz w:val="22"/>
          <w:szCs w:val="22"/>
        </w:rPr>
        <w:t>5</w:t>
      </w:r>
      <w:r w:rsidR="00E11432" w:rsidRPr="0057747E">
        <w:rPr>
          <w:rFonts w:asciiTheme="minorHAnsi" w:hAnsiTheme="minorHAnsi" w:cstheme="minorHAnsi"/>
          <w:sz w:val="22"/>
          <w:szCs w:val="22"/>
        </w:rPr>
        <w:tab/>
        <w:t>Cena díla bude zaplacena na základě řádně vystaveného</w:t>
      </w:r>
      <w:r w:rsidR="009E5E9E" w:rsidRPr="0057747E">
        <w:rPr>
          <w:rFonts w:asciiTheme="minorHAnsi" w:hAnsiTheme="minorHAnsi" w:cstheme="minorHAnsi"/>
          <w:sz w:val="22"/>
          <w:szCs w:val="22"/>
        </w:rPr>
        <w:t xml:space="preserve"> účetního a</w:t>
      </w:r>
      <w:r w:rsidR="00E11432" w:rsidRPr="0057747E">
        <w:rPr>
          <w:rFonts w:asciiTheme="minorHAnsi" w:hAnsiTheme="minorHAnsi" w:cstheme="minorHAnsi"/>
          <w:sz w:val="22"/>
          <w:szCs w:val="22"/>
        </w:rPr>
        <w:t xml:space="preserve"> daňového dokladu (</w:t>
      </w:r>
      <w:r w:rsidR="009E5E9E" w:rsidRPr="0057747E">
        <w:rPr>
          <w:rFonts w:asciiTheme="minorHAnsi" w:hAnsiTheme="minorHAnsi" w:cstheme="minorHAnsi"/>
          <w:sz w:val="22"/>
          <w:szCs w:val="22"/>
        </w:rPr>
        <w:t>dále jen „</w:t>
      </w:r>
      <w:r w:rsidR="00E11432" w:rsidRPr="0057747E">
        <w:rPr>
          <w:rFonts w:asciiTheme="minorHAnsi" w:hAnsiTheme="minorHAnsi" w:cstheme="minorHAnsi"/>
          <w:sz w:val="22"/>
          <w:szCs w:val="22"/>
        </w:rPr>
        <w:t>faktur</w:t>
      </w:r>
      <w:r w:rsidR="009E5E9E" w:rsidRPr="0057747E">
        <w:rPr>
          <w:rFonts w:asciiTheme="minorHAnsi" w:hAnsiTheme="minorHAnsi" w:cstheme="minorHAnsi"/>
          <w:sz w:val="22"/>
          <w:szCs w:val="22"/>
        </w:rPr>
        <w:t>a“</w:t>
      </w:r>
      <w:r w:rsidR="00E11432" w:rsidRPr="0057747E">
        <w:rPr>
          <w:rFonts w:asciiTheme="minorHAnsi" w:hAnsiTheme="minorHAnsi" w:cstheme="minorHAnsi"/>
          <w:sz w:val="22"/>
          <w:szCs w:val="22"/>
        </w:rPr>
        <w:t xml:space="preserve">) vystavené </w:t>
      </w:r>
      <w:r w:rsidR="009E5E9E" w:rsidRPr="0057747E">
        <w:rPr>
          <w:rFonts w:asciiTheme="minorHAnsi" w:hAnsiTheme="minorHAnsi" w:cstheme="minorHAnsi"/>
          <w:sz w:val="22"/>
          <w:szCs w:val="22"/>
        </w:rPr>
        <w:t>Zhotovitelem</w:t>
      </w:r>
      <w:r w:rsidR="00E22572" w:rsidRPr="0057747E">
        <w:rPr>
          <w:rFonts w:asciiTheme="minorHAnsi" w:hAnsiTheme="minorHAnsi" w:cstheme="minorHAnsi"/>
          <w:sz w:val="22"/>
          <w:szCs w:val="22"/>
        </w:rPr>
        <w:t xml:space="preserve">. Faktura vystavená </w:t>
      </w:r>
      <w:r w:rsidR="00956C90">
        <w:rPr>
          <w:rFonts w:asciiTheme="minorHAnsi" w:hAnsiTheme="minorHAnsi" w:cstheme="minorHAnsi"/>
          <w:sz w:val="22"/>
          <w:szCs w:val="22"/>
        </w:rPr>
        <w:t>Z</w:t>
      </w:r>
      <w:r w:rsidR="00E22572" w:rsidRPr="0057747E">
        <w:rPr>
          <w:rFonts w:asciiTheme="minorHAnsi" w:hAnsiTheme="minorHAnsi" w:cstheme="minorHAnsi"/>
          <w:sz w:val="22"/>
          <w:szCs w:val="22"/>
        </w:rPr>
        <w:t>hotovitelem musí obsahovat náležitosti stanovené právními předpisy</w:t>
      </w:r>
      <w:r w:rsidR="002C6A9E" w:rsidRPr="0057747E">
        <w:rPr>
          <w:rFonts w:asciiTheme="minorHAnsi" w:hAnsiTheme="minorHAnsi" w:cstheme="minorHAnsi"/>
          <w:sz w:val="22"/>
          <w:szCs w:val="22"/>
        </w:rPr>
        <w:t xml:space="preserve"> a evidenční číslo smlouvy Objednatele. Ve faktuře musí být uvedena cena </w:t>
      </w:r>
      <w:r w:rsidR="00E22572" w:rsidRPr="0057747E">
        <w:rPr>
          <w:rFonts w:asciiTheme="minorHAnsi" w:hAnsiTheme="minorHAnsi" w:cstheme="minorHAnsi"/>
          <w:sz w:val="22"/>
          <w:szCs w:val="22"/>
        </w:rPr>
        <w:t xml:space="preserve">díla </w:t>
      </w:r>
      <w:r w:rsidR="002C6A9E" w:rsidRPr="0057747E">
        <w:rPr>
          <w:rFonts w:asciiTheme="minorHAnsi" w:hAnsiTheme="minorHAnsi" w:cstheme="minorHAnsi"/>
          <w:sz w:val="22"/>
          <w:szCs w:val="22"/>
        </w:rPr>
        <w:t xml:space="preserve">v Kč </w:t>
      </w:r>
      <w:r w:rsidR="00E22572" w:rsidRPr="0057747E">
        <w:rPr>
          <w:rFonts w:asciiTheme="minorHAnsi" w:hAnsiTheme="minorHAnsi" w:cstheme="minorHAnsi"/>
          <w:sz w:val="22"/>
          <w:szCs w:val="22"/>
        </w:rPr>
        <w:t xml:space="preserve">bez DPH, zvlášť DPH a celková cena </w:t>
      </w:r>
      <w:r w:rsidR="00F66441" w:rsidRPr="0057747E">
        <w:rPr>
          <w:rFonts w:asciiTheme="minorHAnsi" w:hAnsiTheme="minorHAnsi" w:cstheme="minorHAnsi"/>
          <w:sz w:val="22"/>
          <w:szCs w:val="22"/>
        </w:rPr>
        <w:t>díla</w:t>
      </w:r>
      <w:r w:rsidR="00E22572" w:rsidRPr="0057747E">
        <w:rPr>
          <w:rFonts w:asciiTheme="minorHAnsi" w:hAnsiTheme="minorHAnsi" w:cstheme="minorHAnsi"/>
          <w:sz w:val="22"/>
          <w:szCs w:val="22"/>
        </w:rPr>
        <w:t xml:space="preserve"> </w:t>
      </w:r>
      <w:r w:rsidR="002C6A9E" w:rsidRPr="0057747E">
        <w:rPr>
          <w:rFonts w:asciiTheme="minorHAnsi" w:hAnsiTheme="minorHAnsi" w:cstheme="minorHAnsi"/>
          <w:sz w:val="22"/>
          <w:szCs w:val="22"/>
        </w:rPr>
        <w:t xml:space="preserve">v Kč </w:t>
      </w:r>
      <w:r w:rsidR="00E22572" w:rsidRPr="0057747E">
        <w:rPr>
          <w:rFonts w:asciiTheme="minorHAnsi" w:hAnsiTheme="minorHAnsi" w:cstheme="minorHAnsi"/>
          <w:sz w:val="22"/>
          <w:szCs w:val="22"/>
        </w:rPr>
        <w:t>s DPH.</w:t>
      </w:r>
    </w:p>
    <w:p w14:paraId="75DF11C4" w14:textId="67561DDF" w:rsidR="00E22572" w:rsidRPr="0057747E" w:rsidRDefault="003179A4" w:rsidP="002C6A9E">
      <w:pPr>
        <w:pStyle w:val="Znnlnk"/>
        <w:spacing w:before="120"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>5</w:t>
      </w:r>
      <w:r w:rsidR="00E22572" w:rsidRPr="0057747E">
        <w:rPr>
          <w:rFonts w:asciiTheme="minorHAnsi" w:hAnsiTheme="minorHAnsi" w:cstheme="minorHAnsi"/>
          <w:sz w:val="22"/>
          <w:szCs w:val="22"/>
        </w:rPr>
        <w:t>.</w:t>
      </w:r>
      <w:r w:rsidR="00CD11F8" w:rsidRPr="0057747E">
        <w:rPr>
          <w:rFonts w:asciiTheme="minorHAnsi" w:hAnsiTheme="minorHAnsi" w:cstheme="minorHAnsi"/>
          <w:sz w:val="22"/>
          <w:szCs w:val="22"/>
        </w:rPr>
        <w:t>6</w:t>
      </w:r>
      <w:r w:rsidR="00E22572" w:rsidRPr="0057747E">
        <w:rPr>
          <w:rFonts w:asciiTheme="minorHAnsi" w:hAnsiTheme="minorHAnsi" w:cstheme="minorHAnsi"/>
          <w:sz w:val="22"/>
          <w:szCs w:val="22"/>
        </w:rPr>
        <w:tab/>
        <w:t xml:space="preserve">Objednatel nebude </w:t>
      </w:r>
      <w:r w:rsidR="002C6A9E" w:rsidRPr="0057747E">
        <w:rPr>
          <w:rFonts w:asciiTheme="minorHAnsi" w:hAnsiTheme="minorHAnsi" w:cstheme="minorHAnsi"/>
          <w:sz w:val="22"/>
          <w:szCs w:val="22"/>
        </w:rPr>
        <w:t>Z</w:t>
      </w:r>
      <w:r w:rsidR="00E22572" w:rsidRPr="0057747E">
        <w:rPr>
          <w:rFonts w:asciiTheme="minorHAnsi" w:hAnsiTheme="minorHAnsi" w:cstheme="minorHAnsi"/>
          <w:sz w:val="22"/>
          <w:szCs w:val="22"/>
        </w:rPr>
        <w:t xml:space="preserve">hotoviteli poskytovat žádné zálohy na cenu díla před řádným splněním předmětu této smlouvy, a to v jakékoliv formě. Fakturu je </w:t>
      </w:r>
      <w:r w:rsidR="002C6A9E" w:rsidRPr="0057747E">
        <w:rPr>
          <w:rFonts w:asciiTheme="minorHAnsi" w:hAnsiTheme="minorHAnsi" w:cstheme="minorHAnsi"/>
          <w:sz w:val="22"/>
          <w:szCs w:val="22"/>
        </w:rPr>
        <w:t>Z</w:t>
      </w:r>
      <w:r w:rsidR="00E22572" w:rsidRPr="0057747E">
        <w:rPr>
          <w:rFonts w:asciiTheme="minorHAnsi" w:hAnsiTheme="minorHAnsi" w:cstheme="minorHAnsi"/>
          <w:sz w:val="22"/>
          <w:szCs w:val="22"/>
        </w:rPr>
        <w:t xml:space="preserve">hotovitel oprávněn vystavit nejdříve v den předání a převzetí řádně zhotoveného díla </w:t>
      </w:r>
      <w:r w:rsidR="002C6A9E" w:rsidRPr="0057747E">
        <w:rPr>
          <w:rFonts w:asciiTheme="minorHAnsi" w:hAnsiTheme="minorHAnsi" w:cstheme="minorHAnsi"/>
          <w:sz w:val="22"/>
          <w:szCs w:val="22"/>
        </w:rPr>
        <w:t>O</w:t>
      </w:r>
      <w:r w:rsidR="00E22572" w:rsidRPr="0057747E">
        <w:rPr>
          <w:rFonts w:asciiTheme="minorHAnsi" w:hAnsiTheme="minorHAnsi" w:cstheme="minorHAnsi"/>
          <w:sz w:val="22"/>
          <w:szCs w:val="22"/>
        </w:rPr>
        <w:t xml:space="preserve">bjednatelem dle čl. </w:t>
      </w:r>
      <w:r w:rsidR="002C6A9E" w:rsidRPr="0057747E">
        <w:rPr>
          <w:rFonts w:asciiTheme="minorHAnsi" w:hAnsiTheme="minorHAnsi" w:cstheme="minorHAnsi"/>
          <w:sz w:val="22"/>
          <w:szCs w:val="22"/>
        </w:rPr>
        <w:t>VI</w:t>
      </w:r>
      <w:r w:rsidR="00E22572" w:rsidRPr="0057747E">
        <w:rPr>
          <w:rFonts w:asciiTheme="minorHAnsi" w:hAnsiTheme="minorHAnsi" w:cstheme="minorHAnsi"/>
          <w:sz w:val="22"/>
          <w:szCs w:val="22"/>
        </w:rPr>
        <w:t xml:space="preserve"> této smlouvy. </w:t>
      </w:r>
    </w:p>
    <w:p w14:paraId="0BBD6A6C" w14:textId="32AC8F46" w:rsidR="00042339" w:rsidRPr="0057747E" w:rsidRDefault="003179A4" w:rsidP="00042339">
      <w:pPr>
        <w:pStyle w:val="Znnlnk"/>
        <w:spacing w:before="120"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>5</w:t>
      </w:r>
      <w:r w:rsidR="00E22572" w:rsidRPr="0057747E">
        <w:rPr>
          <w:rFonts w:asciiTheme="minorHAnsi" w:hAnsiTheme="minorHAnsi" w:cstheme="minorHAnsi"/>
          <w:sz w:val="22"/>
          <w:szCs w:val="22"/>
        </w:rPr>
        <w:t>.</w:t>
      </w:r>
      <w:r w:rsidR="00CD11F8" w:rsidRPr="0057747E">
        <w:rPr>
          <w:rFonts w:asciiTheme="minorHAnsi" w:hAnsiTheme="minorHAnsi" w:cstheme="minorHAnsi"/>
          <w:sz w:val="22"/>
          <w:szCs w:val="22"/>
        </w:rPr>
        <w:t>7</w:t>
      </w:r>
      <w:r w:rsidR="00E22572" w:rsidRPr="0057747E">
        <w:rPr>
          <w:rFonts w:asciiTheme="minorHAnsi" w:hAnsiTheme="minorHAnsi" w:cstheme="minorHAnsi"/>
          <w:sz w:val="22"/>
          <w:szCs w:val="22"/>
        </w:rPr>
        <w:tab/>
        <w:t xml:space="preserve">Lhůta splatnosti faktury je </w:t>
      </w:r>
      <w:r w:rsidR="009E5E9E" w:rsidRPr="0057747E">
        <w:rPr>
          <w:rFonts w:asciiTheme="minorHAnsi" w:hAnsiTheme="minorHAnsi" w:cstheme="minorHAnsi"/>
          <w:sz w:val="22"/>
          <w:szCs w:val="22"/>
        </w:rPr>
        <w:t>30</w:t>
      </w:r>
      <w:r w:rsidR="00E22572" w:rsidRPr="0057747E">
        <w:rPr>
          <w:rFonts w:asciiTheme="minorHAnsi" w:hAnsiTheme="minorHAnsi" w:cstheme="minorHAnsi"/>
          <w:sz w:val="22"/>
          <w:szCs w:val="22"/>
        </w:rPr>
        <w:t xml:space="preserve"> kalendářních dnů ode dne doručení faktury </w:t>
      </w:r>
      <w:r w:rsidR="009E5E9E" w:rsidRPr="0057747E">
        <w:rPr>
          <w:rFonts w:asciiTheme="minorHAnsi" w:hAnsiTheme="minorHAnsi" w:cstheme="minorHAnsi"/>
          <w:sz w:val="22"/>
          <w:szCs w:val="22"/>
        </w:rPr>
        <w:t>O</w:t>
      </w:r>
      <w:r w:rsidR="00E22572" w:rsidRPr="0057747E">
        <w:rPr>
          <w:rFonts w:asciiTheme="minorHAnsi" w:hAnsiTheme="minorHAnsi" w:cstheme="minorHAnsi"/>
          <w:sz w:val="22"/>
          <w:szCs w:val="22"/>
        </w:rPr>
        <w:t>bjednateli.</w:t>
      </w:r>
      <w:r w:rsidR="00B05050" w:rsidRPr="0057747E">
        <w:rPr>
          <w:rFonts w:asciiTheme="minorHAnsi" w:hAnsiTheme="minorHAnsi" w:cstheme="minorHAnsi"/>
          <w:sz w:val="22"/>
          <w:szCs w:val="22"/>
        </w:rPr>
        <w:t xml:space="preserve"> </w:t>
      </w:r>
      <w:r w:rsidR="00042339" w:rsidRPr="0057747E">
        <w:rPr>
          <w:rFonts w:asciiTheme="minorHAnsi" w:hAnsiTheme="minorHAnsi" w:cstheme="minorHAnsi"/>
          <w:sz w:val="22"/>
          <w:szCs w:val="22"/>
        </w:rPr>
        <w:t xml:space="preserve">Objednatel je oprávněn před uplynutím lhůty splatnosti faktury vrátit bez zaplacení fakturu, která neobsahuje náležitosti stanovené touto smlouvou nebo budou-li tyto údaje uvedeny chybně. Zhotovitel je povinen fakturu nově vyhotovit. V takovém případě není </w:t>
      </w:r>
      <w:r w:rsidR="002C6A9E" w:rsidRPr="0057747E">
        <w:rPr>
          <w:rFonts w:asciiTheme="minorHAnsi" w:hAnsiTheme="minorHAnsi" w:cstheme="minorHAnsi"/>
          <w:sz w:val="22"/>
          <w:szCs w:val="22"/>
        </w:rPr>
        <w:t>O</w:t>
      </w:r>
      <w:r w:rsidR="00042339" w:rsidRPr="0057747E">
        <w:rPr>
          <w:rFonts w:asciiTheme="minorHAnsi" w:hAnsiTheme="minorHAnsi" w:cstheme="minorHAnsi"/>
          <w:sz w:val="22"/>
          <w:szCs w:val="22"/>
        </w:rPr>
        <w:t xml:space="preserve">bjednatel v prodlení se zaplacením ceny díla. Okamžikem doručení náležitě doplněné či opravené faktury začne běžet nová lhůta splatnosti faktury v délce </w:t>
      </w:r>
      <w:r w:rsidR="009E5E9E" w:rsidRPr="0057747E">
        <w:rPr>
          <w:rFonts w:asciiTheme="minorHAnsi" w:hAnsiTheme="minorHAnsi" w:cstheme="minorHAnsi"/>
          <w:sz w:val="22"/>
          <w:szCs w:val="22"/>
        </w:rPr>
        <w:t>30</w:t>
      </w:r>
      <w:r w:rsidR="00042339" w:rsidRPr="0057747E">
        <w:rPr>
          <w:rFonts w:asciiTheme="minorHAnsi" w:hAnsiTheme="minorHAnsi" w:cstheme="minorHAnsi"/>
          <w:sz w:val="22"/>
          <w:szCs w:val="22"/>
        </w:rPr>
        <w:t xml:space="preserve"> kalendářních dnů.</w:t>
      </w:r>
      <w:r w:rsidR="00C00D77" w:rsidRPr="0057747E">
        <w:rPr>
          <w:rFonts w:asciiTheme="minorHAnsi" w:hAnsiTheme="minorHAnsi" w:cstheme="minorHAnsi"/>
          <w:sz w:val="22"/>
          <w:szCs w:val="22"/>
        </w:rPr>
        <w:t xml:space="preserve"> Dnem platby se rozumí den, kdy je příslušná částka z účtu Objednatele odeslána na účet Zhotovitele.</w:t>
      </w:r>
    </w:p>
    <w:p w14:paraId="5BF329F9" w14:textId="46BC6B12" w:rsidR="00042339" w:rsidRPr="0057747E" w:rsidRDefault="003179A4" w:rsidP="00042339">
      <w:pPr>
        <w:pStyle w:val="Znnlnk"/>
        <w:spacing w:before="120"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>5</w:t>
      </w:r>
      <w:r w:rsidR="00042339" w:rsidRPr="0057747E">
        <w:rPr>
          <w:rFonts w:asciiTheme="minorHAnsi" w:hAnsiTheme="minorHAnsi" w:cstheme="minorHAnsi"/>
          <w:sz w:val="22"/>
          <w:szCs w:val="22"/>
        </w:rPr>
        <w:t>.</w:t>
      </w:r>
      <w:r w:rsidR="00CD11F8" w:rsidRPr="0057747E">
        <w:rPr>
          <w:rFonts w:asciiTheme="minorHAnsi" w:hAnsiTheme="minorHAnsi" w:cstheme="minorHAnsi"/>
          <w:sz w:val="22"/>
          <w:szCs w:val="22"/>
        </w:rPr>
        <w:t>8</w:t>
      </w:r>
      <w:r w:rsidR="00042339" w:rsidRPr="0057747E">
        <w:rPr>
          <w:rFonts w:asciiTheme="minorHAnsi" w:hAnsiTheme="minorHAnsi" w:cstheme="minorHAnsi"/>
          <w:sz w:val="22"/>
          <w:szCs w:val="22"/>
        </w:rPr>
        <w:t xml:space="preserve"> </w:t>
      </w:r>
      <w:r w:rsidR="00042339" w:rsidRPr="0057747E">
        <w:rPr>
          <w:rFonts w:asciiTheme="minorHAnsi" w:hAnsiTheme="minorHAnsi" w:cstheme="minorHAnsi"/>
          <w:sz w:val="22"/>
          <w:szCs w:val="22"/>
        </w:rPr>
        <w:tab/>
        <w:t xml:space="preserve">Veškeré platby dle této smlouvy budou </w:t>
      </w:r>
      <w:r w:rsidR="009E5E9E" w:rsidRPr="0057747E">
        <w:rPr>
          <w:rFonts w:asciiTheme="minorHAnsi" w:hAnsiTheme="minorHAnsi" w:cstheme="minorHAnsi"/>
          <w:sz w:val="22"/>
          <w:szCs w:val="22"/>
        </w:rPr>
        <w:t>O</w:t>
      </w:r>
      <w:r w:rsidR="00042339" w:rsidRPr="0057747E">
        <w:rPr>
          <w:rFonts w:asciiTheme="minorHAnsi" w:hAnsiTheme="minorHAnsi" w:cstheme="minorHAnsi"/>
          <w:sz w:val="22"/>
          <w:szCs w:val="22"/>
        </w:rPr>
        <w:t xml:space="preserve">bjednatelem placeny </w:t>
      </w:r>
      <w:r w:rsidR="001475DA" w:rsidRPr="0057747E">
        <w:rPr>
          <w:rFonts w:asciiTheme="minorHAnsi" w:hAnsiTheme="minorHAnsi" w:cstheme="minorHAnsi"/>
          <w:sz w:val="22"/>
          <w:szCs w:val="22"/>
        </w:rPr>
        <w:t xml:space="preserve">bankovním převodem </w:t>
      </w:r>
      <w:r w:rsidR="00042339" w:rsidRPr="0057747E">
        <w:rPr>
          <w:rFonts w:asciiTheme="minorHAnsi" w:hAnsiTheme="minorHAnsi" w:cstheme="minorHAnsi"/>
          <w:sz w:val="22"/>
          <w:szCs w:val="22"/>
        </w:rPr>
        <w:t xml:space="preserve">na účet </w:t>
      </w:r>
      <w:r w:rsidR="00D73420" w:rsidRPr="0057747E">
        <w:rPr>
          <w:rFonts w:asciiTheme="minorHAnsi" w:hAnsiTheme="minorHAnsi" w:cstheme="minorHAnsi"/>
          <w:sz w:val="22"/>
          <w:szCs w:val="22"/>
        </w:rPr>
        <w:t>Z</w:t>
      </w:r>
      <w:r w:rsidR="00042339" w:rsidRPr="0057747E">
        <w:rPr>
          <w:rFonts w:asciiTheme="minorHAnsi" w:hAnsiTheme="minorHAnsi" w:cstheme="minorHAnsi"/>
          <w:sz w:val="22"/>
          <w:szCs w:val="22"/>
        </w:rPr>
        <w:t>hotovitele</w:t>
      </w:r>
      <w:r w:rsidR="001475DA" w:rsidRPr="0057747E">
        <w:rPr>
          <w:rFonts w:asciiTheme="minorHAnsi" w:hAnsiTheme="minorHAnsi" w:cstheme="minorHAnsi"/>
          <w:sz w:val="22"/>
          <w:szCs w:val="22"/>
        </w:rPr>
        <w:t xml:space="preserve"> uvedený v čl. I této smlouvy. Zhotovitel prohlašuje, že jeho bankovní účet uvedený v této smlouvě a ve faktuře je jeho účtem, který je správcem daně zveřejněn způsobem </w:t>
      </w:r>
      <w:r w:rsidR="001475DA" w:rsidRPr="0057747E">
        <w:rPr>
          <w:rFonts w:asciiTheme="minorHAnsi" w:hAnsiTheme="minorHAnsi" w:cstheme="minorHAnsi"/>
          <w:sz w:val="22"/>
          <w:szCs w:val="22"/>
        </w:rPr>
        <w:lastRenderedPageBreak/>
        <w:t xml:space="preserve">umožňujícím dálkový přístup v souladu s § 96 zákona </w:t>
      </w:r>
      <w:r w:rsidR="00D73420" w:rsidRPr="0057747E">
        <w:rPr>
          <w:rFonts w:asciiTheme="minorHAnsi" w:hAnsiTheme="minorHAnsi" w:cstheme="minorHAnsi"/>
          <w:sz w:val="22"/>
          <w:szCs w:val="22"/>
        </w:rPr>
        <w:t xml:space="preserve">č. 235/2004 Sb., o dani z přidané hodnoty, ve znění pozdějších předpisů (dále jen „zákon </w:t>
      </w:r>
      <w:r w:rsidR="001475DA" w:rsidRPr="0057747E">
        <w:rPr>
          <w:rFonts w:asciiTheme="minorHAnsi" w:hAnsiTheme="minorHAnsi" w:cstheme="minorHAnsi"/>
          <w:sz w:val="22"/>
          <w:szCs w:val="22"/>
        </w:rPr>
        <w:t>o DPH</w:t>
      </w:r>
      <w:r w:rsidR="00D73420" w:rsidRPr="0057747E">
        <w:rPr>
          <w:rFonts w:asciiTheme="minorHAnsi" w:hAnsiTheme="minorHAnsi" w:cstheme="minorHAnsi"/>
          <w:sz w:val="22"/>
          <w:szCs w:val="22"/>
        </w:rPr>
        <w:t>“)</w:t>
      </w:r>
      <w:r w:rsidR="001475DA" w:rsidRPr="0057747E">
        <w:rPr>
          <w:rFonts w:asciiTheme="minorHAnsi" w:hAnsiTheme="minorHAnsi" w:cstheme="minorHAnsi"/>
          <w:sz w:val="22"/>
          <w:szCs w:val="22"/>
        </w:rPr>
        <w:t xml:space="preserve">. </w:t>
      </w:r>
      <w:r w:rsidR="00212C44" w:rsidRPr="0057747E">
        <w:rPr>
          <w:rFonts w:asciiTheme="minorHAnsi" w:hAnsiTheme="minorHAnsi" w:cstheme="minorHAnsi"/>
          <w:sz w:val="22"/>
          <w:szCs w:val="22"/>
        </w:rPr>
        <w:t xml:space="preserve">Zhotovitel je povinen uvádět ve faktuře pouze účet, který je správcem daně zveřejněn v souladu se zákonem o DPH. Dojde-li během trvání této smlouvy ke změně identifikace zveřejněného účtu, zavazuje se </w:t>
      </w:r>
      <w:r w:rsidR="00D73420" w:rsidRPr="0057747E">
        <w:rPr>
          <w:rFonts w:asciiTheme="minorHAnsi" w:hAnsiTheme="minorHAnsi" w:cstheme="minorHAnsi"/>
          <w:sz w:val="22"/>
          <w:szCs w:val="22"/>
        </w:rPr>
        <w:t>Z</w:t>
      </w:r>
      <w:r w:rsidR="00212C44" w:rsidRPr="0057747E">
        <w:rPr>
          <w:rFonts w:asciiTheme="minorHAnsi" w:hAnsiTheme="minorHAnsi" w:cstheme="minorHAnsi"/>
          <w:sz w:val="22"/>
          <w:szCs w:val="22"/>
        </w:rPr>
        <w:t>hotovitel bez zbytečného odkladu písemně informovat Objednatele o takové změně. Pokud se ukáže, že účet Zhotovitele, na který Zhotovitel požaduje provést úhradu ceny díla není zveřejněným účtem podle zákona o DPH, není Objednatel povinen úhradu díla na takový účet provést; v takovém případě se nejedná o prodlení se zaplacením ceny díla na straně Objednatele.</w:t>
      </w:r>
    </w:p>
    <w:p w14:paraId="51B98911" w14:textId="37924442" w:rsidR="00212C44" w:rsidRPr="0057747E" w:rsidRDefault="003179A4" w:rsidP="00042339">
      <w:pPr>
        <w:pStyle w:val="Znnlnk"/>
        <w:spacing w:before="120"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  <w:r w:rsidRPr="0057747E">
        <w:rPr>
          <w:rFonts w:asciiTheme="minorHAnsi" w:hAnsiTheme="minorHAnsi" w:cstheme="minorHAnsi"/>
          <w:sz w:val="22"/>
          <w:szCs w:val="22"/>
        </w:rPr>
        <w:t>5</w:t>
      </w:r>
      <w:r w:rsidR="00212C44" w:rsidRPr="0057747E">
        <w:rPr>
          <w:rFonts w:asciiTheme="minorHAnsi" w:hAnsiTheme="minorHAnsi" w:cstheme="minorHAnsi"/>
          <w:sz w:val="22"/>
          <w:szCs w:val="22"/>
        </w:rPr>
        <w:t>.</w:t>
      </w:r>
      <w:r w:rsidR="00CD11F8" w:rsidRPr="0057747E">
        <w:rPr>
          <w:rFonts w:asciiTheme="minorHAnsi" w:hAnsiTheme="minorHAnsi" w:cstheme="minorHAnsi"/>
          <w:sz w:val="22"/>
          <w:szCs w:val="22"/>
        </w:rPr>
        <w:t>9</w:t>
      </w:r>
      <w:r w:rsidR="00212C44" w:rsidRPr="0057747E">
        <w:rPr>
          <w:rFonts w:asciiTheme="minorHAnsi" w:hAnsiTheme="minorHAnsi" w:cstheme="minorHAnsi"/>
          <w:sz w:val="22"/>
          <w:szCs w:val="22"/>
        </w:rPr>
        <w:tab/>
        <w:t>Ujednání podle předešlého bodu se nevztahuje na neplátce DPH a na zahraniční subjekty, které nepodléhají povinnosti registrace podle zákona o DPH.</w:t>
      </w:r>
    </w:p>
    <w:p w14:paraId="1384C12C" w14:textId="77777777" w:rsidR="009C1114" w:rsidRPr="0057747E" w:rsidRDefault="009C1114" w:rsidP="00C00D77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24121BFF" w14:textId="46E596AE" w:rsidR="009C1114" w:rsidRPr="0057747E" w:rsidRDefault="003179A4" w:rsidP="007745D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VI.</w:t>
      </w:r>
    </w:p>
    <w:p w14:paraId="1FDF5B87" w14:textId="66F36FBA" w:rsidR="00945E2B" w:rsidRPr="0057747E" w:rsidRDefault="00945E2B" w:rsidP="00945E2B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Předání díla</w:t>
      </w:r>
    </w:p>
    <w:p w14:paraId="25CC717B" w14:textId="2EC3E572" w:rsidR="00C00D77" w:rsidRPr="0057747E" w:rsidRDefault="003179A4" w:rsidP="0085238C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6</w:t>
      </w:r>
      <w:r w:rsidR="0090761C" w:rsidRPr="0057747E">
        <w:rPr>
          <w:rFonts w:cstheme="minorHAnsi"/>
        </w:rPr>
        <w:t>.</w:t>
      </w:r>
      <w:r w:rsidR="00945E2B" w:rsidRPr="0057747E">
        <w:rPr>
          <w:rFonts w:cstheme="minorHAnsi"/>
        </w:rPr>
        <w:t>1</w:t>
      </w:r>
      <w:r w:rsidR="0090761C" w:rsidRPr="0057747E">
        <w:rPr>
          <w:rFonts w:cstheme="minorHAnsi"/>
        </w:rPr>
        <w:tab/>
      </w:r>
      <w:r w:rsidR="00C00D77" w:rsidRPr="0057747E">
        <w:rPr>
          <w:rFonts w:cstheme="minorHAnsi"/>
        </w:rPr>
        <w:t xml:space="preserve">Objednatel se zavazuje řádně předané dílo převzít a zaplatit za něj cenu sjednanou podle čl. </w:t>
      </w:r>
      <w:r w:rsidR="003F4F9B" w:rsidRPr="0057747E">
        <w:rPr>
          <w:rFonts w:cstheme="minorHAnsi"/>
        </w:rPr>
        <w:t>V</w:t>
      </w:r>
      <w:r w:rsidR="00C00D77" w:rsidRPr="0057747E">
        <w:rPr>
          <w:rFonts w:cstheme="minorHAnsi"/>
        </w:rPr>
        <w:t xml:space="preserve"> této smlouvy.</w:t>
      </w:r>
    </w:p>
    <w:p w14:paraId="585B28B2" w14:textId="585E6FF3" w:rsidR="00945E2B" w:rsidRPr="0057747E" w:rsidRDefault="003179A4" w:rsidP="00F9318D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6</w:t>
      </w:r>
      <w:r w:rsidR="00C00D77" w:rsidRPr="0057747E">
        <w:rPr>
          <w:rFonts w:cstheme="minorHAnsi"/>
        </w:rPr>
        <w:t>.2</w:t>
      </w:r>
      <w:r w:rsidR="00C00D77" w:rsidRPr="0057747E">
        <w:rPr>
          <w:rFonts w:cstheme="minorHAnsi"/>
        </w:rPr>
        <w:tab/>
      </w:r>
      <w:r w:rsidR="00F9318D" w:rsidRPr="0057747E">
        <w:rPr>
          <w:rFonts w:cstheme="minorHAnsi"/>
        </w:rPr>
        <w:t xml:space="preserve">Zhotovitel splní svou povinnost řádně předat dílo tak, že splní řádně veškeré smluvní povinnosti vyplývající z této smlouvy, umožňující řádné a úplné užívání předmětu díla. </w:t>
      </w:r>
      <w:r w:rsidR="00F9318D" w:rsidRPr="00F9318D">
        <w:rPr>
          <w:rFonts w:cstheme="minorHAnsi"/>
        </w:rPr>
        <w:t xml:space="preserve">Nedílnou součástí řádného ukončení díla je předání všech dokladů souvisejících s předmětem díla Objednateli, zejména prohlášení o zdravotní a ekologické nezávadnosti, </w:t>
      </w:r>
      <w:r w:rsidR="00475B6F">
        <w:rPr>
          <w:rFonts w:cstheme="minorHAnsi"/>
        </w:rPr>
        <w:t xml:space="preserve">doklad o ekologické likvidaci 59 kusů stávajících tabulí, </w:t>
      </w:r>
      <w:r w:rsidR="00F9318D" w:rsidRPr="00F9318D">
        <w:rPr>
          <w:rFonts w:cstheme="minorHAnsi"/>
        </w:rPr>
        <w:t xml:space="preserve">prohlášení o shodě, záručních listů, zápisů o proškolení obsluhy </w:t>
      </w:r>
      <w:r w:rsidR="009E2471">
        <w:rPr>
          <w:rFonts w:cstheme="minorHAnsi"/>
        </w:rPr>
        <w:br/>
      </w:r>
      <w:r w:rsidR="00F9318D" w:rsidRPr="00F9318D">
        <w:rPr>
          <w:rFonts w:cstheme="minorHAnsi"/>
        </w:rPr>
        <w:t xml:space="preserve">a v případě elektricky ovládaných tabulí v budově C také revizní zprávy o připojení </w:t>
      </w:r>
      <w:r w:rsidR="009E2471">
        <w:rPr>
          <w:rFonts w:cstheme="minorHAnsi"/>
        </w:rPr>
        <w:br/>
      </w:r>
      <w:r w:rsidR="00F9318D" w:rsidRPr="00F9318D">
        <w:rPr>
          <w:rFonts w:cstheme="minorHAnsi"/>
        </w:rPr>
        <w:t xml:space="preserve">k elektrickému rozvodu, a dále prohlášení Zhotovitele, že veškeré práce provedl v souladu </w:t>
      </w:r>
      <w:r w:rsidR="009E2471">
        <w:rPr>
          <w:rFonts w:cstheme="minorHAnsi"/>
        </w:rPr>
        <w:br/>
      </w:r>
      <w:r w:rsidR="00F9318D" w:rsidRPr="00F9318D">
        <w:rPr>
          <w:rFonts w:cstheme="minorHAnsi"/>
        </w:rPr>
        <w:t>s touto smlouvou, zadávacími podmínkami veřejné zakázky a svou nabídkou</w:t>
      </w:r>
      <w:r w:rsidR="00F9318D">
        <w:rPr>
          <w:rFonts w:cstheme="minorHAnsi"/>
        </w:rPr>
        <w:t>.</w:t>
      </w:r>
    </w:p>
    <w:p w14:paraId="3487F520" w14:textId="2FBFE50E" w:rsidR="0090761C" w:rsidRPr="0057747E" w:rsidRDefault="003179A4" w:rsidP="00945E2B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6</w:t>
      </w:r>
      <w:r w:rsidR="00945E2B" w:rsidRPr="0057747E">
        <w:rPr>
          <w:rFonts w:cstheme="minorHAnsi"/>
        </w:rPr>
        <w:t>.</w:t>
      </w:r>
      <w:r w:rsidRPr="0057747E">
        <w:rPr>
          <w:rFonts w:cstheme="minorHAnsi"/>
        </w:rPr>
        <w:t>3</w:t>
      </w:r>
      <w:r w:rsidR="00945E2B" w:rsidRPr="0057747E">
        <w:rPr>
          <w:rFonts w:cstheme="minorHAnsi"/>
        </w:rPr>
        <w:tab/>
      </w:r>
      <w:r w:rsidR="0090761C" w:rsidRPr="0057747E">
        <w:rPr>
          <w:rFonts w:cstheme="minorHAnsi"/>
        </w:rPr>
        <w:t xml:space="preserve">O </w:t>
      </w:r>
      <w:r w:rsidR="0039165F" w:rsidRPr="0057747E">
        <w:rPr>
          <w:rFonts w:cstheme="minorHAnsi"/>
        </w:rPr>
        <w:t xml:space="preserve">ukončení a </w:t>
      </w:r>
      <w:r w:rsidR="0090761C" w:rsidRPr="0057747E">
        <w:rPr>
          <w:rFonts w:cstheme="minorHAnsi"/>
        </w:rPr>
        <w:t xml:space="preserve">předání předmětu díla se pořizuje </w:t>
      </w:r>
      <w:r w:rsidR="009A336E" w:rsidRPr="0057747E">
        <w:rPr>
          <w:rFonts w:cstheme="minorHAnsi"/>
        </w:rPr>
        <w:t>předávací protokol</w:t>
      </w:r>
      <w:r w:rsidR="0085238C" w:rsidRPr="0057747E">
        <w:rPr>
          <w:rFonts w:cstheme="minorHAnsi"/>
        </w:rPr>
        <w:t xml:space="preserve"> </w:t>
      </w:r>
      <w:r w:rsidR="0090761C" w:rsidRPr="0057747E">
        <w:rPr>
          <w:rFonts w:cstheme="minorHAnsi"/>
        </w:rPr>
        <w:t xml:space="preserve">podepsaný oběma smluvními stranami. </w:t>
      </w:r>
      <w:r w:rsidR="00B83B0C" w:rsidRPr="0057747E">
        <w:rPr>
          <w:rFonts w:cstheme="minorHAnsi"/>
        </w:rPr>
        <w:t>Předávací protokol musí</w:t>
      </w:r>
      <w:r w:rsidR="0090761C" w:rsidRPr="0057747E">
        <w:rPr>
          <w:rFonts w:cstheme="minorHAnsi"/>
        </w:rPr>
        <w:t xml:space="preserve"> obsahovat prohlášení oprávněného zástupce </w:t>
      </w:r>
      <w:r w:rsidR="009A336E" w:rsidRPr="0057747E">
        <w:rPr>
          <w:rFonts w:cstheme="minorHAnsi"/>
        </w:rPr>
        <w:t>O</w:t>
      </w:r>
      <w:r w:rsidR="0090761C" w:rsidRPr="0057747E">
        <w:rPr>
          <w:rFonts w:cstheme="minorHAnsi"/>
        </w:rPr>
        <w:t xml:space="preserve">bjednatele, že dílo přejímá včetně všech potřebných, sjednaných a povinných dokladů </w:t>
      </w:r>
      <w:r w:rsidR="009E2471">
        <w:rPr>
          <w:rFonts w:cstheme="minorHAnsi"/>
        </w:rPr>
        <w:br/>
      </w:r>
      <w:r w:rsidR="0090761C" w:rsidRPr="0057747E">
        <w:rPr>
          <w:rFonts w:cstheme="minorHAnsi"/>
        </w:rPr>
        <w:t>a bez vad a nedodělků.</w:t>
      </w:r>
    </w:p>
    <w:p w14:paraId="5CA67587" w14:textId="41A486CE" w:rsidR="00944909" w:rsidRPr="0057747E" w:rsidRDefault="003179A4" w:rsidP="00944909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6.4</w:t>
      </w:r>
      <w:r w:rsidR="0090761C" w:rsidRPr="0057747E">
        <w:rPr>
          <w:rFonts w:cstheme="minorHAnsi"/>
        </w:rPr>
        <w:tab/>
      </w:r>
      <w:r w:rsidR="00944909" w:rsidRPr="0057747E">
        <w:rPr>
          <w:rFonts w:cstheme="minorHAnsi"/>
        </w:rPr>
        <w:t xml:space="preserve">Dílo má vady, nebylo-li provedeno v souladu s rozsahem a požadavky Objednatele dle této smlouvy. </w:t>
      </w:r>
    </w:p>
    <w:p w14:paraId="66A523AF" w14:textId="6FC3274B" w:rsidR="004E2C8C" w:rsidRPr="0057747E" w:rsidRDefault="003179A4" w:rsidP="004E2C8C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6.5</w:t>
      </w:r>
      <w:r w:rsidR="00944909" w:rsidRPr="0057747E">
        <w:rPr>
          <w:rFonts w:cstheme="minorHAnsi"/>
        </w:rPr>
        <w:tab/>
      </w:r>
      <w:r w:rsidR="0090761C" w:rsidRPr="0057747E">
        <w:rPr>
          <w:rFonts w:cstheme="minorHAnsi"/>
        </w:rPr>
        <w:t>Dílo, které není řádně dokončeno, obsahuje</w:t>
      </w:r>
      <w:r w:rsidR="00B83B0C" w:rsidRPr="0057747E">
        <w:rPr>
          <w:rFonts w:cstheme="minorHAnsi"/>
        </w:rPr>
        <w:t xml:space="preserve"> jakékoliv</w:t>
      </w:r>
      <w:r w:rsidR="0090761C" w:rsidRPr="0057747E">
        <w:rPr>
          <w:rFonts w:cstheme="minorHAnsi"/>
        </w:rPr>
        <w:t xml:space="preserve"> vady </w:t>
      </w:r>
      <w:r w:rsidR="0039165F" w:rsidRPr="0057747E">
        <w:rPr>
          <w:rFonts w:cstheme="minorHAnsi"/>
        </w:rPr>
        <w:t>či</w:t>
      </w:r>
      <w:r w:rsidR="0090761C" w:rsidRPr="0057747E">
        <w:rPr>
          <w:rFonts w:cstheme="minorHAnsi"/>
        </w:rPr>
        <w:t xml:space="preserve"> nedodělky</w:t>
      </w:r>
      <w:r w:rsidR="00945E2B" w:rsidRPr="0057747E">
        <w:rPr>
          <w:rFonts w:cstheme="minorHAnsi"/>
        </w:rPr>
        <w:t>,</w:t>
      </w:r>
      <w:r w:rsidR="0090761C" w:rsidRPr="0057747E">
        <w:rPr>
          <w:rFonts w:cstheme="minorHAnsi"/>
        </w:rPr>
        <w:t xml:space="preserve"> není </w:t>
      </w:r>
      <w:r w:rsidR="009A336E" w:rsidRPr="0057747E">
        <w:rPr>
          <w:rFonts w:cstheme="minorHAnsi"/>
        </w:rPr>
        <w:t>O</w:t>
      </w:r>
      <w:r w:rsidR="0090761C" w:rsidRPr="0057747E">
        <w:rPr>
          <w:rFonts w:cstheme="minorHAnsi"/>
        </w:rPr>
        <w:t xml:space="preserve">bjednatel povinen převzít. </w:t>
      </w:r>
      <w:r w:rsidR="004E2C8C" w:rsidRPr="0057747E">
        <w:rPr>
          <w:rFonts w:cstheme="minorHAnsi"/>
        </w:rPr>
        <w:t xml:space="preserve">Zhotoviteli nevzniká nárok na zaplacení ceny díla do doby, než budou vady </w:t>
      </w:r>
      <w:r w:rsidR="009E2471">
        <w:rPr>
          <w:rFonts w:cstheme="minorHAnsi"/>
        </w:rPr>
        <w:br/>
      </w:r>
      <w:r w:rsidR="004E2C8C" w:rsidRPr="0057747E">
        <w:rPr>
          <w:rFonts w:cstheme="minorHAnsi"/>
        </w:rPr>
        <w:t xml:space="preserve">a nedodělky odstraněny. </w:t>
      </w:r>
    </w:p>
    <w:p w14:paraId="6F311FF8" w14:textId="6287888F" w:rsidR="004E2C8C" w:rsidRPr="0057747E" w:rsidRDefault="004E2C8C" w:rsidP="004E2C8C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6.6</w:t>
      </w:r>
      <w:r w:rsidRPr="0057747E">
        <w:rPr>
          <w:rFonts w:cstheme="minorHAnsi"/>
        </w:rPr>
        <w:tab/>
        <w:t>Objednatel je oprávněn převzít dílo i v případě, že dílo vykazuje drobné vady nebo nedodělky, které samy o sobě ani ve spojení s jinými nebrání řádnému užívání díla. Tyto vady a nedodělky budou uvedeny v předávacím protokolu včetně termínu jejich odstranění.</w:t>
      </w:r>
      <w:r w:rsidR="00B83B0C" w:rsidRPr="0057747E">
        <w:rPr>
          <w:rFonts w:cstheme="minorHAnsi"/>
        </w:rPr>
        <w:t xml:space="preserve"> Za drobné vady se nepovažují vady, které mají vliv na bezpečnost</w:t>
      </w:r>
      <w:r w:rsidR="0015527A">
        <w:rPr>
          <w:rFonts w:cstheme="minorHAnsi"/>
        </w:rPr>
        <w:t xml:space="preserve"> nebo</w:t>
      </w:r>
      <w:r w:rsidR="00B83B0C" w:rsidRPr="0057747E">
        <w:rPr>
          <w:rFonts w:cstheme="minorHAnsi"/>
        </w:rPr>
        <w:t xml:space="preserve"> funkčnost </w:t>
      </w:r>
      <w:r w:rsidR="0015527A">
        <w:rPr>
          <w:rFonts w:cstheme="minorHAnsi"/>
        </w:rPr>
        <w:t>díla.</w:t>
      </w:r>
    </w:p>
    <w:p w14:paraId="46E21F88" w14:textId="132EA606" w:rsidR="005751E5" w:rsidRPr="0057747E" w:rsidRDefault="003179A4" w:rsidP="002705B3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6.</w:t>
      </w:r>
      <w:r w:rsidR="004E2C8C" w:rsidRPr="0057747E">
        <w:rPr>
          <w:rFonts w:cstheme="minorHAnsi"/>
        </w:rPr>
        <w:t>7</w:t>
      </w:r>
      <w:r w:rsidR="003F1DE8" w:rsidRPr="0057747E">
        <w:rPr>
          <w:rFonts w:cstheme="minorHAnsi"/>
        </w:rPr>
        <w:tab/>
        <w:t>Nebezpečí škody na díle a vlastnické právo k dílu přechází na Objednatele řádným převzetím díla podle</w:t>
      </w:r>
      <w:r w:rsidR="009A336E" w:rsidRPr="0057747E">
        <w:rPr>
          <w:rFonts w:cstheme="minorHAnsi"/>
        </w:rPr>
        <w:t xml:space="preserve"> </w:t>
      </w:r>
      <w:r w:rsidR="003F1DE8" w:rsidRPr="0057747E">
        <w:rPr>
          <w:rFonts w:cstheme="minorHAnsi"/>
        </w:rPr>
        <w:t>tohoto článku.</w:t>
      </w:r>
    </w:p>
    <w:p w14:paraId="46DE720D" w14:textId="145080AE" w:rsidR="002705B3" w:rsidRDefault="002705B3" w:rsidP="00265325">
      <w:pPr>
        <w:jc w:val="both"/>
        <w:rPr>
          <w:rFonts w:cstheme="minorHAnsi"/>
        </w:rPr>
      </w:pPr>
    </w:p>
    <w:p w14:paraId="6F6556DE" w14:textId="77777777" w:rsidR="000B79EF" w:rsidRPr="0057747E" w:rsidRDefault="000B79EF" w:rsidP="00265325">
      <w:pPr>
        <w:jc w:val="both"/>
        <w:rPr>
          <w:rFonts w:cstheme="minorHAnsi"/>
        </w:rPr>
      </w:pPr>
    </w:p>
    <w:p w14:paraId="068935EE" w14:textId="0598400A" w:rsidR="005B7EAE" w:rsidRPr="0057747E" w:rsidRDefault="005B7EAE" w:rsidP="005B7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lastRenderedPageBreak/>
        <w:t>V</w:t>
      </w:r>
      <w:r w:rsidR="003179A4" w:rsidRPr="0057747E">
        <w:rPr>
          <w:rStyle w:val="normaltextrun"/>
          <w:rFonts w:asciiTheme="minorHAnsi" w:hAnsiTheme="minorHAnsi" w:cstheme="minorHAnsi"/>
          <w:b/>
          <w:bCs/>
        </w:rPr>
        <w:t>II</w:t>
      </w:r>
      <w:r w:rsidRPr="0057747E">
        <w:rPr>
          <w:rStyle w:val="normaltextrun"/>
          <w:rFonts w:asciiTheme="minorHAnsi" w:hAnsiTheme="minorHAnsi" w:cstheme="minorHAnsi"/>
          <w:b/>
          <w:bCs/>
        </w:rPr>
        <w:t>.</w:t>
      </w:r>
    </w:p>
    <w:p w14:paraId="58E6A335" w14:textId="603812F3" w:rsidR="005B7EAE" w:rsidRPr="0057747E" w:rsidRDefault="005B7EAE" w:rsidP="005B7EAE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Práva a povinnosti smluvních stran</w:t>
      </w:r>
    </w:p>
    <w:p w14:paraId="180B5A05" w14:textId="6385AA36" w:rsidR="005B7EAE" w:rsidRPr="0057747E" w:rsidRDefault="003179A4" w:rsidP="0090761C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7.</w:t>
      </w:r>
      <w:r w:rsidR="00BB7DD3" w:rsidRPr="0057747E">
        <w:rPr>
          <w:rFonts w:cstheme="minorHAnsi"/>
        </w:rPr>
        <w:t>1</w:t>
      </w:r>
      <w:r w:rsidR="00BB7DD3" w:rsidRPr="0057747E">
        <w:rPr>
          <w:rFonts w:cstheme="minorHAnsi"/>
        </w:rPr>
        <w:tab/>
        <w:t>Objednatel se zavazuje vyvinout veškerou nezbytnou součinnost k řádnému provedení díla.</w:t>
      </w:r>
    </w:p>
    <w:p w14:paraId="1AEF928C" w14:textId="3966D979" w:rsidR="004E4185" w:rsidRPr="0057747E" w:rsidRDefault="003179A4" w:rsidP="0090761C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7</w:t>
      </w:r>
      <w:r w:rsidR="00BB7DD3" w:rsidRPr="0057747E">
        <w:rPr>
          <w:rFonts w:cstheme="minorHAnsi"/>
        </w:rPr>
        <w:t>.2</w:t>
      </w:r>
      <w:r w:rsidR="00BB7DD3" w:rsidRPr="0057747E">
        <w:rPr>
          <w:rFonts w:cstheme="minorHAnsi"/>
        </w:rPr>
        <w:tab/>
      </w:r>
      <w:r w:rsidR="004E4185" w:rsidRPr="0057747E">
        <w:rPr>
          <w:rFonts w:cstheme="minorHAnsi"/>
        </w:rPr>
        <w:t>Zhotovitel je povinen provést dílo za podmínek sjednaných v této smlouvě, na svou odpovědnost a ve sjednané době.</w:t>
      </w:r>
    </w:p>
    <w:p w14:paraId="6FF17B0A" w14:textId="2CC766F4" w:rsidR="00BB7DD3" w:rsidRPr="0057747E" w:rsidRDefault="003179A4" w:rsidP="004E4185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7.3</w:t>
      </w:r>
      <w:r w:rsidR="004E4185" w:rsidRPr="0057747E">
        <w:rPr>
          <w:rFonts w:cstheme="minorHAnsi"/>
        </w:rPr>
        <w:tab/>
      </w:r>
      <w:r w:rsidR="00BB7DD3" w:rsidRPr="0057747E">
        <w:rPr>
          <w:rFonts w:cstheme="minorHAnsi"/>
        </w:rPr>
        <w:t xml:space="preserve">Zhotovitel je při provádění díla vázán pokyny </w:t>
      </w:r>
      <w:r w:rsidR="00ED1FDF" w:rsidRPr="0057747E">
        <w:rPr>
          <w:rFonts w:cstheme="minorHAnsi"/>
        </w:rPr>
        <w:t>O</w:t>
      </w:r>
      <w:r w:rsidR="00BB7DD3" w:rsidRPr="0057747E">
        <w:rPr>
          <w:rFonts w:cstheme="minorHAnsi"/>
        </w:rPr>
        <w:t>bjednatele</w:t>
      </w:r>
      <w:r w:rsidR="00D973B5">
        <w:rPr>
          <w:rFonts w:cstheme="minorHAnsi"/>
        </w:rPr>
        <w:t xml:space="preserve"> týkajícími se výkonu, organizace </w:t>
      </w:r>
      <w:r w:rsidR="009E2471">
        <w:rPr>
          <w:rFonts w:cstheme="minorHAnsi"/>
        </w:rPr>
        <w:br/>
      </w:r>
      <w:r w:rsidR="00D973B5">
        <w:rPr>
          <w:rFonts w:cstheme="minorHAnsi"/>
        </w:rPr>
        <w:t>a koordinace prací</w:t>
      </w:r>
      <w:r w:rsidR="00BB7DD3" w:rsidRPr="0057747E">
        <w:rPr>
          <w:rFonts w:cstheme="minorHAnsi"/>
        </w:rPr>
        <w:t xml:space="preserve">. Zhotovitel se zavazuje upozornit </w:t>
      </w:r>
      <w:r w:rsidR="00ED1FDF" w:rsidRPr="0057747E">
        <w:rPr>
          <w:rFonts w:cstheme="minorHAnsi"/>
        </w:rPr>
        <w:t>O</w:t>
      </w:r>
      <w:r w:rsidR="00BB7DD3" w:rsidRPr="0057747E">
        <w:rPr>
          <w:rFonts w:cstheme="minorHAnsi"/>
        </w:rPr>
        <w:t>bjednatele na případnou nevhodnost jeho pokynů a navrhnout náhradní řešení</w:t>
      </w:r>
      <w:r w:rsidR="0038708E">
        <w:rPr>
          <w:rFonts w:cstheme="minorHAnsi"/>
        </w:rPr>
        <w:t>; neučiní-li tak, odpovídá za škodu tím způsobenou</w:t>
      </w:r>
      <w:r w:rsidR="00BB7DD3" w:rsidRPr="0057747E">
        <w:rPr>
          <w:rFonts w:cstheme="minorHAnsi"/>
        </w:rPr>
        <w:t>.</w:t>
      </w:r>
    </w:p>
    <w:p w14:paraId="124504F9" w14:textId="00E0413F" w:rsidR="00BB7DD3" w:rsidRPr="0057747E" w:rsidRDefault="003179A4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7.4</w:t>
      </w:r>
      <w:r w:rsidR="00BB7DD3" w:rsidRPr="0057747E">
        <w:rPr>
          <w:rFonts w:cstheme="minorHAnsi"/>
        </w:rPr>
        <w:tab/>
      </w:r>
      <w:r w:rsidR="004E4185" w:rsidRPr="0057747E">
        <w:rPr>
          <w:rFonts w:cstheme="minorHAnsi"/>
        </w:rPr>
        <w:t>Zhotovitel se zavazuje postup prací s </w:t>
      </w:r>
      <w:r w:rsidR="00ED1FDF" w:rsidRPr="0057747E">
        <w:rPr>
          <w:rFonts w:cstheme="minorHAnsi"/>
        </w:rPr>
        <w:t>O</w:t>
      </w:r>
      <w:r w:rsidR="004E4185" w:rsidRPr="0057747E">
        <w:rPr>
          <w:rFonts w:cstheme="minorHAnsi"/>
        </w:rPr>
        <w:t xml:space="preserve">bjednatelem konzultovat předem. </w:t>
      </w:r>
      <w:r w:rsidR="00BB7DD3" w:rsidRPr="0057747E">
        <w:rPr>
          <w:rFonts w:cstheme="minorHAnsi"/>
        </w:rPr>
        <w:t xml:space="preserve">Zhotovitel se </w:t>
      </w:r>
      <w:r w:rsidR="004E4185" w:rsidRPr="0057747E">
        <w:rPr>
          <w:rFonts w:cstheme="minorHAnsi"/>
        </w:rPr>
        <w:t xml:space="preserve">také </w:t>
      </w:r>
      <w:r w:rsidR="00BB7DD3" w:rsidRPr="0057747E">
        <w:rPr>
          <w:rFonts w:cstheme="minorHAnsi"/>
        </w:rPr>
        <w:t xml:space="preserve">zavazuje jakékoliv odchylky od původního záměru předem projednat a nechat odsouhlasit </w:t>
      </w:r>
      <w:r w:rsidR="00ED1FDF" w:rsidRPr="0057747E">
        <w:rPr>
          <w:rFonts w:cstheme="minorHAnsi"/>
        </w:rPr>
        <w:t>O</w:t>
      </w:r>
      <w:r w:rsidR="00BB7DD3" w:rsidRPr="0057747E">
        <w:rPr>
          <w:rFonts w:cstheme="minorHAnsi"/>
        </w:rPr>
        <w:t>bjednatelem.</w:t>
      </w:r>
    </w:p>
    <w:p w14:paraId="4610CF77" w14:textId="026814BA" w:rsidR="00BB7DD3" w:rsidRPr="0057747E" w:rsidRDefault="003179A4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7.5</w:t>
      </w:r>
      <w:r w:rsidR="00BB7DD3" w:rsidRPr="0057747E">
        <w:rPr>
          <w:rFonts w:cstheme="minorHAnsi"/>
        </w:rPr>
        <w:tab/>
        <w:t>Zhotovitel se při provádění díl</w:t>
      </w:r>
      <w:r w:rsidR="007B239B" w:rsidRPr="0057747E">
        <w:rPr>
          <w:rFonts w:cstheme="minorHAnsi"/>
        </w:rPr>
        <w:t>a</w:t>
      </w:r>
      <w:r w:rsidR="00BB7DD3" w:rsidRPr="0057747E">
        <w:rPr>
          <w:rFonts w:cstheme="minorHAnsi"/>
        </w:rPr>
        <w:t xml:space="preserve"> zavazuje dodržovat vnitřní předpisy </w:t>
      </w:r>
      <w:r w:rsidR="00ED1FDF" w:rsidRPr="0057747E">
        <w:rPr>
          <w:rFonts w:cstheme="minorHAnsi"/>
        </w:rPr>
        <w:t>O</w:t>
      </w:r>
      <w:r w:rsidR="00BB7DD3" w:rsidRPr="0057747E">
        <w:rPr>
          <w:rFonts w:cstheme="minorHAnsi"/>
        </w:rPr>
        <w:t>bjednatele, se kterými byl seznámen.</w:t>
      </w:r>
    </w:p>
    <w:p w14:paraId="0705C737" w14:textId="78C5581C" w:rsidR="00BB7DD3" w:rsidRPr="0057747E" w:rsidRDefault="003179A4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7.6</w:t>
      </w:r>
      <w:r w:rsidR="00BB7DD3" w:rsidRPr="0057747E">
        <w:rPr>
          <w:rFonts w:cstheme="minorHAnsi"/>
        </w:rPr>
        <w:tab/>
      </w:r>
      <w:r w:rsidR="004E4185" w:rsidRPr="0057747E">
        <w:rPr>
          <w:rFonts w:cstheme="minorHAnsi"/>
        </w:rPr>
        <w:t xml:space="preserve">Veškeré odborné práce musí vykonávat pracovníci mající příslušnou kvalifikaci. Doklad </w:t>
      </w:r>
      <w:r w:rsidR="009E2471">
        <w:rPr>
          <w:rFonts w:cstheme="minorHAnsi"/>
        </w:rPr>
        <w:br/>
      </w:r>
      <w:r w:rsidR="004E4185" w:rsidRPr="0057747E">
        <w:rPr>
          <w:rFonts w:cstheme="minorHAnsi"/>
        </w:rPr>
        <w:t xml:space="preserve">o příslušné kvalifikaci pracovníků je Zhotovitel na výzvu Objednatele povinen bezodkladně předložit. </w:t>
      </w:r>
    </w:p>
    <w:p w14:paraId="035C724F" w14:textId="0277E36C" w:rsidR="009963FF" w:rsidRPr="0057747E" w:rsidRDefault="003179A4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7.7</w:t>
      </w:r>
      <w:r w:rsidR="00635CDE" w:rsidRPr="0057747E">
        <w:rPr>
          <w:rFonts w:cstheme="minorHAnsi"/>
        </w:rPr>
        <w:tab/>
        <w:t>Zhotovitel prohlašuje, že:</w:t>
      </w:r>
    </w:p>
    <w:p w14:paraId="5D4449D7" w14:textId="343BB6BA" w:rsidR="00635CDE" w:rsidRPr="0057747E" w:rsidRDefault="00635CDE" w:rsidP="002059CE">
      <w:pPr>
        <w:pStyle w:val="Odstavecseseznamem"/>
        <w:numPr>
          <w:ilvl w:val="0"/>
          <w:numId w:val="56"/>
        </w:numPr>
        <w:jc w:val="both"/>
        <w:rPr>
          <w:rFonts w:cstheme="minorHAnsi"/>
        </w:rPr>
      </w:pPr>
      <w:r w:rsidRPr="0057747E">
        <w:rPr>
          <w:rFonts w:cstheme="minorHAnsi"/>
        </w:rPr>
        <w:t xml:space="preserve">zajistí v rámci plnění smlouvy legální zaměstnávání osob a zajistí pracovníkům podílejícím se na plnění smlouvy férové a důstojné pracovní podmínky. </w:t>
      </w:r>
    </w:p>
    <w:p w14:paraId="71DDC02E" w14:textId="77777777" w:rsidR="00635CDE" w:rsidRPr="0057747E" w:rsidRDefault="00635CDE" w:rsidP="002059CE">
      <w:pPr>
        <w:pStyle w:val="Odstavecseseznamem"/>
        <w:ind w:left="1428"/>
        <w:jc w:val="both"/>
        <w:rPr>
          <w:rFonts w:cstheme="minorHAnsi"/>
        </w:rPr>
      </w:pPr>
    </w:p>
    <w:p w14:paraId="5D73063E" w14:textId="45D21039" w:rsidR="00D33C92" w:rsidRPr="0057747E" w:rsidRDefault="00635CDE" w:rsidP="002059CE">
      <w:pPr>
        <w:pStyle w:val="Odstavecseseznamem"/>
        <w:ind w:left="1428"/>
        <w:jc w:val="both"/>
        <w:rPr>
          <w:rFonts w:cstheme="minorHAnsi"/>
        </w:rPr>
      </w:pPr>
      <w:r w:rsidRPr="0057747E">
        <w:rPr>
          <w:rFonts w:cstheme="minorHAnsi"/>
        </w:rPr>
        <w:t xml:space="preserve">Férovými a důstojnými pracovními podmínkami se rozumí takové pracovní podmínky, které splňují alespoň minimální standardy stanovené pracovněprávními a mzdovými předpisy. Objednatel je oprávněn požadovat předložení dokladů, ze kterých splnění dané povinnosti vyplývá a Zhotovitel je povinen je bez zbytečného odkladu Objednateli předložit. Zhotovitel je povinen zajistit splnění požadavků podle tohoto bodu i u svých poddodavatelů. Nesplnění povinnosti Zhotovitele podle tohoto bodu se považuje </w:t>
      </w:r>
      <w:r w:rsidR="009E2471">
        <w:rPr>
          <w:rFonts w:cstheme="minorHAnsi"/>
        </w:rPr>
        <w:br/>
      </w:r>
      <w:r w:rsidRPr="0057747E">
        <w:rPr>
          <w:rFonts w:cstheme="minorHAnsi"/>
        </w:rPr>
        <w:t>za podstatné porušení smlouvy.</w:t>
      </w:r>
    </w:p>
    <w:p w14:paraId="07452407" w14:textId="77777777" w:rsidR="00D33C92" w:rsidRPr="0057747E" w:rsidRDefault="00D33C92" w:rsidP="002059CE">
      <w:pPr>
        <w:pStyle w:val="Odstavecseseznamem"/>
        <w:ind w:left="1428"/>
        <w:jc w:val="both"/>
        <w:rPr>
          <w:rFonts w:cstheme="minorHAnsi"/>
        </w:rPr>
      </w:pPr>
    </w:p>
    <w:p w14:paraId="1BCE98F4" w14:textId="2F068C7E" w:rsidR="00635CDE" w:rsidRPr="0057747E" w:rsidRDefault="00635CDE" w:rsidP="002059CE">
      <w:pPr>
        <w:pStyle w:val="Odstavecseseznamem"/>
        <w:numPr>
          <w:ilvl w:val="0"/>
          <w:numId w:val="56"/>
        </w:numPr>
        <w:jc w:val="both"/>
        <w:rPr>
          <w:rFonts w:cstheme="minorHAnsi"/>
        </w:rPr>
      </w:pPr>
      <w:r w:rsidRPr="0057747E">
        <w:rPr>
          <w:rFonts w:cstheme="minorHAnsi"/>
        </w:rPr>
        <w:t xml:space="preserve">zajistí řádné a včasné plnění finančních závazků svým poddodavatelům, kdy za řádné </w:t>
      </w:r>
      <w:r w:rsidR="009E2471">
        <w:rPr>
          <w:rFonts w:cstheme="minorHAnsi"/>
        </w:rPr>
        <w:br/>
      </w:r>
      <w:r w:rsidRPr="0057747E">
        <w:rPr>
          <w:rFonts w:cstheme="minorHAnsi"/>
        </w:rPr>
        <w:t xml:space="preserve">a včasné plnění se považuje plné uhrazení poddodavatelem vystavených faktur </w:t>
      </w:r>
      <w:r w:rsidR="009E2471">
        <w:rPr>
          <w:rFonts w:cstheme="minorHAnsi"/>
        </w:rPr>
        <w:br/>
      </w:r>
      <w:r w:rsidRPr="0057747E">
        <w:rPr>
          <w:rFonts w:cstheme="minorHAnsi"/>
        </w:rPr>
        <w:t xml:space="preserve">za plnění poskytnutá Zhotoviteli v rámci plnění této smlouvy, a to vždy nejpozději </w:t>
      </w:r>
      <w:r w:rsidR="009E2471">
        <w:rPr>
          <w:rFonts w:cstheme="minorHAnsi"/>
        </w:rPr>
        <w:br/>
      </w:r>
      <w:r w:rsidRPr="0057747E">
        <w:rPr>
          <w:rFonts w:cstheme="minorHAnsi"/>
        </w:rPr>
        <w:t xml:space="preserve">do 10 pracovních dnů od obdržení platby ze strany Objednatele (pokud již splatnost poddodavatelem vystavené faktury nenastala dříve). </w:t>
      </w:r>
    </w:p>
    <w:p w14:paraId="4E399E35" w14:textId="03FACB16" w:rsidR="002A469D" w:rsidRPr="0057747E" w:rsidRDefault="00E46627" w:rsidP="002059CE">
      <w:pPr>
        <w:ind w:left="1428"/>
        <w:jc w:val="both"/>
        <w:rPr>
          <w:rFonts w:cstheme="minorHAnsi"/>
        </w:rPr>
      </w:pPr>
      <w:r w:rsidRPr="0057747E">
        <w:rPr>
          <w:rFonts w:cstheme="minorHAnsi"/>
        </w:rPr>
        <w:t xml:space="preserve">Objednatel je oprávněn požadovat předložení dokladů o provedených platbách poddodavatelům a smlouvy uzavřené mezi Zhotovitelem a poddodavateli a Zhotovitel je povinen je bezodkladně poskytnout. </w:t>
      </w:r>
      <w:r w:rsidR="00ED1FDF" w:rsidRPr="0057747E">
        <w:rPr>
          <w:rFonts w:cstheme="minorHAnsi"/>
        </w:rPr>
        <w:t xml:space="preserve">Zhotovitel se zavazuje přenést totožnou povinnost do případných dalších úrovní dodavatelského řetězce a zavázat své poddodavatele k plnění a šíření této povinnosti též do nižších úrovní dodavatelského řetězce. </w:t>
      </w:r>
      <w:r w:rsidRPr="0057747E">
        <w:rPr>
          <w:rFonts w:cstheme="minorHAnsi"/>
        </w:rPr>
        <w:t>Nesplnění povinnosti Zhotovitele podle tohoto bodu se považuje za podstatné porušení smlouvy.</w:t>
      </w:r>
    </w:p>
    <w:p w14:paraId="0D322774" w14:textId="780CF05A" w:rsidR="009963FF" w:rsidRPr="0057747E" w:rsidRDefault="00D33C92" w:rsidP="002059CE">
      <w:pPr>
        <w:pStyle w:val="Odstavecseseznamem"/>
        <w:numPr>
          <w:ilvl w:val="0"/>
          <w:numId w:val="56"/>
        </w:numPr>
        <w:jc w:val="both"/>
        <w:rPr>
          <w:rFonts w:cstheme="minorHAnsi"/>
        </w:rPr>
      </w:pPr>
      <w:r w:rsidRPr="0057747E">
        <w:rPr>
          <w:rFonts w:cstheme="minorHAnsi"/>
        </w:rPr>
        <w:lastRenderedPageBreak/>
        <w:t>zajistí, aby byl při plnění této smlouvy minimalizován dopad na životní prostředí, a to zejména tříděním odpadu, úsporou energií, respektován</w:t>
      </w:r>
      <w:r w:rsidR="0038708E">
        <w:rPr>
          <w:rFonts w:cstheme="minorHAnsi"/>
        </w:rPr>
        <w:t>ím</w:t>
      </w:r>
      <w:r w:rsidRPr="0057747E">
        <w:rPr>
          <w:rFonts w:cstheme="minorHAnsi"/>
        </w:rPr>
        <w:t xml:space="preserve"> udržitelnost</w:t>
      </w:r>
      <w:r w:rsidR="0038708E">
        <w:rPr>
          <w:rFonts w:cstheme="minorHAnsi"/>
        </w:rPr>
        <w:t>i</w:t>
      </w:r>
      <w:r w:rsidRPr="0057747E">
        <w:rPr>
          <w:rFonts w:cstheme="minorHAnsi"/>
        </w:rPr>
        <w:t xml:space="preserve"> či možnosti </w:t>
      </w:r>
      <w:r w:rsidR="00A64030" w:rsidRPr="0057747E">
        <w:rPr>
          <w:rFonts w:cstheme="minorHAnsi"/>
        </w:rPr>
        <w:t>cirkulární ekonomiky.</w:t>
      </w:r>
    </w:p>
    <w:p w14:paraId="55A36BC7" w14:textId="1FE1F39F" w:rsidR="002A469D" w:rsidRPr="0057747E" w:rsidRDefault="003179A4" w:rsidP="002059CE">
      <w:pPr>
        <w:ind w:left="708" w:hanging="648"/>
        <w:jc w:val="both"/>
        <w:rPr>
          <w:rFonts w:cstheme="minorHAnsi"/>
        </w:rPr>
      </w:pPr>
      <w:r w:rsidRPr="0057747E">
        <w:rPr>
          <w:rFonts w:cstheme="minorHAnsi"/>
        </w:rPr>
        <w:t>7.8</w:t>
      </w:r>
      <w:r w:rsidR="003F1DE8" w:rsidRPr="0057747E">
        <w:rPr>
          <w:rFonts w:cstheme="minorHAnsi"/>
        </w:rPr>
        <w:tab/>
        <w:t>Zhotovitel odpovídá a ručí až do řádného převzetí díla Objednatelem za bezpečnost třetích osob dotčených provozem v místě realizace díla. Zhotovitel přebírá odpovědnost v plném rozsahu za dodržování předpisů o bezpečnosti práce a ochrany zdraví pří práci, pro</w:t>
      </w:r>
      <w:r w:rsidR="009E5E9E" w:rsidRPr="0057747E">
        <w:rPr>
          <w:rFonts w:cstheme="minorHAnsi"/>
        </w:rPr>
        <w:t>t</w:t>
      </w:r>
      <w:r w:rsidR="003F1DE8" w:rsidRPr="0057747E">
        <w:rPr>
          <w:rFonts w:cstheme="minorHAnsi"/>
        </w:rPr>
        <w:t>ipožárních op</w:t>
      </w:r>
      <w:r w:rsidR="009E5E9E" w:rsidRPr="0057747E">
        <w:rPr>
          <w:rFonts w:cstheme="minorHAnsi"/>
        </w:rPr>
        <w:t>atření a zachování pořádku na pracovišti.</w:t>
      </w:r>
    </w:p>
    <w:p w14:paraId="119FDFB2" w14:textId="5F270824" w:rsidR="00C472D3" w:rsidRPr="0057747E" w:rsidRDefault="003179A4" w:rsidP="002059CE">
      <w:pPr>
        <w:ind w:left="708" w:hanging="648"/>
        <w:jc w:val="both"/>
        <w:rPr>
          <w:rFonts w:cstheme="minorHAnsi"/>
        </w:rPr>
      </w:pPr>
      <w:r w:rsidRPr="0057747E">
        <w:rPr>
          <w:rFonts w:cstheme="minorHAnsi"/>
        </w:rPr>
        <w:t>7.9</w:t>
      </w:r>
      <w:r w:rsidR="00C472D3" w:rsidRPr="0057747E">
        <w:rPr>
          <w:rFonts w:cstheme="minorHAnsi"/>
        </w:rPr>
        <w:tab/>
      </w:r>
      <w:r w:rsidR="003A5966" w:rsidRPr="0057747E">
        <w:rPr>
          <w:rFonts w:cstheme="minorHAnsi"/>
        </w:rPr>
        <w:t xml:space="preserve">Zhotovitel je povinen ke dni podpisu této smlouvy mít uzavřenu pojistnou smlouvu, jejímž předmětem je pojištění odpovědnosti za škodu způsobenou Zhotovitelem třetí osobě </w:t>
      </w:r>
      <w:r w:rsidR="009E2471">
        <w:rPr>
          <w:rFonts w:cstheme="minorHAnsi"/>
        </w:rPr>
        <w:br/>
      </w:r>
      <w:r w:rsidR="003A5966" w:rsidRPr="0057747E">
        <w:rPr>
          <w:rFonts w:cstheme="minorHAnsi"/>
        </w:rPr>
        <w:t xml:space="preserve">v souvislosti s výkonem jeho činnosti, ve výši pojistného plnění nejméně 20 000 000 Kč, a dále pojistnou smlouvu na stavebně montážní pojištění ve výši pojistného plnění nejméně odpovídající celkové ceně díla bez DPH dle čl. V této smlouvy. Zhotovitel se zavazuje, že obě pojistné smlouvy budou platné a účinné po celou dobu plnění předmětu díla. Zhotovitel je povinen tyto pojistné smlouvy na výzvu Objednatele kdykoli v průběhu plnění díla </w:t>
      </w:r>
      <w:r w:rsidR="009E2471">
        <w:rPr>
          <w:rFonts w:cstheme="minorHAnsi"/>
        </w:rPr>
        <w:br/>
      </w:r>
      <w:r w:rsidR="003A5966" w:rsidRPr="0057747E">
        <w:rPr>
          <w:rFonts w:cstheme="minorHAnsi"/>
        </w:rPr>
        <w:t>bez zbytečného odkladu předložit.</w:t>
      </w:r>
    </w:p>
    <w:p w14:paraId="201F17D2" w14:textId="77777777" w:rsidR="002A469D" w:rsidRPr="0057747E" w:rsidRDefault="002A469D" w:rsidP="002A469D">
      <w:pPr>
        <w:rPr>
          <w:rFonts w:cstheme="minorHAnsi"/>
        </w:rPr>
      </w:pPr>
      <w:r w:rsidRPr="0057747E">
        <w:rPr>
          <w:rFonts w:cstheme="minorHAnsi"/>
        </w:rPr>
        <w:t> </w:t>
      </w:r>
    </w:p>
    <w:p w14:paraId="7705BE1A" w14:textId="372DB3CD" w:rsidR="00F66441" w:rsidRPr="0057747E" w:rsidRDefault="003179A4" w:rsidP="00F664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VIII.</w:t>
      </w:r>
    </w:p>
    <w:p w14:paraId="325AF34B" w14:textId="1455976E" w:rsidR="00F66441" w:rsidRPr="0057747E" w:rsidRDefault="00F66441" w:rsidP="00F66441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Záruka za jakost, odpovědnost za vady</w:t>
      </w:r>
    </w:p>
    <w:p w14:paraId="31095BFF" w14:textId="2B0D55B7" w:rsidR="009E5E9E" w:rsidRPr="0057747E" w:rsidRDefault="006E33D5" w:rsidP="00F66441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8.</w:t>
      </w:r>
      <w:r w:rsidR="003623AA" w:rsidRPr="0057747E">
        <w:rPr>
          <w:rFonts w:cstheme="minorHAnsi"/>
        </w:rPr>
        <w:t>1</w:t>
      </w:r>
      <w:r w:rsidR="009E5E9E" w:rsidRPr="0057747E">
        <w:rPr>
          <w:rFonts w:cstheme="minorHAnsi"/>
        </w:rPr>
        <w:tab/>
        <w:t>Zhotovitel se zavazuje k tomu, že dílo bude mít první jakost, tj. celkový souhrn vlastností provedeného díla bude dávat schopnost uspokojit stanovené potřeby, zejména využitelnost, bezpečnost, bezporuchovost</w:t>
      </w:r>
      <w:r w:rsidR="0038708E">
        <w:rPr>
          <w:rFonts w:cstheme="minorHAnsi"/>
        </w:rPr>
        <w:t xml:space="preserve"> a </w:t>
      </w:r>
      <w:r w:rsidR="009E5E9E" w:rsidRPr="0057747E">
        <w:rPr>
          <w:rFonts w:cstheme="minorHAnsi"/>
        </w:rPr>
        <w:t>hospodárnost. Ty budou odpovídat českým technickým normám a podmínkám výběrového řízení k veřejné zakázce.</w:t>
      </w:r>
    </w:p>
    <w:p w14:paraId="0DB9EA74" w14:textId="35E7C236" w:rsidR="006B6327" w:rsidRPr="0057747E" w:rsidRDefault="006E33D5" w:rsidP="00F66441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8.</w:t>
      </w:r>
      <w:r w:rsidR="003623AA" w:rsidRPr="0057747E">
        <w:rPr>
          <w:rFonts w:cstheme="minorHAnsi"/>
        </w:rPr>
        <w:t>2</w:t>
      </w:r>
      <w:r w:rsidR="006B6327" w:rsidRPr="0057747E">
        <w:rPr>
          <w:rFonts w:cstheme="minorHAnsi"/>
        </w:rPr>
        <w:tab/>
        <w:t>Zhotovitel poskytuje na stavební</w:t>
      </w:r>
      <w:r w:rsidR="00EE3979" w:rsidRPr="0057747E">
        <w:rPr>
          <w:rFonts w:cstheme="minorHAnsi"/>
        </w:rPr>
        <w:t>, montážní a konstrukční</w:t>
      </w:r>
      <w:r w:rsidR="006B6327" w:rsidRPr="0057747E">
        <w:rPr>
          <w:rFonts w:cstheme="minorHAnsi"/>
        </w:rPr>
        <w:t xml:space="preserve"> části díla záruku v délce 60 měsíců ode dne řádného převzetí díla Objednatelem na základě oboustranně podepsaného protokolu. Záruční doba pro </w:t>
      </w:r>
      <w:r w:rsidR="00EE3979" w:rsidRPr="0057747E">
        <w:rPr>
          <w:rFonts w:cstheme="minorHAnsi"/>
        </w:rPr>
        <w:t>keramické tabule</w:t>
      </w:r>
      <w:r w:rsidR="006B6327" w:rsidRPr="0057747E">
        <w:rPr>
          <w:rFonts w:cstheme="minorHAnsi"/>
        </w:rPr>
        <w:t xml:space="preserve"> a vybavení, na něž výrobce vystavuje samostatný záruční list, se sjednává v délce 24 měsíců ode dne řádného převzetí díla.</w:t>
      </w:r>
    </w:p>
    <w:p w14:paraId="0EED2F3D" w14:textId="38273F62" w:rsidR="000801A0" w:rsidRPr="0057747E" w:rsidRDefault="006E33D5" w:rsidP="00F66441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8.</w:t>
      </w:r>
      <w:r w:rsidR="003623AA" w:rsidRPr="0057747E">
        <w:rPr>
          <w:rFonts w:cstheme="minorHAnsi"/>
        </w:rPr>
        <w:t>3</w:t>
      </w:r>
      <w:r w:rsidR="000801A0" w:rsidRPr="0057747E">
        <w:rPr>
          <w:rFonts w:cstheme="minorHAnsi"/>
        </w:rPr>
        <w:tab/>
        <w:t>Záruční doba neběží po dobu, po kterou Objednatel nemohl předmět díla užívat pro jeho vady, za které odpovídá Zhotovitel.</w:t>
      </w:r>
      <w:r w:rsidR="003C6386" w:rsidRPr="0057747E">
        <w:rPr>
          <w:rFonts w:cstheme="minorHAnsi"/>
        </w:rPr>
        <w:t xml:space="preserve"> Pro ty části díla, které byly v důsledku reklamace Zhotovitelem opraveny, běží záruční doba opětovně od počátku od dne provedení opravy.</w:t>
      </w:r>
    </w:p>
    <w:p w14:paraId="1F055FE7" w14:textId="25577E5F" w:rsidR="00FB2A45" w:rsidRPr="0057747E" w:rsidRDefault="00FB2A45" w:rsidP="003623AA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8.</w:t>
      </w:r>
      <w:r w:rsidR="003623AA" w:rsidRPr="0057747E">
        <w:rPr>
          <w:rFonts w:cstheme="minorHAnsi"/>
        </w:rPr>
        <w:t>4</w:t>
      </w:r>
      <w:r w:rsidRPr="0057747E">
        <w:rPr>
          <w:rFonts w:cstheme="minorHAnsi"/>
        </w:rPr>
        <w:tab/>
        <w:t xml:space="preserve">Zhotovitel se zavazuje po dobu trvání záruční doby poskytovat Objednateli bezplatnou servisní podporu </w:t>
      </w:r>
      <w:r w:rsidR="0075012C" w:rsidRPr="0057747E">
        <w:rPr>
          <w:rFonts w:cstheme="minorHAnsi"/>
        </w:rPr>
        <w:t xml:space="preserve">související s provozem předmětu díla, </w:t>
      </w:r>
      <w:r w:rsidRPr="0057747E">
        <w:rPr>
          <w:rFonts w:cstheme="minorHAnsi"/>
        </w:rPr>
        <w:t>spočívající zejména v odborné kontrole, seřízení a údržbě mechanických částí keramických tabulí a jejich příslušenství. Servis</w:t>
      </w:r>
      <w:r w:rsidR="0075012C" w:rsidRPr="0057747E">
        <w:rPr>
          <w:rFonts w:cstheme="minorHAnsi"/>
        </w:rPr>
        <w:t>ní podpora</w:t>
      </w:r>
      <w:r w:rsidRPr="0057747E">
        <w:rPr>
          <w:rFonts w:cstheme="minorHAnsi"/>
        </w:rPr>
        <w:t xml:space="preserve"> podle tohoto odstavce se vztahuje pouze na úkony nezbytné pro zachování řádné funkčnosti díla a nezahrnuje odstranění vad</w:t>
      </w:r>
      <w:r w:rsidR="0075012C" w:rsidRPr="0057747E">
        <w:rPr>
          <w:rFonts w:cstheme="minorHAnsi"/>
        </w:rPr>
        <w:t>.</w:t>
      </w:r>
    </w:p>
    <w:p w14:paraId="2897B9D0" w14:textId="0D22B999" w:rsidR="007B4972" w:rsidRPr="0057747E" w:rsidRDefault="007B4972" w:rsidP="007B4972">
      <w:pPr>
        <w:pStyle w:val="Normlnweb"/>
        <w:ind w:left="708" w:hanging="708"/>
        <w:jc w:val="both"/>
        <w:rPr>
          <w:rFonts w:asciiTheme="minorHAnsi" w:hAnsiTheme="minorHAnsi" w:cstheme="minorHAnsi"/>
        </w:rPr>
      </w:pPr>
      <w:r w:rsidRPr="0057747E">
        <w:rPr>
          <w:rFonts w:asciiTheme="minorHAnsi" w:hAnsiTheme="minorHAnsi" w:cstheme="minorHAnsi"/>
        </w:rPr>
        <w:t>8.5</w:t>
      </w:r>
      <w:r w:rsidRPr="0057747E">
        <w:rPr>
          <w:rFonts w:asciiTheme="minorHAnsi" w:hAnsiTheme="minorHAnsi" w:cstheme="minorHAnsi"/>
        </w:rPr>
        <w:tab/>
      </w:r>
      <w:r w:rsidRPr="0057747E">
        <w:rPr>
          <w:rFonts w:asciiTheme="minorHAnsi" w:hAnsiTheme="minorHAnsi" w:cstheme="minorHAnsi"/>
          <w:sz w:val="22"/>
          <w:szCs w:val="22"/>
        </w:rPr>
        <w:t xml:space="preserve">Zhotovitel se zavazuje zahájit poskytování servisní podpory dle předchozího odstavce bez zbytečného odkladu, nejpozději však do 3 pracovních dnů ode dne oznámení požadavku Objednatelem. </w:t>
      </w:r>
      <w:r w:rsidRPr="0057747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Oznámení požadavku na servisní zásah bude učiněno písemně, zejména prostřednictvím e-mailu na kontaktní adresu Zhotovitele uvedenou v této smlouvě. Zhotovitel se zavazuje provést servisní zásah v přiměřené lhůtě odpovídající povaze požadavku, nejpozději však </w:t>
      </w:r>
      <w:r w:rsidRPr="0057747E">
        <w:rPr>
          <w:rFonts w:asciiTheme="minorHAnsi" w:hAnsiTheme="minorHAnsi" w:cstheme="minorHAnsi"/>
          <w:sz w:val="22"/>
          <w:szCs w:val="22"/>
        </w:rPr>
        <w:t xml:space="preserve">do 10 pracovních dnů ode dne oznámení, nedohodnou-li se smluvní strany </w:t>
      </w:r>
      <w:r w:rsidR="0038708E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57747E">
        <w:rPr>
          <w:rFonts w:asciiTheme="minorHAnsi" w:hAnsiTheme="minorHAnsi" w:cstheme="minorHAnsi"/>
          <w:sz w:val="22"/>
          <w:szCs w:val="22"/>
        </w:rPr>
        <w:t>jinak.</w:t>
      </w:r>
    </w:p>
    <w:p w14:paraId="39D09A8D" w14:textId="15BC5B3D" w:rsidR="00944909" w:rsidRPr="0057747E" w:rsidRDefault="006E33D5" w:rsidP="00F66441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lastRenderedPageBreak/>
        <w:t>8.</w:t>
      </w:r>
      <w:r w:rsidR="007B4972" w:rsidRPr="0057747E">
        <w:rPr>
          <w:rFonts w:cstheme="minorHAnsi"/>
        </w:rPr>
        <w:t>6</w:t>
      </w:r>
      <w:r w:rsidR="00F66441" w:rsidRPr="0057747E">
        <w:rPr>
          <w:rFonts w:cstheme="minorHAnsi"/>
        </w:rPr>
        <w:tab/>
      </w:r>
      <w:r w:rsidR="003C6386" w:rsidRPr="0057747E">
        <w:rPr>
          <w:rFonts w:cstheme="minorHAnsi"/>
        </w:rPr>
        <w:t xml:space="preserve">Vykazuje-li dílo v průběhu záruční doby vady, Objednatel je oprávněn tyto vady písemně reklamovat u Zhotovitele. </w:t>
      </w:r>
      <w:r w:rsidR="00796912" w:rsidRPr="0057747E">
        <w:rPr>
          <w:rFonts w:cstheme="minorHAnsi"/>
        </w:rPr>
        <w:t xml:space="preserve">Zhotovitel je povinen </w:t>
      </w:r>
      <w:r w:rsidR="0075012C" w:rsidRPr="0057747E">
        <w:rPr>
          <w:rFonts w:cstheme="minorHAnsi"/>
        </w:rPr>
        <w:t>zahájit</w:t>
      </w:r>
      <w:r w:rsidR="00944909" w:rsidRPr="0057747E">
        <w:rPr>
          <w:rFonts w:cstheme="minorHAnsi"/>
        </w:rPr>
        <w:t xml:space="preserve"> </w:t>
      </w:r>
      <w:r w:rsidR="00796912" w:rsidRPr="0057747E">
        <w:rPr>
          <w:rFonts w:cstheme="minorHAnsi"/>
        </w:rPr>
        <w:t>odstra</w:t>
      </w:r>
      <w:r w:rsidR="00944909" w:rsidRPr="0057747E">
        <w:rPr>
          <w:rFonts w:cstheme="minorHAnsi"/>
        </w:rPr>
        <w:t>ňování</w:t>
      </w:r>
      <w:r w:rsidR="0075012C" w:rsidRPr="0057747E">
        <w:rPr>
          <w:rFonts w:cstheme="minorHAnsi"/>
        </w:rPr>
        <w:t xml:space="preserve"> reklamované</w:t>
      </w:r>
      <w:r w:rsidR="00796912" w:rsidRPr="0057747E">
        <w:rPr>
          <w:rFonts w:cstheme="minorHAnsi"/>
        </w:rPr>
        <w:t xml:space="preserve"> vad</w:t>
      </w:r>
      <w:r w:rsidR="00944909" w:rsidRPr="0057747E">
        <w:rPr>
          <w:rFonts w:cstheme="minorHAnsi"/>
        </w:rPr>
        <w:t>y</w:t>
      </w:r>
      <w:r w:rsidR="00796912" w:rsidRPr="0057747E">
        <w:rPr>
          <w:rFonts w:cstheme="minorHAnsi"/>
        </w:rPr>
        <w:t xml:space="preserve"> nejpozději do </w:t>
      </w:r>
      <w:r w:rsidR="005876A8" w:rsidRPr="0057747E">
        <w:rPr>
          <w:rFonts w:cstheme="minorHAnsi"/>
        </w:rPr>
        <w:t>3</w:t>
      </w:r>
      <w:r w:rsidR="00796912" w:rsidRPr="0057747E">
        <w:rPr>
          <w:rFonts w:cstheme="minorHAnsi"/>
        </w:rPr>
        <w:t xml:space="preserve"> pracovních dnů</w:t>
      </w:r>
      <w:r w:rsidR="00C472D3" w:rsidRPr="0057747E">
        <w:rPr>
          <w:rFonts w:cstheme="minorHAnsi"/>
        </w:rPr>
        <w:t xml:space="preserve"> ode dne oznámení vady</w:t>
      </w:r>
      <w:r w:rsidR="00796912" w:rsidRPr="0057747E">
        <w:rPr>
          <w:rFonts w:cstheme="minorHAnsi"/>
        </w:rPr>
        <w:t xml:space="preserve">, </w:t>
      </w:r>
      <w:r w:rsidR="004F60F5" w:rsidRPr="0057747E">
        <w:rPr>
          <w:rFonts w:cstheme="minorHAnsi"/>
          <w:iCs/>
        </w:rPr>
        <w:t xml:space="preserve">a je povinen vadu odstranit nejdéle do 3 pracovních dnů ode dne nástupu k odstranění reklamované vady, </w:t>
      </w:r>
      <w:r w:rsidR="00796912" w:rsidRPr="0057747E">
        <w:rPr>
          <w:rFonts w:cstheme="minorHAnsi"/>
        </w:rPr>
        <w:t>nedohodnou-li se smluvní stran</w:t>
      </w:r>
      <w:r w:rsidR="00B440DE" w:rsidRPr="0057747E">
        <w:rPr>
          <w:rFonts w:cstheme="minorHAnsi"/>
        </w:rPr>
        <w:t>y</w:t>
      </w:r>
      <w:r w:rsidR="00796912" w:rsidRPr="0057747E">
        <w:rPr>
          <w:rFonts w:cstheme="minorHAnsi"/>
        </w:rPr>
        <w:t xml:space="preserve"> </w:t>
      </w:r>
      <w:r w:rsidR="0075012C" w:rsidRPr="0057747E">
        <w:rPr>
          <w:rFonts w:cstheme="minorHAnsi"/>
        </w:rPr>
        <w:t xml:space="preserve">vzhledem k povaze vady </w:t>
      </w:r>
      <w:r w:rsidR="00796912" w:rsidRPr="0057747E">
        <w:rPr>
          <w:rFonts w:cstheme="minorHAnsi"/>
        </w:rPr>
        <w:t xml:space="preserve">písemně jinak. </w:t>
      </w:r>
    </w:p>
    <w:p w14:paraId="0BD47C24" w14:textId="7770256A" w:rsidR="00796912" w:rsidRPr="0057747E" w:rsidRDefault="006E33D5" w:rsidP="005876A8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8.</w:t>
      </w:r>
      <w:r w:rsidR="007B4972" w:rsidRPr="0057747E">
        <w:rPr>
          <w:rFonts w:cstheme="minorHAnsi"/>
        </w:rPr>
        <w:t>7</w:t>
      </w:r>
      <w:r w:rsidR="00944909" w:rsidRPr="0057747E">
        <w:rPr>
          <w:rFonts w:cstheme="minorHAnsi"/>
        </w:rPr>
        <w:tab/>
      </w:r>
      <w:r w:rsidR="00796912" w:rsidRPr="0057747E">
        <w:rPr>
          <w:rFonts w:cstheme="minorHAnsi"/>
        </w:rPr>
        <w:t>V</w:t>
      </w:r>
      <w:r w:rsidR="005876A8" w:rsidRPr="0057747E">
        <w:rPr>
          <w:rFonts w:cstheme="minorHAnsi"/>
        </w:rPr>
        <w:t> </w:t>
      </w:r>
      <w:r w:rsidR="00796912" w:rsidRPr="0057747E">
        <w:rPr>
          <w:rFonts w:cstheme="minorHAnsi"/>
        </w:rPr>
        <w:t>případě</w:t>
      </w:r>
      <w:r w:rsidR="005876A8" w:rsidRPr="0057747E">
        <w:rPr>
          <w:rFonts w:cstheme="minorHAnsi"/>
        </w:rPr>
        <w:t xml:space="preserve">, že Zhotovitel nezapočne s včasným odstraňováním vady dle odst. </w:t>
      </w:r>
      <w:r w:rsidR="007B4972" w:rsidRPr="0057747E">
        <w:rPr>
          <w:rFonts w:cstheme="minorHAnsi"/>
        </w:rPr>
        <w:t>6 tohoto článku</w:t>
      </w:r>
      <w:r w:rsidR="005876A8" w:rsidRPr="0057747E">
        <w:rPr>
          <w:rFonts w:cstheme="minorHAnsi"/>
        </w:rPr>
        <w:t>,</w:t>
      </w:r>
      <w:r w:rsidR="00796912" w:rsidRPr="0057747E">
        <w:rPr>
          <w:rFonts w:cstheme="minorHAnsi"/>
        </w:rPr>
        <w:t xml:space="preserve"> je Objednatel </w:t>
      </w:r>
      <w:r w:rsidR="005876A8" w:rsidRPr="0057747E">
        <w:rPr>
          <w:rFonts w:cstheme="minorHAnsi"/>
        </w:rPr>
        <w:t xml:space="preserve">oprávněn </w:t>
      </w:r>
      <w:r w:rsidR="00796912" w:rsidRPr="0057747E">
        <w:rPr>
          <w:rFonts w:cstheme="minorHAnsi"/>
        </w:rPr>
        <w:t>odstranit vadu díla pomocí třetí osoby na náklady Zhotovitele</w:t>
      </w:r>
      <w:r w:rsidR="005876A8" w:rsidRPr="0057747E">
        <w:rPr>
          <w:rFonts w:cstheme="minorHAnsi"/>
        </w:rPr>
        <w:t>. Zhotovitel je povinen uhradit náklady na odstranění takové vady</w:t>
      </w:r>
      <w:r w:rsidR="00C472D3" w:rsidRPr="0057747E">
        <w:rPr>
          <w:rFonts w:cstheme="minorHAnsi"/>
        </w:rPr>
        <w:t xml:space="preserve"> do 14 kalendářních dnů </w:t>
      </w:r>
      <w:r w:rsidR="009E2471">
        <w:rPr>
          <w:rFonts w:cstheme="minorHAnsi"/>
        </w:rPr>
        <w:br/>
      </w:r>
      <w:r w:rsidR="00C472D3" w:rsidRPr="0057747E">
        <w:rPr>
          <w:rFonts w:cstheme="minorHAnsi"/>
        </w:rPr>
        <w:t>od předložení jejich vyúčtování Objednatelem, a</w:t>
      </w:r>
      <w:r w:rsidR="005876A8" w:rsidRPr="0057747E">
        <w:rPr>
          <w:rFonts w:cstheme="minorHAnsi"/>
        </w:rPr>
        <w:t xml:space="preserve"> </w:t>
      </w:r>
      <w:r w:rsidR="00C472D3" w:rsidRPr="0057747E">
        <w:rPr>
          <w:rFonts w:cstheme="minorHAnsi"/>
        </w:rPr>
        <w:t xml:space="preserve">uhradit smluvní pokutu podle čl. </w:t>
      </w:r>
      <w:r w:rsidR="009C4FEF" w:rsidRPr="0057747E">
        <w:rPr>
          <w:rFonts w:cstheme="minorHAnsi"/>
        </w:rPr>
        <w:t>I</w:t>
      </w:r>
      <w:r w:rsidR="00C472D3" w:rsidRPr="0057747E">
        <w:rPr>
          <w:rFonts w:cstheme="minorHAnsi"/>
        </w:rPr>
        <w:t xml:space="preserve">X </w:t>
      </w:r>
      <w:r w:rsidR="009C4FEF" w:rsidRPr="0057747E">
        <w:rPr>
          <w:rFonts w:cstheme="minorHAnsi"/>
        </w:rPr>
        <w:t xml:space="preserve">odst. 3 </w:t>
      </w:r>
      <w:r w:rsidR="00C472D3" w:rsidRPr="0057747E">
        <w:rPr>
          <w:rFonts w:cstheme="minorHAnsi"/>
        </w:rPr>
        <w:t>této smlouvy.</w:t>
      </w:r>
    </w:p>
    <w:p w14:paraId="76E114FA" w14:textId="245859A2" w:rsidR="00C472D3" w:rsidRPr="0057747E" w:rsidRDefault="006E33D5" w:rsidP="00F66441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8.</w:t>
      </w:r>
      <w:r w:rsidR="007B4972" w:rsidRPr="0057747E">
        <w:rPr>
          <w:rFonts w:cstheme="minorHAnsi"/>
        </w:rPr>
        <w:t>8</w:t>
      </w:r>
      <w:r w:rsidR="00C472D3" w:rsidRPr="0057747E">
        <w:rPr>
          <w:rFonts w:cstheme="minorHAnsi"/>
        </w:rPr>
        <w:tab/>
        <w:t xml:space="preserve">Oznámení vady bude Objednatelem provedeno písemně emailem, prostřednictvím datové schránky nebo poštou. Oznámení o vadě musí mj. obsahovat stručný popis vzniklé vady, místo a způsob, jak se vada projevuje. Telefonní číslo, e-mailová adresa a kontaktní údaje </w:t>
      </w:r>
      <w:r w:rsidR="009E2471">
        <w:rPr>
          <w:rFonts w:cstheme="minorHAnsi"/>
        </w:rPr>
        <w:br/>
      </w:r>
      <w:r w:rsidR="00C472D3" w:rsidRPr="0057747E">
        <w:rPr>
          <w:rFonts w:cstheme="minorHAnsi"/>
        </w:rPr>
        <w:t>pro uplatnění vady jsou:</w:t>
      </w:r>
    </w:p>
    <w:p w14:paraId="4C4FBA9C" w14:textId="77777777" w:rsidR="00C472D3" w:rsidRPr="0057747E" w:rsidRDefault="00C472D3" w:rsidP="00C472D3">
      <w:pPr>
        <w:pStyle w:val="Bezmezer"/>
        <w:spacing w:line="276" w:lineRule="auto"/>
        <w:ind w:left="540" w:firstLine="168"/>
        <w:jc w:val="both"/>
        <w:rPr>
          <w:rFonts w:cstheme="minorHAnsi"/>
          <w:highlight w:val="yellow"/>
        </w:rPr>
      </w:pPr>
      <w:r w:rsidRPr="0057747E">
        <w:rPr>
          <w:rFonts w:cstheme="minorHAnsi"/>
          <w:highlight w:val="yellow"/>
        </w:rPr>
        <w:t xml:space="preserve">………………………………………………… </w:t>
      </w:r>
    </w:p>
    <w:p w14:paraId="50B7F69C" w14:textId="148DADE2" w:rsidR="00C472D3" w:rsidRPr="0057747E" w:rsidRDefault="00C472D3" w:rsidP="00E6260C">
      <w:pPr>
        <w:pStyle w:val="Bezmezer"/>
        <w:spacing w:after="160" w:line="276" w:lineRule="auto"/>
        <w:ind w:left="539" w:firstLine="170"/>
        <w:jc w:val="both"/>
        <w:rPr>
          <w:rFonts w:cstheme="minorHAnsi"/>
        </w:rPr>
      </w:pPr>
      <w:r w:rsidRPr="0057747E">
        <w:rPr>
          <w:rFonts w:cstheme="minorHAnsi"/>
          <w:highlight w:val="yellow"/>
        </w:rPr>
        <w:t>…………………………………………………</w:t>
      </w:r>
    </w:p>
    <w:p w14:paraId="635294FC" w14:textId="6C7354B8" w:rsidR="00796912" w:rsidRPr="0057747E" w:rsidRDefault="006E33D5" w:rsidP="00796912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8.</w:t>
      </w:r>
      <w:r w:rsidR="007B4972" w:rsidRPr="0057747E">
        <w:rPr>
          <w:rFonts w:cstheme="minorHAnsi"/>
        </w:rPr>
        <w:t>9</w:t>
      </w:r>
      <w:r w:rsidR="00796912" w:rsidRPr="0057747E">
        <w:rPr>
          <w:rFonts w:cstheme="minorHAnsi"/>
        </w:rPr>
        <w:tab/>
      </w:r>
      <w:r w:rsidR="004D40F3" w:rsidRPr="0057747E">
        <w:rPr>
          <w:rFonts w:cstheme="minorHAnsi"/>
        </w:rPr>
        <w:t xml:space="preserve">Uplatněním nároku z odpovědnosti za vady nejsou dotčeny nároky na náhradu škody nebo </w:t>
      </w:r>
      <w:r w:rsidR="009E2471">
        <w:rPr>
          <w:rFonts w:cstheme="minorHAnsi"/>
        </w:rPr>
        <w:br/>
      </w:r>
      <w:r w:rsidR="004D40F3" w:rsidRPr="0057747E">
        <w:rPr>
          <w:rFonts w:cstheme="minorHAnsi"/>
        </w:rPr>
        <w:t>na uplatnění smluvní pokuty.</w:t>
      </w:r>
    </w:p>
    <w:p w14:paraId="06D43846" w14:textId="1892403D" w:rsidR="00F66441" w:rsidRPr="0057747E" w:rsidRDefault="00F66441" w:rsidP="002A469D">
      <w:pPr>
        <w:rPr>
          <w:rFonts w:cstheme="minorHAnsi"/>
        </w:rPr>
      </w:pPr>
    </w:p>
    <w:p w14:paraId="5CD3209A" w14:textId="550CA75D" w:rsidR="004D40F3" w:rsidRPr="0057747E" w:rsidRDefault="006E33D5" w:rsidP="007745D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I</w:t>
      </w:r>
      <w:r w:rsidR="004D40F3" w:rsidRPr="0057747E">
        <w:rPr>
          <w:rStyle w:val="normaltextrun"/>
          <w:rFonts w:asciiTheme="minorHAnsi" w:hAnsiTheme="minorHAnsi" w:cstheme="minorHAnsi"/>
          <w:b/>
          <w:bCs/>
        </w:rPr>
        <w:t>X.</w:t>
      </w:r>
    </w:p>
    <w:p w14:paraId="2A96919C" w14:textId="12985759" w:rsidR="004D40F3" w:rsidRPr="0057747E" w:rsidRDefault="004D40F3" w:rsidP="004D40F3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Smluvní pokuta, úrok z prodlení, náhrada škody</w:t>
      </w:r>
    </w:p>
    <w:p w14:paraId="0B355080" w14:textId="257149FB" w:rsidR="00620D71" w:rsidRPr="0057747E" w:rsidRDefault="006E33D5" w:rsidP="00620D71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9</w:t>
      </w:r>
      <w:r w:rsidR="004D40F3" w:rsidRPr="0057747E">
        <w:rPr>
          <w:rFonts w:cstheme="minorHAnsi"/>
        </w:rPr>
        <w:t>.1</w:t>
      </w:r>
      <w:r w:rsidR="004D40F3" w:rsidRPr="0057747E">
        <w:rPr>
          <w:rFonts w:cstheme="minorHAnsi"/>
        </w:rPr>
        <w:tab/>
      </w:r>
      <w:r w:rsidR="00620D71" w:rsidRPr="0057747E">
        <w:rPr>
          <w:rFonts w:cstheme="minorHAnsi"/>
        </w:rPr>
        <w:t>V případě prodlení Objednatele se zaplacením řádně vystavené faktury je Zhotovitel oprávněn požadovat zaplacení úroku z prodlení v zákonné výši z dlužné částky za každý započatý den prodlení.</w:t>
      </w:r>
    </w:p>
    <w:p w14:paraId="77D7E9D6" w14:textId="1F8611E1" w:rsidR="00560A10" w:rsidRPr="0057747E" w:rsidRDefault="006E33D5" w:rsidP="00620D71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9.2</w:t>
      </w:r>
      <w:r w:rsidR="00620D71" w:rsidRPr="0057747E">
        <w:rPr>
          <w:rFonts w:cstheme="minorHAnsi"/>
        </w:rPr>
        <w:tab/>
      </w:r>
      <w:r w:rsidR="004D40F3" w:rsidRPr="0057747E">
        <w:rPr>
          <w:rFonts w:cstheme="minorHAnsi"/>
        </w:rPr>
        <w:t>Zhotovitel zaplatí Objednateli smluvní pokutu ve výši 0,1</w:t>
      </w:r>
      <w:r w:rsidR="00944909" w:rsidRPr="0057747E">
        <w:rPr>
          <w:rFonts w:cstheme="minorHAnsi"/>
        </w:rPr>
        <w:t xml:space="preserve"> </w:t>
      </w:r>
      <w:r w:rsidR="004D40F3" w:rsidRPr="0057747E">
        <w:rPr>
          <w:rFonts w:cstheme="minorHAnsi"/>
        </w:rPr>
        <w:t xml:space="preserve">% </w:t>
      </w:r>
      <w:r w:rsidR="00944909" w:rsidRPr="0057747E">
        <w:rPr>
          <w:rFonts w:cstheme="minorHAnsi"/>
        </w:rPr>
        <w:t xml:space="preserve">z celkové </w:t>
      </w:r>
      <w:r w:rsidR="004D40F3" w:rsidRPr="0057747E">
        <w:rPr>
          <w:rFonts w:cstheme="minorHAnsi"/>
        </w:rPr>
        <w:t xml:space="preserve">ceny díla </w:t>
      </w:r>
      <w:r w:rsidR="00560A10" w:rsidRPr="0057747E">
        <w:rPr>
          <w:rFonts w:cstheme="minorHAnsi"/>
        </w:rPr>
        <w:t xml:space="preserve">bez DPH </w:t>
      </w:r>
      <w:r w:rsidR="004D40F3" w:rsidRPr="0057747E">
        <w:rPr>
          <w:rFonts w:cstheme="minorHAnsi"/>
        </w:rPr>
        <w:t xml:space="preserve">za každý </w:t>
      </w:r>
      <w:r w:rsidR="0038708E">
        <w:rPr>
          <w:rFonts w:cstheme="minorHAnsi"/>
        </w:rPr>
        <w:t xml:space="preserve">i </w:t>
      </w:r>
      <w:r w:rsidR="004D40F3" w:rsidRPr="0057747E">
        <w:rPr>
          <w:rFonts w:cstheme="minorHAnsi"/>
        </w:rPr>
        <w:t>započatý den prodlení s předáním díla</w:t>
      </w:r>
      <w:r w:rsidR="00560A10" w:rsidRPr="0057747E">
        <w:rPr>
          <w:rFonts w:cstheme="minorHAnsi"/>
        </w:rPr>
        <w:t xml:space="preserve"> po termínu dle čl. </w:t>
      </w:r>
      <w:r w:rsidR="004D0368" w:rsidRPr="0057747E">
        <w:rPr>
          <w:rFonts w:cstheme="minorHAnsi"/>
        </w:rPr>
        <w:t>IV</w:t>
      </w:r>
      <w:r w:rsidR="00560A10" w:rsidRPr="0057747E">
        <w:rPr>
          <w:rFonts w:cstheme="minorHAnsi"/>
        </w:rPr>
        <w:t xml:space="preserve"> odst. </w:t>
      </w:r>
      <w:r w:rsidR="004D0368" w:rsidRPr="0057747E">
        <w:rPr>
          <w:rFonts w:cstheme="minorHAnsi"/>
        </w:rPr>
        <w:t>4</w:t>
      </w:r>
      <w:r w:rsidR="00560A10" w:rsidRPr="0057747E">
        <w:rPr>
          <w:rFonts w:cstheme="minorHAnsi"/>
        </w:rPr>
        <w:t xml:space="preserve"> této smlouvy</w:t>
      </w:r>
      <w:r w:rsidR="004E2C8C" w:rsidRPr="0057747E">
        <w:rPr>
          <w:rFonts w:cstheme="minorHAnsi"/>
        </w:rPr>
        <w:t xml:space="preserve"> </w:t>
      </w:r>
      <w:r w:rsidR="009E2471">
        <w:rPr>
          <w:rFonts w:cstheme="minorHAnsi"/>
        </w:rPr>
        <w:br/>
      </w:r>
      <w:r w:rsidR="004E2C8C" w:rsidRPr="0057747E">
        <w:rPr>
          <w:rFonts w:cstheme="minorHAnsi"/>
        </w:rPr>
        <w:t>nebo odstranění drobných vad a nedodělků dle čl. VI odst. 6 této smlouvy.</w:t>
      </w:r>
    </w:p>
    <w:p w14:paraId="7A2DD4FA" w14:textId="7568A21A" w:rsidR="006437F3" w:rsidRDefault="006E33D5" w:rsidP="004D40F3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9.3</w:t>
      </w:r>
      <w:r w:rsidR="005876A8" w:rsidRPr="0057747E">
        <w:rPr>
          <w:rFonts w:cstheme="minorHAnsi"/>
        </w:rPr>
        <w:tab/>
        <w:t>V případě prodlení s</w:t>
      </w:r>
      <w:r w:rsidR="0075012C" w:rsidRPr="0057747E">
        <w:rPr>
          <w:rFonts w:cstheme="minorHAnsi"/>
        </w:rPr>
        <w:t>e zahájením</w:t>
      </w:r>
      <w:r w:rsidR="005876A8" w:rsidRPr="0057747E">
        <w:rPr>
          <w:rFonts w:cstheme="minorHAnsi"/>
        </w:rPr>
        <w:t xml:space="preserve"> odstraňování vady </w:t>
      </w:r>
      <w:r w:rsidR="00C515F9" w:rsidRPr="0057747E">
        <w:rPr>
          <w:rFonts w:cstheme="minorHAnsi"/>
        </w:rPr>
        <w:t xml:space="preserve">nebo neodstranění vad a nedodělků </w:t>
      </w:r>
      <w:r w:rsidR="009E2471">
        <w:rPr>
          <w:rFonts w:cstheme="minorHAnsi"/>
        </w:rPr>
        <w:br/>
      </w:r>
      <w:r w:rsidR="00C515F9" w:rsidRPr="0057747E">
        <w:rPr>
          <w:rFonts w:cstheme="minorHAnsi"/>
        </w:rPr>
        <w:t xml:space="preserve">ve lhůtě </w:t>
      </w:r>
      <w:r w:rsidR="005876A8" w:rsidRPr="0057747E">
        <w:rPr>
          <w:rFonts w:cstheme="minorHAnsi"/>
        </w:rPr>
        <w:t xml:space="preserve">podle čl. </w:t>
      </w:r>
      <w:r w:rsidR="004C3913" w:rsidRPr="0057747E">
        <w:rPr>
          <w:rFonts w:cstheme="minorHAnsi"/>
        </w:rPr>
        <w:t>VIII</w:t>
      </w:r>
      <w:r w:rsidR="005876A8" w:rsidRPr="0057747E">
        <w:rPr>
          <w:rFonts w:cstheme="minorHAnsi"/>
        </w:rPr>
        <w:t xml:space="preserve"> odst. </w:t>
      </w:r>
      <w:r w:rsidR="0081201F" w:rsidRPr="0057747E">
        <w:rPr>
          <w:rFonts w:cstheme="minorHAnsi"/>
        </w:rPr>
        <w:t>6</w:t>
      </w:r>
      <w:r w:rsidR="005876A8" w:rsidRPr="0057747E">
        <w:rPr>
          <w:rFonts w:cstheme="minorHAnsi"/>
        </w:rPr>
        <w:t xml:space="preserve"> této smlouvy </w:t>
      </w:r>
      <w:r w:rsidR="006437F3">
        <w:rPr>
          <w:rFonts w:cstheme="minorHAnsi"/>
        </w:rPr>
        <w:t>nebo se zahájením či provedením servisního zásahu podle čl. VIII odst. 5 této smlouvy je Objednatel oprávněn požadovat smluvní pokutu ve výši 5 000,- Kč za každý i započatý den prodlení. V případě prodlení Zhotovitele s předložením harmonogramu podle čl. IV odst. 5 této smlouvy je Objednatel oprávněn požadovat smluvní pokutu ve výši 1 000,- Kč za každý i započatý den prodlení.</w:t>
      </w:r>
    </w:p>
    <w:p w14:paraId="770B5C9A" w14:textId="7249E5C9" w:rsidR="004F409B" w:rsidRPr="0057747E" w:rsidRDefault="004F409B" w:rsidP="00812136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9.4</w:t>
      </w:r>
      <w:r w:rsidRPr="0057747E">
        <w:rPr>
          <w:rFonts w:cstheme="minorHAnsi"/>
        </w:rPr>
        <w:tab/>
        <w:t>V případě, že Zhotovitel poruší svou povinnost stanovenou v čl.</w:t>
      </w:r>
      <w:r w:rsidR="00812136" w:rsidRPr="0057747E">
        <w:rPr>
          <w:rFonts w:cstheme="minorHAnsi"/>
        </w:rPr>
        <w:t xml:space="preserve"> X</w:t>
      </w:r>
      <w:r w:rsidR="004E2C8C" w:rsidRPr="0057747E">
        <w:rPr>
          <w:rFonts w:cstheme="minorHAnsi"/>
        </w:rPr>
        <w:t>I</w:t>
      </w:r>
      <w:r w:rsidR="00812136" w:rsidRPr="0057747E">
        <w:rPr>
          <w:rFonts w:cstheme="minorHAnsi"/>
        </w:rPr>
        <w:t>II. odst. 1 a 4 této smlouvy, zaplatí Objednateli smluvní pokutu ve výši 50 000,- Kč za každý jednotlivý pří</w:t>
      </w:r>
      <w:r w:rsidR="004C3913" w:rsidRPr="0057747E">
        <w:rPr>
          <w:rFonts w:cstheme="minorHAnsi"/>
        </w:rPr>
        <w:t>p</w:t>
      </w:r>
      <w:r w:rsidR="00812136" w:rsidRPr="0057747E">
        <w:rPr>
          <w:rFonts w:cstheme="minorHAnsi"/>
        </w:rPr>
        <w:t>ad.</w:t>
      </w:r>
    </w:p>
    <w:p w14:paraId="636C1C04" w14:textId="1A81ED2D" w:rsidR="00560A10" w:rsidRPr="0057747E" w:rsidRDefault="006E33D5" w:rsidP="004D40F3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9.</w:t>
      </w:r>
      <w:r w:rsidR="00265325">
        <w:rPr>
          <w:rFonts w:cstheme="minorHAnsi"/>
        </w:rPr>
        <w:t>5</w:t>
      </w:r>
      <w:r w:rsidR="00560A10" w:rsidRPr="0057747E">
        <w:rPr>
          <w:rFonts w:cstheme="minorHAnsi"/>
        </w:rPr>
        <w:tab/>
        <w:t xml:space="preserve">Smluvní pokuta a úrok z prodlení jsou splatné ve lhůtě </w:t>
      </w:r>
      <w:r w:rsidR="005876A8" w:rsidRPr="0057747E">
        <w:rPr>
          <w:rFonts w:cstheme="minorHAnsi"/>
        </w:rPr>
        <w:t>10</w:t>
      </w:r>
      <w:r w:rsidR="00560A10" w:rsidRPr="0057747E">
        <w:rPr>
          <w:rFonts w:cstheme="minorHAnsi"/>
        </w:rPr>
        <w:t xml:space="preserve"> kalendářních dnů od data, kdy byla povinné straně doručena písemná výzva k jejich zaplacení oprávněnou stranou.</w:t>
      </w:r>
      <w:r w:rsidR="005876A8" w:rsidRPr="0057747E">
        <w:rPr>
          <w:rFonts w:cstheme="minorHAnsi"/>
        </w:rPr>
        <w:t xml:space="preserve"> Smluvní pokuty lze uložit i opakovaně za každý jednotlivý případ porušení povinnosti.</w:t>
      </w:r>
    </w:p>
    <w:p w14:paraId="6C1F1957" w14:textId="677C5E97" w:rsidR="00560A10" w:rsidRPr="0057747E" w:rsidRDefault="006E33D5" w:rsidP="004D40F3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lastRenderedPageBreak/>
        <w:t>9.</w:t>
      </w:r>
      <w:r w:rsidR="00265325">
        <w:rPr>
          <w:rFonts w:cstheme="minorHAnsi"/>
        </w:rPr>
        <w:t>6</w:t>
      </w:r>
      <w:r w:rsidR="00560A10" w:rsidRPr="0057747E">
        <w:rPr>
          <w:rFonts w:cstheme="minorHAnsi"/>
        </w:rPr>
        <w:t xml:space="preserve"> </w:t>
      </w:r>
      <w:r w:rsidR="00560A10" w:rsidRPr="0057747E">
        <w:rPr>
          <w:rFonts w:cstheme="minorHAnsi"/>
        </w:rPr>
        <w:tab/>
        <w:t>Uhrazení smluvní pokuty nemá vliv na náhradu škody vzniklé kterékoliv ze smluvních stran.</w:t>
      </w:r>
      <w:r w:rsidR="005876A8" w:rsidRPr="0057747E">
        <w:rPr>
          <w:rFonts w:cstheme="minorHAnsi"/>
        </w:rPr>
        <w:t xml:space="preserve"> Věřitel je oprávněn domáhat se náhrady škody v plné výši, i když přesahuje smluvní pokutu.</w:t>
      </w:r>
    </w:p>
    <w:p w14:paraId="44AB64F5" w14:textId="1E4DC2C7" w:rsidR="00DE774D" w:rsidRPr="0057747E" w:rsidRDefault="00DE774D" w:rsidP="00DE774D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X.</w:t>
      </w:r>
    </w:p>
    <w:p w14:paraId="7E4CD747" w14:textId="6AA9E4C8" w:rsidR="00DE774D" w:rsidRPr="0057747E" w:rsidRDefault="00712727" w:rsidP="00DE774D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Ukončení smlouvy, odstoupení od smlouvy</w:t>
      </w:r>
    </w:p>
    <w:p w14:paraId="3DB719BC" w14:textId="41ED74AC" w:rsidR="004D40F3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10.</w:t>
      </w:r>
      <w:r w:rsidR="00DE774D" w:rsidRPr="0057747E">
        <w:rPr>
          <w:rFonts w:cstheme="minorHAnsi"/>
        </w:rPr>
        <w:t>1</w:t>
      </w:r>
      <w:r w:rsidR="00DE774D" w:rsidRPr="0057747E">
        <w:rPr>
          <w:rFonts w:cstheme="minorHAnsi"/>
        </w:rPr>
        <w:tab/>
      </w:r>
      <w:r w:rsidR="00712727" w:rsidRPr="0057747E">
        <w:rPr>
          <w:rFonts w:cstheme="minorHAnsi"/>
        </w:rPr>
        <w:t>Tato smlouva může být ukončena dohodou smluvních stran v písemné formě</w:t>
      </w:r>
      <w:r w:rsidR="003A5966" w:rsidRPr="0057747E">
        <w:rPr>
          <w:rFonts w:cstheme="minorHAnsi"/>
        </w:rPr>
        <w:t>.</w:t>
      </w:r>
    </w:p>
    <w:p w14:paraId="2090B7B2" w14:textId="15EC96F8" w:rsidR="00712727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10.2</w:t>
      </w:r>
      <w:r w:rsidR="00712727" w:rsidRPr="0057747E">
        <w:rPr>
          <w:rFonts w:cstheme="minorHAnsi"/>
        </w:rPr>
        <w:tab/>
        <w:t>Obě smluvní strany jsou oprávněny od této smlouvy písemně odstoupit v případě jejího podstatného porušení druhou smluvní stranou za podmínek uvedených v § 2002 občanského zákoníku.</w:t>
      </w:r>
    </w:p>
    <w:p w14:paraId="6E72D18B" w14:textId="6FEF4A37" w:rsidR="00712727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10.3</w:t>
      </w:r>
      <w:r w:rsidR="00712727" w:rsidRPr="0057747E">
        <w:rPr>
          <w:rFonts w:cstheme="minorHAnsi"/>
        </w:rPr>
        <w:tab/>
        <w:t xml:space="preserve">Smluvní strany se dohodly, že Objednatel je oprávněn v souladu s § 2001 občanského zákoníku od této smlouvy odstoupit pro porušení smluvní povinnosti ze strany Zhotovitele </w:t>
      </w:r>
      <w:r w:rsidR="00F461EA" w:rsidRPr="0057747E">
        <w:rPr>
          <w:rFonts w:cstheme="minorHAnsi"/>
        </w:rPr>
        <w:t xml:space="preserve">zejména </w:t>
      </w:r>
      <w:r w:rsidR="00712727" w:rsidRPr="0057747E">
        <w:rPr>
          <w:rFonts w:cstheme="minorHAnsi"/>
        </w:rPr>
        <w:t>v následujících případech:</w:t>
      </w:r>
    </w:p>
    <w:p w14:paraId="24038EE3" w14:textId="0EC22914" w:rsidR="00F461EA" w:rsidRPr="0057747E" w:rsidRDefault="002059CE" w:rsidP="002059CE">
      <w:pPr>
        <w:ind w:left="708"/>
        <w:jc w:val="both"/>
        <w:rPr>
          <w:rFonts w:cstheme="minorHAnsi"/>
        </w:rPr>
      </w:pPr>
      <w:r w:rsidRPr="0057747E">
        <w:rPr>
          <w:rFonts w:cstheme="minorHAnsi"/>
        </w:rPr>
        <w:t>a</w:t>
      </w:r>
      <w:r w:rsidR="00F461EA" w:rsidRPr="0057747E">
        <w:rPr>
          <w:rFonts w:cstheme="minorHAnsi"/>
        </w:rPr>
        <w:t xml:space="preserve">) pokud vyjde najevo, že Zhotovitel uvedl v rámci výběrového řízení k veřejné zakázce nepravdivé či zkreslené informace, které by měly zřejmý vliv na výběr </w:t>
      </w:r>
      <w:r w:rsidR="009042A4" w:rsidRPr="0057747E">
        <w:rPr>
          <w:rFonts w:cstheme="minorHAnsi"/>
        </w:rPr>
        <w:t>Z</w:t>
      </w:r>
      <w:r w:rsidR="00F461EA" w:rsidRPr="0057747E">
        <w:rPr>
          <w:rFonts w:cstheme="minorHAnsi"/>
        </w:rPr>
        <w:t>hotovitele pro uzavření této smlouvy</w:t>
      </w:r>
      <w:r w:rsidR="00556C5D" w:rsidRPr="0057747E">
        <w:rPr>
          <w:rFonts w:cstheme="minorHAnsi"/>
        </w:rPr>
        <w:t>,</w:t>
      </w:r>
    </w:p>
    <w:p w14:paraId="13240664" w14:textId="1552E839" w:rsidR="00712727" w:rsidRPr="0057747E" w:rsidRDefault="00712727" w:rsidP="002059CE">
      <w:pPr>
        <w:ind w:left="708"/>
        <w:jc w:val="both"/>
        <w:rPr>
          <w:rFonts w:cstheme="minorHAnsi"/>
        </w:rPr>
      </w:pPr>
      <w:r w:rsidRPr="0057747E">
        <w:rPr>
          <w:rFonts w:cstheme="minorHAnsi"/>
        </w:rPr>
        <w:t xml:space="preserve">b) prodlení Zhotovitele s předáním řádně provedeného díla delší než </w:t>
      </w:r>
      <w:r w:rsidR="00F461EA" w:rsidRPr="0057747E">
        <w:rPr>
          <w:rFonts w:cstheme="minorHAnsi"/>
        </w:rPr>
        <w:t>7</w:t>
      </w:r>
      <w:r w:rsidRPr="0057747E">
        <w:rPr>
          <w:rFonts w:cstheme="minorHAnsi"/>
        </w:rPr>
        <w:t xml:space="preserve"> kalendářních dnů, </w:t>
      </w:r>
    </w:p>
    <w:p w14:paraId="6E648A87" w14:textId="7598141A" w:rsidR="00712727" w:rsidRPr="0057747E" w:rsidRDefault="00712727" w:rsidP="002059CE">
      <w:pPr>
        <w:ind w:left="708"/>
        <w:jc w:val="both"/>
        <w:rPr>
          <w:rFonts w:cstheme="minorHAnsi"/>
        </w:rPr>
      </w:pPr>
      <w:r w:rsidRPr="0057747E">
        <w:rPr>
          <w:rFonts w:cstheme="minorHAnsi"/>
        </w:rPr>
        <w:t xml:space="preserve">c) neodstranění vad nebo nedodělků ve lhůtě dle čl. </w:t>
      </w:r>
      <w:r w:rsidR="00C515F9" w:rsidRPr="0057747E">
        <w:rPr>
          <w:rFonts w:cstheme="minorHAnsi"/>
        </w:rPr>
        <w:t>VIII</w:t>
      </w:r>
      <w:r w:rsidRPr="0057747E">
        <w:rPr>
          <w:rFonts w:cstheme="minorHAnsi"/>
        </w:rPr>
        <w:t xml:space="preserve"> odst. </w:t>
      </w:r>
      <w:r w:rsidR="001A2ACC" w:rsidRPr="0057747E">
        <w:rPr>
          <w:rFonts w:cstheme="minorHAnsi"/>
        </w:rPr>
        <w:t>6</w:t>
      </w:r>
      <w:r w:rsidRPr="0057747E">
        <w:rPr>
          <w:rFonts w:cstheme="minorHAnsi"/>
        </w:rPr>
        <w:t xml:space="preserve"> této smlouvy</w:t>
      </w:r>
      <w:r w:rsidR="00C55A0B" w:rsidRPr="0057747E">
        <w:rPr>
          <w:rFonts w:cstheme="minorHAnsi"/>
        </w:rPr>
        <w:t xml:space="preserve"> delší než 7 kalendářních dnů,</w:t>
      </w:r>
    </w:p>
    <w:p w14:paraId="6D878E37" w14:textId="706E033D" w:rsidR="00F461EA" w:rsidRPr="0057747E" w:rsidRDefault="00712727" w:rsidP="002059CE">
      <w:pPr>
        <w:ind w:left="708"/>
        <w:jc w:val="both"/>
        <w:rPr>
          <w:rFonts w:cstheme="minorHAnsi"/>
        </w:rPr>
      </w:pPr>
      <w:r w:rsidRPr="0057747E">
        <w:rPr>
          <w:rFonts w:cstheme="minorHAnsi"/>
        </w:rPr>
        <w:t>d) porušení povinnost</w:t>
      </w:r>
      <w:r w:rsidR="0046313D" w:rsidRPr="0057747E">
        <w:rPr>
          <w:rFonts w:cstheme="minorHAnsi"/>
        </w:rPr>
        <w:t>i</w:t>
      </w:r>
      <w:r w:rsidRPr="0057747E">
        <w:rPr>
          <w:rFonts w:cstheme="minorHAnsi"/>
        </w:rPr>
        <w:t xml:space="preserve"> Zhotovitele stanoven</w:t>
      </w:r>
      <w:r w:rsidR="0046313D" w:rsidRPr="0057747E">
        <w:rPr>
          <w:rFonts w:cstheme="minorHAnsi"/>
        </w:rPr>
        <w:t xml:space="preserve">é </w:t>
      </w:r>
      <w:r w:rsidRPr="0057747E">
        <w:rPr>
          <w:rFonts w:cstheme="minorHAnsi"/>
        </w:rPr>
        <w:t>v</w:t>
      </w:r>
      <w:r w:rsidR="0046313D" w:rsidRPr="0057747E">
        <w:rPr>
          <w:rFonts w:cstheme="minorHAnsi"/>
        </w:rPr>
        <w:t xml:space="preserve"> čl. VII odst. 9 a v </w:t>
      </w:r>
      <w:r w:rsidRPr="0057747E">
        <w:rPr>
          <w:rFonts w:cstheme="minorHAnsi"/>
        </w:rPr>
        <w:t>čl. X</w:t>
      </w:r>
      <w:r w:rsidR="0046313D" w:rsidRPr="0057747E">
        <w:rPr>
          <w:rFonts w:cstheme="minorHAnsi"/>
        </w:rPr>
        <w:t>III</w:t>
      </w:r>
      <w:r w:rsidRPr="0057747E">
        <w:rPr>
          <w:rFonts w:cstheme="minorHAnsi"/>
        </w:rPr>
        <w:t xml:space="preserve">. odst. </w:t>
      </w:r>
      <w:r w:rsidR="0046313D" w:rsidRPr="0057747E">
        <w:rPr>
          <w:rFonts w:cstheme="minorHAnsi"/>
        </w:rPr>
        <w:t>1</w:t>
      </w:r>
      <w:r w:rsidR="003A5966" w:rsidRPr="0057747E">
        <w:rPr>
          <w:rFonts w:cstheme="minorHAnsi"/>
        </w:rPr>
        <w:t xml:space="preserve"> </w:t>
      </w:r>
      <w:r w:rsidRPr="0057747E">
        <w:rPr>
          <w:rFonts w:cstheme="minorHAnsi"/>
        </w:rPr>
        <w:t xml:space="preserve">a </w:t>
      </w:r>
      <w:r w:rsidR="0046313D" w:rsidRPr="0057747E">
        <w:rPr>
          <w:rFonts w:cstheme="minorHAnsi"/>
        </w:rPr>
        <w:t>4</w:t>
      </w:r>
      <w:r w:rsidRPr="0057747E">
        <w:rPr>
          <w:rFonts w:cstheme="minorHAnsi"/>
        </w:rPr>
        <w:t xml:space="preserve"> této smlouvy.</w:t>
      </w:r>
    </w:p>
    <w:p w14:paraId="4516633E" w14:textId="06D5FE3E" w:rsidR="00AE74ED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10.4</w:t>
      </w:r>
      <w:r w:rsidR="00F461EA" w:rsidRPr="0057747E">
        <w:rPr>
          <w:rFonts w:cstheme="minorHAnsi"/>
        </w:rPr>
        <w:tab/>
      </w:r>
      <w:r w:rsidR="00AE74ED" w:rsidRPr="0057747E">
        <w:rPr>
          <w:rFonts w:cstheme="minorHAnsi"/>
        </w:rPr>
        <w:t>Smluvní stran jsou dále oprávněny od této smlouvy odstoupit za podmínek stanovených občanským zákoníkem nebo jinými právními předpisy.</w:t>
      </w:r>
    </w:p>
    <w:p w14:paraId="1E386157" w14:textId="41E73E70" w:rsidR="00F461EA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10.5</w:t>
      </w:r>
      <w:r w:rsidR="00AE74ED" w:rsidRPr="0057747E">
        <w:rPr>
          <w:rFonts w:cstheme="minorHAnsi"/>
        </w:rPr>
        <w:tab/>
      </w:r>
      <w:r w:rsidR="00F461EA" w:rsidRPr="0057747E">
        <w:rPr>
          <w:rFonts w:cstheme="minorHAnsi"/>
        </w:rPr>
        <w:t>Objednatel je oprávněn odstoupit od smlouvy, jestli bylo s</w:t>
      </w:r>
      <w:r w:rsidR="009042A4" w:rsidRPr="0057747E">
        <w:rPr>
          <w:rFonts w:cstheme="minorHAnsi"/>
        </w:rPr>
        <w:t>e</w:t>
      </w:r>
      <w:r w:rsidR="00F461EA" w:rsidRPr="0057747E">
        <w:rPr>
          <w:rFonts w:cstheme="minorHAnsi"/>
        </w:rPr>
        <w:t> </w:t>
      </w:r>
      <w:r w:rsidR="009042A4" w:rsidRPr="0057747E">
        <w:rPr>
          <w:rFonts w:cstheme="minorHAnsi"/>
        </w:rPr>
        <w:t>Zhotovitelem</w:t>
      </w:r>
      <w:r w:rsidR="00F461EA" w:rsidRPr="0057747E">
        <w:rPr>
          <w:rFonts w:cstheme="minorHAnsi"/>
        </w:rPr>
        <w:t xml:space="preserve"> zahájeno insolvenční řízení.</w:t>
      </w:r>
    </w:p>
    <w:p w14:paraId="5589B186" w14:textId="4A1FB695" w:rsidR="00C55A0B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10.6</w:t>
      </w:r>
      <w:r w:rsidR="00712727" w:rsidRPr="0057747E">
        <w:rPr>
          <w:rFonts w:cstheme="minorHAnsi"/>
        </w:rPr>
        <w:tab/>
      </w:r>
      <w:r w:rsidR="00AE74ED" w:rsidRPr="0057747E">
        <w:rPr>
          <w:rFonts w:cstheme="minorHAnsi"/>
        </w:rPr>
        <w:t xml:space="preserve">Odstoupení od smlouvy musí být vůči druhé smluvní straně učiněno písemným oznámením </w:t>
      </w:r>
      <w:r w:rsidR="009E2471">
        <w:rPr>
          <w:rFonts w:cstheme="minorHAnsi"/>
        </w:rPr>
        <w:br/>
      </w:r>
      <w:r w:rsidR="00AE74ED" w:rsidRPr="0057747E">
        <w:rPr>
          <w:rFonts w:cstheme="minorHAnsi"/>
        </w:rPr>
        <w:t>o odstoupení</w:t>
      </w:r>
      <w:r w:rsidR="00FD45CF" w:rsidRPr="0057747E">
        <w:rPr>
          <w:rFonts w:cstheme="minorHAnsi"/>
        </w:rPr>
        <w:t xml:space="preserve"> od této smlouvy. </w:t>
      </w:r>
      <w:r w:rsidR="00712727" w:rsidRPr="0057747E">
        <w:rPr>
          <w:rFonts w:cstheme="minorHAnsi"/>
        </w:rPr>
        <w:t xml:space="preserve">Účinky odstoupení nastávají okamžikem doručení písemného projevu vůle </w:t>
      </w:r>
      <w:r w:rsidR="00C55A0B" w:rsidRPr="0057747E">
        <w:rPr>
          <w:rFonts w:cstheme="minorHAnsi"/>
        </w:rPr>
        <w:t>druhé smluvní straně</w:t>
      </w:r>
      <w:r w:rsidR="00FD45CF" w:rsidRPr="0057747E">
        <w:rPr>
          <w:rFonts w:cstheme="minorHAnsi"/>
        </w:rPr>
        <w:t xml:space="preserve"> do datové schránky nebo elektronicky podepsanou emailovou zprávou.</w:t>
      </w:r>
    </w:p>
    <w:p w14:paraId="4B06753B" w14:textId="3DAC44C6" w:rsidR="00712727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10.7</w:t>
      </w:r>
      <w:r w:rsidR="00C55A0B" w:rsidRPr="0057747E">
        <w:rPr>
          <w:rFonts w:cstheme="minorHAnsi"/>
        </w:rPr>
        <w:tab/>
        <w:t xml:space="preserve">Odstoupením od smlouvy není dotčen případný nárok na zaplacení smluvní pokuty, úroku </w:t>
      </w:r>
      <w:r w:rsidR="009E2471">
        <w:rPr>
          <w:rFonts w:cstheme="minorHAnsi"/>
        </w:rPr>
        <w:br/>
      </w:r>
      <w:r w:rsidR="00C55A0B" w:rsidRPr="0057747E">
        <w:rPr>
          <w:rFonts w:cstheme="minorHAnsi"/>
        </w:rPr>
        <w:t>z prodlení</w:t>
      </w:r>
      <w:r w:rsidR="00712727" w:rsidRPr="0057747E">
        <w:rPr>
          <w:rFonts w:cstheme="minorHAnsi"/>
        </w:rPr>
        <w:t xml:space="preserve"> </w:t>
      </w:r>
      <w:r w:rsidR="00C55A0B" w:rsidRPr="0057747E">
        <w:rPr>
          <w:rFonts w:cstheme="minorHAnsi"/>
        </w:rPr>
        <w:t>nebo na náhradu škody vzniklé porušením smlouvy.</w:t>
      </w:r>
      <w:r w:rsidR="00556C5D" w:rsidRPr="0057747E">
        <w:rPr>
          <w:rFonts w:cstheme="minorHAnsi"/>
        </w:rPr>
        <w:t xml:space="preserve"> </w:t>
      </w:r>
    </w:p>
    <w:p w14:paraId="04CB855F" w14:textId="1E8C6900" w:rsidR="00556C5D" w:rsidRDefault="006E33D5" w:rsidP="004F409B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10.8</w:t>
      </w:r>
      <w:r w:rsidR="00556C5D" w:rsidRPr="0057747E">
        <w:rPr>
          <w:rFonts w:cstheme="minorHAnsi"/>
        </w:rPr>
        <w:tab/>
        <w:t>Smluvní strany se dohodly, že po ukončení smlouvy trvají a zůstávají v platnosti ujednání stran týkající se odpovědnosti za vady díla, záruky, smluvních pokut, vlastnictví díla, náhrady škody a cenová ujednání obsažená v této smlouvě.</w:t>
      </w:r>
    </w:p>
    <w:p w14:paraId="0BA4D7A8" w14:textId="77777777" w:rsidR="00F937DF" w:rsidRPr="0057747E" w:rsidRDefault="00F937DF" w:rsidP="004F409B">
      <w:pPr>
        <w:ind w:left="708" w:hanging="708"/>
        <w:jc w:val="both"/>
        <w:rPr>
          <w:rFonts w:cstheme="minorHAnsi"/>
        </w:rPr>
      </w:pPr>
    </w:p>
    <w:p w14:paraId="70445B66" w14:textId="38475C72" w:rsidR="00556C5D" w:rsidRPr="0057747E" w:rsidRDefault="00556C5D" w:rsidP="00556C5D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X</w:t>
      </w:r>
      <w:r w:rsidR="006E33D5" w:rsidRPr="0057747E">
        <w:rPr>
          <w:rStyle w:val="normaltextrun"/>
          <w:rFonts w:asciiTheme="minorHAnsi" w:hAnsiTheme="minorHAnsi" w:cstheme="minorHAnsi"/>
          <w:b/>
          <w:bCs/>
        </w:rPr>
        <w:t>I</w:t>
      </w:r>
      <w:r w:rsidRPr="0057747E">
        <w:rPr>
          <w:rStyle w:val="normaltextrun"/>
          <w:rFonts w:asciiTheme="minorHAnsi" w:hAnsiTheme="minorHAnsi" w:cstheme="minorHAnsi"/>
          <w:b/>
          <w:bCs/>
        </w:rPr>
        <w:t>.</w:t>
      </w:r>
    </w:p>
    <w:p w14:paraId="097351D1" w14:textId="13BD7A41" w:rsidR="00556C5D" w:rsidRPr="0057747E" w:rsidRDefault="00556C5D" w:rsidP="00556C5D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Rozhodné práva a soudní příslušnost</w:t>
      </w:r>
    </w:p>
    <w:p w14:paraId="281678D9" w14:textId="728A90C8" w:rsidR="00556C5D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11</w:t>
      </w:r>
      <w:r w:rsidR="00556C5D" w:rsidRPr="0057747E">
        <w:rPr>
          <w:rFonts w:cstheme="minorHAnsi"/>
        </w:rPr>
        <w:t>.1</w:t>
      </w:r>
      <w:r w:rsidR="00556C5D" w:rsidRPr="0057747E">
        <w:rPr>
          <w:rFonts w:cstheme="minorHAnsi"/>
        </w:rPr>
        <w:tab/>
        <w:t xml:space="preserve">Právní vztahy vyplývající z této smlouvy o dílo se řídí zákony České republiky, zejména občanským zákoníkem. Spory vzniklé z této smlouvy o dílo se smluvní strany zavazují řešit </w:t>
      </w:r>
      <w:r w:rsidR="00556C5D" w:rsidRPr="0057747E">
        <w:rPr>
          <w:rFonts w:cstheme="minorHAnsi"/>
        </w:rPr>
        <w:lastRenderedPageBreak/>
        <w:t>nejprve dohodou a není-li to možné, pak podle příslušných ustanovení právních předpisů České republiky.</w:t>
      </w:r>
    </w:p>
    <w:p w14:paraId="174CF735" w14:textId="14D7472F" w:rsidR="00556C5D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11.2</w:t>
      </w:r>
      <w:r w:rsidR="00556C5D" w:rsidRPr="0057747E">
        <w:rPr>
          <w:rFonts w:cstheme="minorHAnsi"/>
        </w:rPr>
        <w:tab/>
        <w:t xml:space="preserve">Soudem příslušným pro všechny spory vzniklé z této smlouvy mezi Zhotovitelem </w:t>
      </w:r>
      <w:r w:rsidR="009E2471">
        <w:rPr>
          <w:rFonts w:cstheme="minorHAnsi"/>
        </w:rPr>
        <w:br/>
      </w:r>
      <w:r w:rsidR="00556C5D" w:rsidRPr="0057747E">
        <w:rPr>
          <w:rFonts w:cstheme="minorHAnsi"/>
        </w:rPr>
        <w:t>a Objednatelem je obecný soud Objednatele, v případě právního nástupce Objednatele nebo osoby, na níž byla převedena práva a povinnosti Objednatele obecný soud této osoby.</w:t>
      </w:r>
    </w:p>
    <w:p w14:paraId="71BE193E" w14:textId="77777777" w:rsidR="00556C5D" w:rsidRPr="0057747E" w:rsidRDefault="00556C5D" w:rsidP="00556C5D">
      <w:pPr>
        <w:rPr>
          <w:rFonts w:cstheme="minorHAnsi"/>
        </w:rPr>
      </w:pPr>
    </w:p>
    <w:p w14:paraId="24DB6665" w14:textId="729CF2D7" w:rsidR="00556C5D" w:rsidRPr="0057747E" w:rsidRDefault="00556C5D" w:rsidP="00556C5D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X</w:t>
      </w:r>
      <w:r w:rsidR="006E33D5" w:rsidRPr="0057747E">
        <w:rPr>
          <w:rStyle w:val="normaltextrun"/>
          <w:rFonts w:asciiTheme="minorHAnsi" w:hAnsiTheme="minorHAnsi" w:cstheme="minorHAnsi"/>
          <w:b/>
          <w:bCs/>
        </w:rPr>
        <w:t>II</w:t>
      </w:r>
      <w:r w:rsidRPr="0057747E">
        <w:rPr>
          <w:rStyle w:val="normaltextrun"/>
          <w:rFonts w:asciiTheme="minorHAnsi" w:hAnsiTheme="minorHAnsi" w:cstheme="minorHAnsi"/>
          <w:b/>
          <w:bCs/>
        </w:rPr>
        <w:t>.</w:t>
      </w:r>
    </w:p>
    <w:p w14:paraId="0FF408BC" w14:textId="725A28A4" w:rsidR="00556C5D" w:rsidRPr="0057747E" w:rsidRDefault="00556C5D" w:rsidP="00556C5D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Změna smlouvy, oznámení, přílohy</w:t>
      </w:r>
    </w:p>
    <w:p w14:paraId="2036CF5E" w14:textId="2B9F9677" w:rsidR="00556C5D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12</w:t>
      </w:r>
      <w:r w:rsidR="00556C5D" w:rsidRPr="0057747E">
        <w:rPr>
          <w:rFonts w:cstheme="minorHAnsi"/>
        </w:rPr>
        <w:t>.1</w:t>
      </w:r>
      <w:r w:rsidR="00556C5D" w:rsidRPr="0057747E">
        <w:rPr>
          <w:rFonts w:cstheme="minorHAnsi"/>
        </w:rPr>
        <w:tab/>
        <w:t xml:space="preserve">Touto smlouvu lze měnit na základě dohody </w:t>
      </w:r>
      <w:r w:rsidR="009433CE" w:rsidRPr="0057747E">
        <w:rPr>
          <w:rFonts w:cstheme="minorHAnsi"/>
        </w:rPr>
        <w:t xml:space="preserve">smluvních stran pouze písemnými a vzestupně číslovanými dodatky podepsanými smluvními stranami. </w:t>
      </w:r>
    </w:p>
    <w:p w14:paraId="38A0B91B" w14:textId="21D29517" w:rsidR="009433CE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12</w:t>
      </w:r>
      <w:r w:rsidR="009433CE" w:rsidRPr="0057747E">
        <w:rPr>
          <w:rFonts w:cstheme="minorHAnsi"/>
        </w:rPr>
        <w:t>.</w:t>
      </w:r>
      <w:r w:rsidRPr="0057747E">
        <w:rPr>
          <w:rFonts w:cstheme="minorHAnsi"/>
        </w:rPr>
        <w:t>2</w:t>
      </w:r>
      <w:r w:rsidR="009433CE" w:rsidRPr="0057747E">
        <w:rPr>
          <w:rFonts w:cstheme="minorHAnsi"/>
        </w:rPr>
        <w:tab/>
        <w:t xml:space="preserve">Nastanou-li u některé ze smluvních stran skutečnosti bránící řádnému plnění této smlouvy </w:t>
      </w:r>
      <w:r w:rsidR="009E2471">
        <w:rPr>
          <w:rFonts w:cstheme="minorHAnsi"/>
        </w:rPr>
        <w:br/>
      </w:r>
      <w:r w:rsidR="009433CE" w:rsidRPr="0057747E">
        <w:rPr>
          <w:rFonts w:cstheme="minorHAnsi"/>
        </w:rPr>
        <w:t>o dílo, je dotčená smluvní strana povinná to ihned bez zbytečného odkladu písemně oznámit druhé smluvní straně a vyvolat jednání oprávněných zástupců.</w:t>
      </w:r>
    </w:p>
    <w:p w14:paraId="35887F5E" w14:textId="5ECA3849" w:rsidR="006E33D5" w:rsidRPr="0057747E" w:rsidRDefault="006E33D5" w:rsidP="005751E5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12.3</w:t>
      </w:r>
      <w:r w:rsidR="009433CE" w:rsidRPr="0057747E">
        <w:rPr>
          <w:rFonts w:cstheme="minorHAnsi"/>
        </w:rPr>
        <w:tab/>
        <w:t xml:space="preserve">Jakékoli oznámení, žádost a další kontakty, jejichž provedení se předpokládá dle této smlouvy, budou uskutečněny písemně kontaktním osobám smluvních stran dle čl. </w:t>
      </w:r>
      <w:r w:rsidR="009042A4" w:rsidRPr="0057747E">
        <w:rPr>
          <w:rFonts w:cstheme="minorHAnsi"/>
        </w:rPr>
        <w:t xml:space="preserve">I </w:t>
      </w:r>
      <w:r w:rsidR="009433CE" w:rsidRPr="0057747E">
        <w:rPr>
          <w:rFonts w:cstheme="minorHAnsi"/>
        </w:rPr>
        <w:t>této smlouvy</w:t>
      </w:r>
      <w:r w:rsidR="00FD45CF" w:rsidRPr="0057747E">
        <w:rPr>
          <w:rFonts w:cstheme="minorHAnsi"/>
        </w:rPr>
        <w:t xml:space="preserve"> oproti potvrzení přijetí.</w:t>
      </w:r>
    </w:p>
    <w:p w14:paraId="0EDE2103" w14:textId="7AA5376B" w:rsidR="002705B3" w:rsidRPr="0057747E" w:rsidRDefault="002705B3" w:rsidP="005751E5">
      <w:pPr>
        <w:ind w:left="708" w:hanging="708"/>
        <w:jc w:val="both"/>
        <w:rPr>
          <w:rFonts w:cstheme="minorHAnsi"/>
        </w:rPr>
      </w:pPr>
    </w:p>
    <w:p w14:paraId="2A89C294" w14:textId="4FA781D7" w:rsidR="00A46CC3" w:rsidRPr="0057747E" w:rsidRDefault="00A46CC3" w:rsidP="00A46CC3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X</w:t>
      </w:r>
      <w:r w:rsidR="006E33D5" w:rsidRPr="0057747E">
        <w:rPr>
          <w:rStyle w:val="normaltextrun"/>
          <w:rFonts w:asciiTheme="minorHAnsi" w:hAnsiTheme="minorHAnsi" w:cstheme="minorHAnsi"/>
          <w:b/>
          <w:bCs/>
        </w:rPr>
        <w:t>III</w:t>
      </w:r>
      <w:r w:rsidRPr="0057747E">
        <w:rPr>
          <w:rStyle w:val="normaltextrun"/>
          <w:rFonts w:asciiTheme="minorHAnsi" w:hAnsiTheme="minorHAnsi" w:cstheme="minorHAnsi"/>
          <w:b/>
          <w:bCs/>
        </w:rPr>
        <w:t>.</w:t>
      </w:r>
    </w:p>
    <w:p w14:paraId="01FA6EA7" w14:textId="2A5972A1" w:rsidR="00A46CC3" w:rsidRPr="0057747E" w:rsidRDefault="00A46CC3" w:rsidP="00A46CC3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Další ujednání</w:t>
      </w:r>
    </w:p>
    <w:p w14:paraId="2FA50D15" w14:textId="69F3B2EC" w:rsidR="004F409B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13</w:t>
      </w:r>
      <w:r w:rsidR="00A46CC3" w:rsidRPr="0057747E">
        <w:rPr>
          <w:rFonts w:cstheme="minorHAnsi"/>
        </w:rPr>
        <w:t>.1</w:t>
      </w:r>
      <w:r w:rsidR="00A46CC3" w:rsidRPr="0057747E">
        <w:rPr>
          <w:rFonts w:cstheme="minorHAnsi"/>
        </w:rPr>
        <w:tab/>
      </w:r>
      <w:r w:rsidR="004F409B" w:rsidRPr="0057747E">
        <w:rPr>
          <w:rFonts w:cstheme="minorHAnsi"/>
        </w:rPr>
        <w:t>Zhotovitel není bez předchozího písemného souhlasu Objednatele oprávněn postoupit práva a povinnosti z této smlouvy na třetí osobu.</w:t>
      </w:r>
    </w:p>
    <w:p w14:paraId="7F73A9B2" w14:textId="434EDE7A" w:rsidR="00A46CC3" w:rsidRPr="0057747E" w:rsidRDefault="004F409B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13.2</w:t>
      </w:r>
      <w:r w:rsidRPr="0057747E">
        <w:rPr>
          <w:rFonts w:cstheme="minorHAnsi"/>
        </w:rPr>
        <w:tab/>
      </w:r>
      <w:r w:rsidR="00A46CC3" w:rsidRPr="0057747E">
        <w:rPr>
          <w:rFonts w:cstheme="minorHAnsi"/>
        </w:rPr>
        <w:t>Zhotovitel je povinen na požádání informovat Objednatele o průběhu plnění předmětu této smlouvy a akceptovat jeho případné doplňující pokyny a připomínky. V případě, že Objednatelem budou zjištěny nedostatky v průběhu plnění předmětu smlouvy, Zhotovitel je povinen tyto nedostatky odstranit bez nároku na navýšení ceny do 5 pracovních dnů, nestanoví-li Objednatel písemně delší lhůtu.</w:t>
      </w:r>
    </w:p>
    <w:p w14:paraId="124B546B" w14:textId="5D7A4E0B" w:rsidR="00A46CC3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13.</w:t>
      </w:r>
      <w:r w:rsidR="004F409B" w:rsidRPr="0057747E">
        <w:rPr>
          <w:rFonts w:cstheme="minorHAnsi"/>
        </w:rPr>
        <w:t>3</w:t>
      </w:r>
      <w:r w:rsidR="00A46CC3" w:rsidRPr="0057747E">
        <w:rPr>
          <w:rFonts w:cstheme="minorHAnsi"/>
        </w:rPr>
        <w:tab/>
        <w:t>Zhotovitel je oprávněn užít k plnění předmětu smlouvy poddodavatele</w:t>
      </w:r>
      <w:r w:rsidR="0047042B" w:rsidRPr="0057747E">
        <w:rPr>
          <w:rFonts w:cstheme="minorHAnsi"/>
        </w:rPr>
        <w:t xml:space="preserve">; </w:t>
      </w:r>
      <w:r w:rsidR="00A46CC3" w:rsidRPr="0057747E">
        <w:rPr>
          <w:rFonts w:cstheme="minorHAnsi"/>
        </w:rPr>
        <w:t>za plnění prostřednictvím poddodavatele však vždy odpovídá Zhotovitel, jako by plnění předmětu smlouvy prováděl sám.</w:t>
      </w:r>
    </w:p>
    <w:p w14:paraId="091A377C" w14:textId="26AE63FB" w:rsidR="004F409B" w:rsidRPr="0057747E" w:rsidRDefault="004F409B" w:rsidP="004F409B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13.4</w:t>
      </w:r>
      <w:r w:rsidRPr="0057747E">
        <w:rPr>
          <w:rFonts w:cstheme="minorHAnsi"/>
        </w:rPr>
        <w:tab/>
        <w:t xml:space="preserve">Smluvní strany se zavazují udržovat v tajnosti a nezpřístupnit třetím osobám informace </w:t>
      </w:r>
      <w:r w:rsidR="009E2471">
        <w:rPr>
          <w:rFonts w:cstheme="minorHAnsi"/>
        </w:rPr>
        <w:br/>
      </w:r>
      <w:r w:rsidRPr="0057747E">
        <w:rPr>
          <w:rFonts w:cstheme="minorHAnsi"/>
        </w:rPr>
        <w:t>o podmínkách této smlouvy a souvisejících s touto smlouvou, jejichž obsahem mohou být:</w:t>
      </w:r>
    </w:p>
    <w:p w14:paraId="4DCF55BB" w14:textId="156B9FCC" w:rsidR="004F409B" w:rsidRPr="0057747E" w:rsidRDefault="004F409B" w:rsidP="009042A4">
      <w:pPr>
        <w:pStyle w:val="Odstavecseseznamem"/>
        <w:numPr>
          <w:ilvl w:val="0"/>
          <w:numId w:val="53"/>
        </w:numPr>
        <w:spacing w:line="276" w:lineRule="auto"/>
        <w:ind w:left="1423" w:hanging="357"/>
        <w:jc w:val="both"/>
        <w:rPr>
          <w:rFonts w:cstheme="minorHAnsi"/>
        </w:rPr>
      </w:pPr>
      <w:r w:rsidRPr="0057747E">
        <w:rPr>
          <w:rFonts w:cstheme="minorHAnsi"/>
        </w:rPr>
        <w:t xml:space="preserve">informace poskytnuté </w:t>
      </w:r>
      <w:r w:rsidR="00333660">
        <w:rPr>
          <w:rFonts w:cstheme="minorHAnsi"/>
        </w:rPr>
        <w:t>Z</w:t>
      </w:r>
      <w:r w:rsidRPr="0057747E">
        <w:rPr>
          <w:rFonts w:cstheme="minorHAnsi"/>
        </w:rPr>
        <w:t>hotoviteli ve smyslu ustanovení § 218 zákona č. 134/2016 Sb., o zadávání veřejných zakázek, ve znění pozdějších předpisů,</w:t>
      </w:r>
    </w:p>
    <w:p w14:paraId="2618BDED" w14:textId="5CDE01EA" w:rsidR="004F409B" w:rsidRPr="0057747E" w:rsidRDefault="004F409B" w:rsidP="009042A4">
      <w:pPr>
        <w:pStyle w:val="Odstavecseseznamem"/>
        <w:numPr>
          <w:ilvl w:val="0"/>
          <w:numId w:val="53"/>
        </w:numPr>
        <w:spacing w:line="276" w:lineRule="auto"/>
        <w:jc w:val="both"/>
        <w:rPr>
          <w:rFonts w:cstheme="minorHAnsi"/>
        </w:rPr>
      </w:pPr>
      <w:r w:rsidRPr="0057747E">
        <w:rPr>
          <w:rFonts w:cstheme="minorHAnsi"/>
        </w:rPr>
        <w:t>informace, na které se vztahuje zákonem uložená povinnost mlčenlivosti (např. osobní údaje, citlivé údaje, utajované skutečnosti)</w:t>
      </w:r>
      <w:r w:rsidR="00333660">
        <w:rPr>
          <w:rFonts w:cstheme="minorHAnsi"/>
        </w:rPr>
        <w:t>,</w:t>
      </w:r>
    </w:p>
    <w:p w14:paraId="1E3B0285" w14:textId="77777777" w:rsidR="004F409B" w:rsidRPr="0057747E" w:rsidRDefault="004F409B" w:rsidP="009042A4">
      <w:pPr>
        <w:pStyle w:val="Odstavecseseznamem"/>
        <w:numPr>
          <w:ilvl w:val="0"/>
          <w:numId w:val="53"/>
        </w:numPr>
        <w:spacing w:line="276" w:lineRule="auto"/>
        <w:jc w:val="both"/>
        <w:rPr>
          <w:rFonts w:cstheme="minorHAnsi"/>
        </w:rPr>
      </w:pPr>
      <w:r w:rsidRPr="0057747E">
        <w:rPr>
          <w:rFonts w:cstheme="minorHAnsi"/>
        </w:rPr>
        <w:t>informace týkající se obchodního tajemství, know-how, případně jiný údaj chráněný dle zvláštních právních předpisů, přičemž takovéto zařazení vyžaduje Objednatel písemně sdělit a odůvodnit před podpisem této smlouvy.</w:t>
      </w:r>
    </w:p>
    <w:p w14:paraId="58DC5E7D" w14:textId="0237802E" w:rsidR="004F409B" w:rsidRPr="0057747E" w:rsidRDefault="004F409B" w:rsidP="004F409B">
      <w:pPr>
        <w:ind w:left="708"/>
        <w:jc w:val="both"/>
        <w:rPr>
          <w:rFonts w:cstheme="minorHAnsi"/>
        </w:rPr>
      </w:pPr>
      <w:r w:rsidRPr="0057747E">
        <w:rPr>
          <w:rFonts w:cstheme="minorHAnsi"/>
        </w:rPr>
        <w:lastRenderedPageBreak/>
        <w:t>Zhotovitel bere na vědomí, že postup podle tohoto odstavce nelze uplatnit ve vztahu k výši skutečně uhrazené ceny za plnění této smlouvy a k seznamu poddodavatelů Zhotovitele a dále u informací, jejichž sdělení vyžaduj</w:t>
      </w:r>
      <w:r w:rsidR="00333660">
        <w:rPr>
          <w:rFonts w:cstheme="minorHAnsi"/>
        </w:rPr>
        <w:t>í obecně závazné předpisy.</w:t>
      </w:r>
      <w:r w:rsidR="00087F24">
        <w:rPr>
          <w:rFonts w:cstheme="minorHAnsi"/>
        </w:rPr>
        <w:t xml:space="preserve"> </w:t>
      </w:r>
      <w:r w:rsidR="00087F24">
        <w:rPr>
          <w:rFonts w:cstheme="minorHAnsi"/>
        </w:rPr>
        <w:t>Povinnost mlčenlivosti se nevztahuje na informace uveřejněné v registru smluv.</w:t>
      </w:r>
    </w:p>
    <w:p w14:paraId="2F707A8D" w14:textId="77777777" w:rsidR="004F409B" w:rsidRPr="0057747E" w:rsidRDefault="004F409B" w:rsidP="002059CE">
      <w:pPr>
        <w:ind w:left="708" w:hanging="708"/>
        <w:jc w:val="both"/>
        <w:rPr>
          <w:rFonts w:cstheme="minorHAnsi"/>
        </w:rPr>
      </w:pPr>
    </w:p>
    <w:p w14:paraId="2701DA44" w14:textId="6A672E4C" w:rsidR="00F461EA" w:rsidRPr="0057747E" w:rsidRDefault="00F461EA" w:rsidP="00F461EA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X</w:t>
      </w:r>
      <w:r w:rsidR="006E33D5" w:rsidRPr="0057747E">
        <w:rPr>
          <w:rStyle w:val="normaltextrun"/>
          <w:rFonts w:asciiTheme="minorHAnsi" w:hAnsiTheme="minorHAnsi" w:cstheme="minorHAnsi"/>
          <w:b/>
          <w:bCs/>
        </w:rPr>
        <w:t>IV</w:t>
      </w:r>
      <w:r w:rsidRPr="0057747E">
        <w:rPr>
          <w:rStyle w:val="normaltextrun"/>
          <w:rFonts w:asciiTheme="minorHAnsi" w:hAnsiTheme="minorHAnsi" w:cstheme="minorHAnsi"/>
          <w:b/>
          <w:bCs/>
        </w:rPr>
        <w:t>.</w:t>
      </w:r>
    </w:p>
    <w:p w14:paraId="0D1F2FA9" w14:textId="5D2DACB0" w:rsidR="00F461EA" w:rsidRPr="0057747E" w:rsidRDefault="009433CE" w:rsidP="00F461EA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7747E">
        <w:rPr>
          <w:rStyle w:val="normaltextrun"/>
          <w:rFonts w:asciiTheme="minorHAnsi" w:hAnsiTheme="minorHAnsi" w:cstheme="minorHAnsi"/>
          <w:b/>
          <w:bCs/>
        </w:rPr>
        <w:t>Závěrečná</w:t>
      </w:r>
      <w:r w:rsidR="00F461EA" w:rsidRPr="0057747E">
        <w:rPr>
          <w:rStyle w:val="normaltextrun"/>
          <w:rFonts w:asciiTheme="minorHAnsi" w:hAnsiTheme="minorHAnsi" w:cstheme="minorHAnsi"/>
          <w:b/>
          <w:bCs/>
        </w:rPr>
        <w:t xml:space="preserve"> ujednání</w:t>
      </w:r>
      <w:r w:rsidRPr="0057747E">
        <w:rPr>
          <w:rStyle w:val="normaltextrun"/>
          <w:rFonts w:asciiTheme="minorHAnsi" w:hAnsiTheme="minorHAnsi" w:cstheme="minorHAnsi"/>
          <w:b/>
          <w:bCs/>
        </w:rPr>
        <w:t>, podpisy</w:t>
      </w:r>
    </w:p>
    <w:p w14:paraId="26730BC1" w14:textId="77777777" w:rsidR="0047042B" w:rsidRPr="0057747E" w:rsidRDefault="00ED1FE2" w:rsidP="0047042B">
      <w:pPr>
        <w:pStyle w:val="paragraph"/>
        <w:spacing w:before="0" w:beforeAutospacing="0" w:after="160" w:afterAutospacing="0"/>
        <w:ind w:left="709" w:hanging="709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7747E">
        <w:rPr>
          <w:rFonts w:asciiTheme="minorHAnsi" w:hAnsiTheme="minorHAnsi" w:cstheme="minorHAnsi"/>
        </w:rPr>
        <w:t>14.</w:t>
      </w:r>
      <w:r w:rsidR="00A64030" w:rsidRPr="0057747E">
        <w:rPr>
          <w:rFonts w:asciiTheme="minorHAnsi" w:hAnsiTheme="minorHAnsi" w:cstheme="minorHAnsi"/>
        </w:rPr>
        <w:t>1</w:t>
      </w:r>
      <w:r w:rsidRPr="0057747E">
        <w:rPr>
          <w:rFonts w:asciiTheme="minorHAnsi" w:hAnsiTheme="minorHAnsi" w:cstheme="minorHAnsi"/>
        </w:rPr>
        <w:tab/>
      </w:r>
      <w:r w:rsidR="0047042B" w:rsidRPr="0057747E">
        <w:rPr>
          <w:rFonts w:asciiTheme="minorHAnsi" w:eastAsiaTheme="minorHAnsi" w:hAnsiTheme="minorHAnsi" w:cstheme="minorHAnsi"/>
          <w:sz w:val="22"/>
          <w:szCs w:val="22"/>
          <w:lang w:eastAsia="en-US"/>
        </w:rPr>
        <w:t>Zhotovitel se zavazuje, že dílo bude odpovídat veškerým zadávacím podmínkám veřejné zakázky.</w:t>
      </w:r>
    </w:p>
    <w:p w14:paraId="1A775F1F" w14:textId="0B3E58BF" w:rsidR="00C55A0B" w:rsidRPr="0057747E" w:rsidRDefault="0047042B" w:rsidP="0047042B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14.2</w:t>
      </w:r>
      <w:r w:rsidRPr="0057747E">
        <w:rPr>
          <w:rFonts w:cstheme="minorHAnsi"/>
        </w:rPr>
        <w:tab/>
      </w:r>
      <w:r w:rsidR="009433CE" w:rsidRPr="0057747E">
        <w:rPr>
          <w:rFonts w:cstheme="minorHAnsi"/>
        </w:rPr>
        <w:t xml:space="preserve">Zhotovitel bere na vědomí </w:t>
      </w:r>
      <w:r w:rsidR="00FC6D63" w:rsidRPr="0057747E">
        <w:rPr>
          <w:rFonts w:cstheme="minorHAnsi"/>
        </w:rPr>
        <w:t xml:space="preserve">a souhlasí s tím, že </w:t>
      </w:r>
      <w:r w:rsidR="00B5488F" w:rsidRPr="0057747E">
        <w:rPr>
          <w:rFonts w:cstheme="minorHAnsi"/>
        </w:rPr>
        <w:t>O</w:t>
      </w:r>
      <w:r w:rsidR="00FC6D63" w:rsidRPr="0057747E">
        <w:rPr>
          <w:rFonts w:cstheme="minorHAnsi"/>
        </w:rPr>
        <w:t>bjednatel tuto smlouvu včetně všech</w:t>
      </w:r>
      <w:r w:rsidRPr="0057747E">
        <w:rPr>
          <w:rFonts w:cstheme="minorHAnsi"/>
        </w:rPr>
        <w:t xml:space="preserve"> </w:t>
      </w:r>
      <w:r w:rsidR="00FC6D63" w:rsidRPr="0057747E">
        <w:rPr>
          <w:rFonts w:cstheme="minorHAnsi"/>
        </w:rPr>
        <w:t xml:space="preserve">jejích případných dodatků uveřejní v registru smluv v souladu se zákonem č. 340/2015 Sb., </w:t>
      </w:r>
      <w:r w:rsidR="009E2471">
        <w:rPr>
          <w:rFonts w:cstheme="minorHAnsi"/>
        </w:rPr>
        <w:br/>
      </w:r>
      <w:r w:rsidR="00FC6D63" w:rsidRPr="0057747E">
        <w:rPr>
          <w:rFonts w:cstheme="minorHAnsi"/>
        </w:rPr>
        <w:t>o zvláštních podmínkách účinnosti některých smluv, uveřejňování těchto smluv a o registru smluv</w:t>
      </w:r>
      <w:r w:rsidR="00DF2FC7" w:rsidRPr="0057747E">
        <w:rPr>
          <w:rFonts w:cstheme="minorHAnsi"/>
        </w:rPr>
        <w:t xml:space="preserve">, </w:t>
      </w:r>
      <w:r w:rsidR="00FC6D63" w:rsidRPr="0057747E">
        <w:rPr>
          <w:rFonts w:cstheme="minorHAnsi"/>
        </w:rPr>
        <w:t>ve znění pozdějších předpisů</w:t>
      </w:r>
      <w:r w:rsidR="00DF2FC7" w:rsidRPr="0057747E">
        <w:rPr>
          <w:rFonts w:cstheme="minorHAnsi"/>
        </w:rPr>
        <w:t xml:space="preserve"> (dále jen „zákon o registru smluv“).</w:t>
      </w:r>
      <w:r w:rsidR="00FC6D63" w:rsidRPr="0057747E">
        <w:rPr>
          <w:rFonts w:cstheme="minorHAnsi"/>
        </w:rPr>
        <w:tab/>
      </w:r>
    </w:p>
    <w:p w14:paraId="0265E300" w14:textId="39B4AFF9" w:rsidR="00E47FDA" w:rsidRPr="0057747E" w:rsidRDefault="00ED1FE2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14.</w:t>
      </w:r>
      <w:r w:rsidR="0047042B" w:rsidRPr="0057747E">
        <w:rPr>
          <w:rFonts w:cstheme="minorHAnsi"/>
        </w:rPr>
        <w:t>3</w:t>
      </w:r>
      <w:r w:rsidR="00E47FDA" w:rsidRPr="0057747E">
        <w:rPr>
          <w:rFonts w:cstheme="minorHAnsi"/>
        </w:rPr>
        <w:tab/>
        <w:t>Uveřejnění této smlouvy dle ustanovení § 5 zákona o registru smluv</w:t>
      </w:r>
      <w:r w:rsidR="00DF2FC7" w:rsidRPr="0057747E">
        <w:rPr>
          <w:rFonts w:cstheme="minorHAnsi"/>
        </w:rPr>
        <w:t xml:space="preserve"> provede Objednatel, a to tak, aby potvrzení o provedení registrace smlouvy bylo zasláno oběma smluvním stranám.</w:t>
      </w:r>
    </w:p>
    <w:p w14:paraId="3723B4D3" w14:textId="61456BE7" w:rsidR="00DF2FC7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14.</w:t>
      </w:r>
      <w:r w:rsidR="00B71FA2" w:rsidRPr="0057747E">
        <w:rPr>
          <w:rFonts w:cstheme="minorHAnsi"/>
        </w:rPr>
        <w:t>4</w:t>
      </w:r>
      <w:r w:rsidR="00DF2FC7" w:rsidRPr="0057747E">
        <w:rPr>
          <w:rFonts w:cstheme="minorHAnsi"/>
        </w:rPr>
        <w:tab/>
        <w:t xml:space="preserve">Tato smlouva nabývá platnosti </w:t>
      </w:r>
      <w:r w:rsidR="00ED1FE2" w:rsidRPr="0057747E">
        <w:rPr>
          <w:rFonts w:cstheme="minorHAnsi"/>
        </w:rPr>
        <w:t xml:space="preserve">dnem </w:t>
      </w:r>
      <w:r w:rsidR="00DF2FC7" w:rsidRPr="0057747E">
        <w:rPr>
          <w:rFonts w:cstheme="minorHAnsi"/>
        </w:rPr>
        <w:t>podpis</w:t>
      </w:r>
      <w:r w:rsidR="00ED1FE2" w:rsidRPr="0057747E">
        <w:rPr>
          <w:rFonts w:cstheme="minorHAnsi"/>
        </w:rPr>
        <w:t>u</w:t>
      </w:r>
      <w:r w:rsidR="00DF2FC7" w:rsidRPr="0057747E">
        <w:rPr>
          <w:rFonts w:cstheme="minorHAnsi"/>
        </w:rPr>
        <w:t xml:space="preserve"> oběma smluvními stranami a účinnosti </w:t>
      </w:r>
      <w:r w:rsidR="00ED1FE2" w:rsidRPr="0057747E">
        <w:rPr>
          <w:rFonts w:cstheme="minorHAnsi"/>
        </w:rPr>
        <w:t>dnem uveřejnění v registru smluv.</w:t>
      </w:r>
    </w:p>
    <w:p w14:paraId="630831D2" w14:textId="5B9BC937" w:rsidR="00FD45CF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14.</w:t>
      </w:r>
      <w:r w:rsidR="0047042B" w:rsidRPr="0057747E">
        <w:rPr>
          <w:rFonts w:cstheme="minorHAnsi"/>
        </w:rPr>
        <w:t>5</w:t>
      </w:r>
      <w:r w:rsidR="00FD45CF" w:rsidRPr="0057747E">
        <w:rPr>
          <w:rFonts w:cstheme="minorHAnsi"/>
        </w:rPr>
        <w:tab/>
        <w:t>Smluvní strany prohlašuji, že došlo k dohodě o celém rozsahu této smlouvy.</w:t>
      </w:r>
    </w:p>
    <w:p w14:paraId="76E94398" w14:textId="71DF5294" w:rsidR="00F86014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14.</w:t>
      </w:r>
      <w:r w:rsidR="0047042B" w:rsidRPr="0057747E">
        <w:rPr>
          <w:rFonts w:cstheme="minorHAnsi"/>
        </w:rPr>
        <w:t>6</w:t>
      </w:r>
      <w:r w:rsidR="00F86014" w:rsidRPr="0057747E">
        <w:rPr>
          <w:rFonts w:cstheme="minorHAnsi"/>
        </w:rPr>
        <w:tab/>
        <w:t xml:space="preserve">Každá ze smluvních stran prohlašuje, že tuto smlouvu uzavírá svobodně a vážně, že považuje obsah této smlouvy za určitý a srozumitelný a že jsou ji známy veškeré skutečnosti, jež jsou </w:t>
      </w:r>
      <w:r w:rsidR="009E2471">
        <w:rPr>
          <w:rFonts w:cstheme="minorHAnsi"/>
        </w:rPr>
        <w:br/>
      </w:r>
      <w:r w:rsidR="00F86014" w:rsidRPr="0057747E">
        <w:rPr>
          <w:rFonts w:cstheme="minorHAnsi"/>
        </w:rPr>
        <w:t>pro uzavření této smlouvy rozhodující, na důkaz čehož připojují smluvní strany k této smlouvě své podpisy.</w:t>
      </w:r>
    </w:p>
    <w:p w14:paraId="09CF0BAD" w14:textId="1BCEAB71" w:rsidR="00FD45CF" w:rsidRPr="0057747E" w:rsidRDefault="006E33D5" w:rsidP="002059CE">
      <w:pPr>
        <w:ind w:left="708" w:hanging="708"/>
        <w:jc w:val="both"/>
        <w:rPr>
          <w:rFonts w:cstheme="minorHAnsi"/>
        </w:rPr>
      </w:pPr>
      <w:r w:rsidRPr="0057747E">
        <w:rPr>
          <w:rFonts w:cstheme="minorHAnsi"/>
        </w:rPr>
        <w:t>14.</w:t>
      </w:r>
      <w:r w:rsidR="0047042B" w:rsidRPr="0057747E">
        <w:rPr>
          <w:rFonts w:cstheme="minorHAnsi"/>
        </w:rPr>
        <w:t>7</w:t>
      </w:r>
      <w:r w:rsidR="00FD45CF" w:rsidRPr="0057747E">
        <w:rPr>
          <w:rFonts w:cstheme="minorHAnsi"/>
        </w:rPr>
        <w:tab/>
        <w:t xml:space="preserve">Nedílnou součástí této smlouvy je </w:t>
      </w:r>
      <w:r w:rsidR="00FF0573">
        <w:rPr>
          <w:rFonts w:cstheme="minorHAnsi"/>
        </w:rPr>
        <w:t>P</w:t>
      </w:r>
      <w:r w:rsidR="00FD45CF" w:rsidRPr="0057747E">
        <w:rPr>
          <w:rFonts w:cstheme="minorHAnsi"/>
        </w:rPr>
        <w:t xml:space="preserve">říloha č. 1 – </w:t>
      </w:r>
      <w:r w:rsidR="0047042B" w:rsidRPr="0057747E">
        <w:rPr>
          <w:rFonts w:cstheme="minorHAnsi"/>
        </w:rPr>
        <w:t>Technická specifikace</w:t>
      </w:r>
      <w:r w:rsidR="00AC6AE3">
        <w:rPr>
          <w:rFonts w:cstheme="minorHAnsi"/>
        </w:rPr>
        <w:t xml:space="preserve"> a </w:t>
      </w:r>
      <w:r w:rsidR="00FF0573">
        <w:rPr>
          <w:rFonts w:cstheme="minorHAnsi"/>
        </w:rPr>
        <w:t>P</w:t>
      </w:r>
      <w:r w:rsidR="00AC6AE3">
        <w:rPr>
          <w:rFonts w:cstheme="minorHAnsi"/>
        </w:rPr>
        <w:t>říloha č. 2 – Kalkulace nabídkové ceny.</w:t>
      </w:r>
    </w:p>
    <w:p w14:paraId="7FEE065C" w14:textId="0D6B3BB5" w:rsidR="002B16B7" w:rsidRPr="0057747E" w:rsidRDefault="002B16B7">
      <w:pPr>
        <w:rPr>
          <w:rFonts w:cstheme="minorHAnsi"/>
        </w:rPr>
      </w:pPr>
    </w:p>
    <w:p w14:paraId="33695C5C" w14:textId="127BBF20" w:rsidR="00FD45CF" w:rsidRPr="0057747E" w:rsidRDefault="00FD45CF" w:rsidP="00FD45CF">
      <w:pPr>
        <w:tabs>
          <w:tab w:val="left" w:pos="4962"/>
        </w:tabs>
        <w:overflowPunct w:val="0"/>
        <w:autoSpaceDE w:val="0"/>
        <w:autoSpaceDN w:val="0"/>
        <w:adjustRightInd w:val="0"/>
        <w:spacing w:before="360" w:after="0" w:line="276" w:lineRule="auto"/>
        <w:textAlignment w:val="baseline"/>
        <w:rPr>
          <w:rFonts w:eastAsia="Times New Roman" w:cstheme="minorHAnsi"/>
          <w:lang w:eastAsia="cs-CZ"/>
        </w:rPr>
      </w:pPr>
      <w:r w:rsidRPr="0057747E">
        <w:rPr>
          <w:rFonts w:eastAsia="Times New Roman" w:cstheme="minorHAnsi"/>
          <w:lang w:eastAsia="cs-CZ"/>
        </w:rPr>
        <w:t>V Ostravě dne: ………………</w:t>
      </w:r>
      <w:r w:rsidRPr="0057747E">
        <w:rPr>
          <w:rFonts w:eastAsia="Times New Roman" w:cstheme="minorHAnsi"/>
          <w:lang w:eastAsia="cs-CZ"/>
        </w:rPr>
        <w:tab/>
        <w:t>V </w:t>
      </w:r>
      <w:r w:rsidRPr="0057747E">
        <w:rPr>
          <w:rFonts w:eastAsia="Times New Roman" w:cstheme="minorHAnsi"/>
          <w:highlight w:val="yellow"/>
          <w:lang w:eastAsia="cs-CZ"/>
        </w:rPr>
        <w:t>………</w:t>
      </w:r>
      <w:proofErr w:type="gramStart"/>
      <w:r w:rsidRPr="0057747E">
        <w:rPr>
          <w:rFonts w:eastAsia="Times New Roman" w:cstheme="minorHAnsi"/>
          <w:highlight w:val="yellow"/>
          <w:lang w:eastAsia="cs-CZ"/>
        </w:rPr>
        <w:t>…….</w:t>
      </w:r>
      <w:proofErr w:type="gramEnd"/>
      <w:r w:rsidRPr="0057747E">
        <w:rPr>
          <w:rFonts w:eastAsia="Times New Roman" w:cstheme="minorHAnsi"/>
          <w:lang w:eastAsia="cs-CZ"/>
        </w:rPr>
        <w:t>. dne</w:t>
      </w:r>
      <w:r w:rsidR="00265325" w:rsidRPr="0057747E">
        <w:rPr>
          <w:rFonts w:eastAsia="Calibri" w:cstheme="minorHAnsi"/>
          <w:highlight w:val="yellow"/>
        </w:rPr>
        <w:t>………………………………………</w:t>
      </w:r>
    </w:p>
    <w:p w14:paraId="6C08F1BD" w14:textId="77777777" w:rsidR="00FD45CF" w:rsidRPr="0057747E" w:rsidRDefault="00FD45CF" w:rsidP="00FD45CF">
      <w:pPr>
        <w:tabs>
          <w:tab w:val="left" w:pos="567"/>
          <w:tab w:val="left" w:pos="709"/>
          <w:tab w:val="left" w:pos="1134"/>
          <w:tab w:val="left" w:pos="1843"/>
          <w:tab w:val="left" w:pos="3119"/>
          <w:tab w:val="left" w:pos="3686"/>
        </w:tabs>
        <w:spacing w:before="360" w:after="200" w:line="276" w:lineRule="auto"/>
        <w:jc w:val="both"/>
        <w:rPr>
          <w:rFonts w:eastAsia="Calibri" w:cstheme="minorHAnsi"/>
          <w:spacing w:val="40"/>
          <w:szCs w:val="24"/>
        </w:rPr>
      </w:pPr>
      <w:r w:rsidRPr="0057747E">
        <w:rPr>
          <w:rFonts w:eastAsia="Calibri" w:cstheme="minorHAnsi"/>
          <w:szCs w:val="24"/>
        </w:rPr>
        <w:t xml:space="preserve">Objednatel:    </w:t>
      </w:r>
      <w:bookmarkStart w:id="3" w:name="_GoBack"/>
      <w:bookmarkEnd w:id="3"/>
      <w:r w:rsidRPr="0057747E">
        <w:rPr>
          <w:rFonts w:eastAsia="Calibri" w:cstheme="minorHAnsi"/>
          <w:szCs w:val="24"/>
        </w:rPr>
        <w:t xml:space="preserve">                                                 </w:t>
      </w:r>
      <w:r w:rsidRPr="0057747E">
        <w:rPr>
          <w:rFonts w:eastAsia="Calibri" w:cstheme="minorHAnsi"/>
          <w:szCs w:val="24"/>
        </w:rPr>
        <w:tab/>
      </w:r>
      <w:r w:rsidRPr="0057747E">
        <w:rPr>
          <w:rFonts w:eastAsia="Calibri" w:cstheme="minorHAnsi"/>
          <w:szCs w:val="24"/>
        </w:rPr>
        <w:tab/>
        <w:t>Zhotovitel:</w:t>
      </w:r>
      <w:r w:rsidRPr="0057747E">
        <w:rPr>
          <w:rFonts w:eastAsia="Calibri" w:cstheme="minorHAnsi"/>
          <w:spacing w:val="40"/>
          <w:szCs w:val="24"/>
        </w:rPr>
        <w:t xml:space="preserve"> </w:t>
      </w:r>
    </w:p>
    <w:p w14:paraId="2E2EC1F8" w14:textId="2A1B4C17" w:rsidR="00FD45CF" w:rsidRPr="0057747E" w:rsidRDefault="00FD45CF" w:rsidP="00FD45CF">
      <w:pPr>
        <w:spacing w:before="1080" w:after="0" w:line="276" w:lineRule="auto"/>
        <w:rPr>
          <w:rFonts w:eastAsia="Calibri" w:cstheme="minorHAnsi"/>
        </w:rPr>
      </w:pPr>
      <w:r w:rsidRPr="0057747E">
        <w:rPr>
          <w:rFonts w:eastAsia="Calibri" w:cstheme="minorHAnsi"/>
        </w:rPr>
        <w:t>…………………………….</w:t>
      </w:r>
      <w:r w:rsidRPr="0057747E">
        <w:rPr>
          <w:rFonts w:eastAsia="Calibri" w:cstheme="minorHAnsi"/>
        </w:rPr>
        <w:tab/>
      </w:r>
      <w:r w:rsidRPr="0057747E">
        <w:rPr>
          <w:rFonts w:eastAsia="Calibri" w:cstheme="minorHAnsi"/>
        </w:rPr>
        <w:tab/>
      </w:r>
      <w:r w:rsidRPr="0057747E">
        <w:rPr>
          <w:rFonts w:eastAsia="Calibri" w:cstheme="minorHAnsi"/>
        </w:rPr>
        <w:tab/>
      </w:r>
      <w:r w:rsidRPr="0057747E">
        <w:rPr>
          <w:rFonts w:eastAsia="Calibri" w:cstheme="minorHAnsi"/>
        </w:rPr>
        <w:tab/>
      </w:r>
      <w:r w:rsidR="00265325">
        <w:rPr>
          <w:rFonts w:eastAsia="Calibri" w:cstheme="minorHAnsi"/>
        </w:rPr>
        <w:tab/>
      </w:r>
      <w:r w:rsidRPr="0057747E">
        <w:rPr>
          <w:rFonts w:eastAsia="Calibri" w:cstheme="minorHAnsi"/>
          <w:highlight w:val="yellow"/>
        </w:rPr>
        <w:t>………………………………………</w:t>
      </w:r>
    </w:p>
    <w:p w14:paraId="52D4068F" w14:textId="1A23A655" w:rsidR="00FD45CF" w:rsidRPr="0057747E" w:rsidRDefault="00265325" w:rsidP="00FD45CF">
      <w:pPr>
        <w:spacing w:after="0" w:line="27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Ing. Gabriela </w:t>
      </w:r>
      <w:proofErr w:type="spellStart"/>
      <w:r>
        <w:rPr>
          <w:rFonts w:eastAsia="Calibri" w:cstheme="minorHAnsi"/>
        </w:rPr>
        <w:t>Mechelová</w:t>
      </w:r>
      <w:proofErr w:type="spellEnd"/>
      <w:r w:rsidR="00FD45CF" w:rsidRPr="0057747E">
        <w:rPr>
          <w:rFonts w:eastAsia="Calibri" w:cstheme="minorHAnsi"/>
        </w:rPr>
        <w:tab/>
      </w:r>
      <w:r w:rsidR="00FD45CF" w:rsidRPr="0057747E">
        <w:rPr>
          <w:rFonts w:eastAsia="Calibri" w:cstheme="minorHAnsi"/>
        </w:rPr>
        <w:tab/>
      </w:r>
      <w:r w:rsidR="00FD45CF" w:rsidRPr="0057747E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FD45CF" w:rsidRPr="0057747E">
        <w:rPr>
          <w:rFonts w:eastAsia="Calibri" w:cstheme="minorHAnsi"/>
        </w:rPr>
        <w:t>jméno:</w:t>
      </w:r>
      <w:r>
        <w:rPr>
          <w:rFonts w:eastAsia="Calibri" w:cstheme="minorHAnsi"/>
        </w:rPr>
        <w:t xml:space="preserve"> </w:t>
      </w:r>
      <w:r w:rsidRPr="0057747E">
        <w:rPr>
          <w:rFonts w:eastAsia="Calibri" w:cstheme="minorHAnsi"/>
          <w:highlight w:val="yellow"/>
        </w:rPr>
        <w:t>………………………………………</w:t>
      </w:r>
    </w:p>
    <w:p w14:paraId="65DE4D2B" w14:textId="64B0BDD4" w:rsidR="00FD45CF" w:rsidRPr="00265325" w:rsidRDefault="00265325" w:rsidP="00265325">
      <w:pPr>
        <w:spacing w:after="0" w:line="276" w:lineRule="auto"/>
        <w:rPr>
          <w:rFonts w:eastAsia="Calibri" w:cstheme="minorHAnsi"/>
        </w:rPr>
      </w:pPr>
      <w:r>
        <w:rPr>
          <w:rFonts w:eastAsia="Calibri" w:cstheme="minorHAnsi"/>
        </w:rPr>
        <w:t>kvestorka</w:t>
      </w:r>
      <w:r w:rsidR="00FD45CF" w:rsidRPr="0057747E">
        <w:rPr>
          <w:rFonts w:eastAsia="Calibri" w:cstheme="minorHAnsi"/>
        </w:rPr>
        <w:tab/>
      </w:r>
      <w:r w:rsidR="00FD45CF" w:rsidRPr="0057747E">
        <w:rPr>
          <w:rFonts w:eastAsia="Calibri" w:cstheme="minorHAnsi"/>
        </w:rPr>
        <w:tab/>
      </w:r>
      <w:r w:rsidR="00FD45CF" w:rsidRPr="0057747E">
        <w:rPr>
          <w:rFonts w:eastAsia="Calibri" w:cstheme="minorHAnsi"/>
        </w:rPr>
        <w:tab/>
      </w:r>
      <w:r w:rsidR="00764DC4" w:rsidRPr="0057747E">
        <w:rPr>
          <w:rFonts w:eastAsia="Calibri" w:cstheme="minorHAnsi"/>
        </w:rPr>
        <w:tab/>
      </w:r>
      <w:r w:rsidR="00764DC4" w:rsidRPr="0057747E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FD45CF" w:rsidRPr="0057747E">
        <w:rPr>
          <w:rFonts w:eastAsia="Calibri" w:cstheme="minorHAnsi"/>
        </w:rPr>
        <w:t>funkce:</w:t>
      </w:r>
      <w:r>
        <w:rPr>
          <w:rFonts w:eastAsia="Calibri" w:cstheme="minorHAnsi"/>
        </w:rPr>
        <w:t xml:space="preserve"> </w:t>
      </w:r>
      <w:r w:rsidRPr="0057747E">
        <w:rPr>
          <w:rFonts w:eastAsia="Calibri" w:cstheme="minorHAnsi"/>
          <w:highlight w:val="yellow"/>
        </w:rPr>
        <w:t>………………………………………</w:t>
      </w:r>
    </w:p>
    <w:sectPr w:rsidR="00FD45CF" w:rsidRPr="00265325" w:rsidSect="00E060C0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7A5E1" w14:textId="77777777" w:rsidR="005876A8" w:rsidRDefault="005876A8" w:rsidP="00665431">
      <w:pPr>
        <w:spacing w:after="0" w:line="240" w:lineRule="auto"/>
      </w:pPr>
      <w:r>
        <w:separator/>
      </w:r>
    </w:p>
  </w:endnote>
  <w:endnote w:type="continuationSeparator" w:id="0">
    <w:p w14:paraId="48F704E5" w14:textId="77777777" w:rsidR="005876A8" w:rsidRDefault="005876A8" w:rsidP="0066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45232" w14:textId="77777777" w:rsidR="005876A8" w:rsidRDefault="005876A8" w:rsidP="00665431">
      <w:pPr>
        <w:spacing w:after="0" w:line="240" w:lineRule="auto"/>
      </w:pPr>
      <w:r>
        <w:separator/>
      </w:r>
    </w:p>
  </w:footnote>
  <w:footnote w:type="continuationSeparator" w:id="0">
    <w:p w14:paraId="667FDBDE" w14:textId="77777777" w:rsidR="005876A8" w:rsidRDefault="005876A8" w:rsidP="0066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7DB6" w14:textId="5C0CBDCE" w:rsidR="005876A8" w:rsidRDefault="005876A8" w:rsidP="00665431">
    <w:pPr>
      <w:pStyle w:val="Zhlav"/>
      <w:jc w:val="center"/>
    </w:pPr>
    <w:r>
      <w:rPr>
        <w:noProof/>
      </w:rPr>
      <w:drawing>
        <wp:inline distT="0" distB="0" distL="0" distR="0" wp14:anchorId="65E37CB4" wp14:editId="6333FA0D">
          <wp:extent cx="1550035" cy="622122"/>
          <wp:effectExtent l="0" t="0" r="0" b="6985"/>
          <wp:docPr id="10" name="Obrázek 10" descr="C:\Users\sch0516\AppData\Local\Microsoft\Windows\INetCache\Content.MSO\FBA1596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0516\AppData\Local\Microsoft\Windows\INetCache\Content.MSO\FBA1596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065" cy="63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A760E" w14:textId="77777777" w:rsidR="005876A8" w:rsidRDefault="005876A8" w:rsidP="0066543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7D57"/>
    <w:multiLevelType w:val="multilevel"/>
    <w:tmpl w:val="7C8A3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9028A"/>
    <w:multiLevelType w:val="hybridMultilevel"/>
    <w:tmpl w:val="29003954"/>
    <w:lvl w:ilvl="0" w:tplc="6CCEA2F4">
      <w:start w:val="4"/>
      <w:numFmt w:val="bullet"/>
      <w:lvlText w:val="-"/>
      <w:lvlJc w:val="left"/>
      <w:pPr>
        <w:ind w:left="14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DE95AC3"/>
    <w:multiLevelType w:val="multilevel"/>
    <w:tmpl w:val="5D806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10A2E"/>
    <w:multiLevelType w:val="multilevel"/>
    <w:tmpl w:val="915C0A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A51A4"/>
    <w:multiLevelType w:val="multilevel"/>
    <w:tmpl w:val="8F5AE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46C8C"/>
    <w:multiLevelType w:val="multilevel"/>
    <w:tmpl w:val="26F4D6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B2F24"/>
    <w:multiLevelType w:val="multilevel"/>
    <w:tmpl w:val="7C88F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A1D26"/>
    <w:multiLevelType w:val="multilevel"/>
    <w:tmpl w:val="FB0812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0244F"/>
    <w:multiLevelType w:val="multilevel"/>
    <w:tmpl w:val="574E9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80625"/>
    <w:multiLevelType w:val="multilevel"/>
    <w:tmpl w:val="EB8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BD4DE8"/>
    <w:multiLevelType w:val="multilevel"/>
    <w:tmpl w:val="0B0C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A515E8"/>
    <w:multiLevelType w:val="multilevel"/>
    <w:tmpl w:val="3E6C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E730C1"/>
    <w:multiLevelType w:val="multilevel"/>
    <w:tmpl w:val="0D5842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E7C6A"/>
    <w:multiLevelType w:val="hybridMultilevel"/>
    <w:tmpl w:val="82C4160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57001A4"/>
    <w:multiLevelType w:val="multilevel"/>
    <w:tmpl w:val="636C7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C5724E"/>
    <w:multiLevelType w:val="multilevel"/>
    <w:tmpl w:val="B100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A03246"/>
    <w:multiLevelType w:val="multilevel"/>
    <w:tmpl w:val="EBB649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EE21D5"/>
    <w:multiLevelType w:val="multilevel"/>
    <w:tmpl w:val="2DB60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E32B0"/>
    <w:multiLevelType w:val="hybridMultilevel"/>
    <w:tmpl w:val="3C84F0B0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252FD"/>
    <w:multiLevelType w:val="multilevel"/>
    <w:tmpl w:val="195E9B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7A73CA"/>
    <w:multiLevelType w:val="multilevel"/>
    <w:tmpl w:val="C4E08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F200A5"/>
    <w:multiLevelType w:val="multilevel"/>
    <w:tmpl w:val="DC147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7C2747"/>
    <w:multiLevelType w:val="hybridMultilevel"/>
    <w:tmpl w:val="93D247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790E"/>
    <w:multiLevelType w:val="multilevel"/>
    <w:tmpl w:val="C4EE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20A35"/>
    <w:multiLevelType w:val="multilevel"/>
    <w:tmpl w:val="6C125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31CAB"/>
    <w:multiLevelType w:val="multilevel"/>
    <w:tmpl w:val="0EE60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00EBD"/>
    <w:multiLevelType w:val="multilevel"/>
    <w:tmpl w:val="33F216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524B5C"/>
    <w:multiLevelType w:val="multilevel"/>
    <w:tmpl w:val="B650B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055A7C"/>
    <w:multiLevelType w:val="multilevel"/>
    <w:tmpl w:val="0ABAF0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231AD0"/>
    <w:multiLevelType w:val="hybridMultilevel"/>
    <w:tmpl w:val="8152C66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B5F4AD8"/>
    <w:multiLevelType w:val="multilevel"/>
    <w:tmpl w:val="04C0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EE6B82"/>
    <w:multiLevelType w:val="multilevel"/>
    <w:tmpl w:val="4A28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F5082C"/>
    <w:multiLevelType w:val="multilevel"/>
    <w:tmpl w:val="60587C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725FA0"/>
    <w:multiLevelType w:val="hybridMultilevel"/>
    <w:tmpl w:val="DFF43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D118C2"/>
    <w:multiLevelType w:val="multilevel"/>
    <w:tmpl w:val="F21E18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222D20"/>
    <w:multiLevelType w:val="multilevel"/>
    <w:tmpl w:val="DC9CE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5D0BCA"/>
    <w:multiLevelType w:val="hybridMultilevel"/>
    <w:tmpl w:val="FF200696"/>
    <w:lvl w:ilvl="0" w:tplc="6CCEA2F4">
      <w:start w:val="4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82835DD"/>
    <w:multiLevelType w:val="multilevel"/>
    <w:tmpl w:val="5846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A97DB8"/>
    <w:multiLevelType w:val="hybridMultilevel"/>
    <w:tmpl w:val="D3F61DA0"/>
    <w:lvl w:ilvl="0" w:tplc="86EA43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BDA005A"/>
    <w:multiLevelType w:val="multilevel"/>
    <w:tmpl w:val="78FCC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893D9A"/>
    <w:multiLevelType w:val="multilevel"/>
    <w:tmpl w:val="EA18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CFB5A3D"/>
    <w:multiLevelType w:val="multilevel"/>
    <w:tmpl w:val="28FA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1E567ED"/>
    <w:multiLevelType w:val="multilevel"/>
    <w:tmpl w:val="6D3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866F1E"/>
    <w:multiLevelType w:val="multilevel"/>
    <w:tmpl w:val="5C464A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853660"/>
    <w:multiLevelType w:val="multilevel"/>
    <w:tmpl w:val="81F4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9229D4"/>
    <w:multiLevelType w:val="multilevel"/>
    <w:tmpl w:val="BF3AB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B01D76"/>
    <w:multiLevelType w:val="multilevel"/>
    <w:tmpl w:val="CC185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5D0E46"/>
    <w:multiLevelType w:val="multilevel"/>
    <w:tmpl w:val="8E4EF0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906638"/>
    <w:multiLevelType w:val="multilevel"/>
    <w:tmpl w:val="79EA6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F014CA"/>
    <w:multiLevelType w:val="multilevel"/>
    <w:tmpl w:val="5B5C37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C15B0E"/>
    <w:multiLevelType w:val="multilevel"/>
    <w:tmpl w:val="02EC6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39D1F8F"/>
    <w:multiLevelType w:val="multilevel"/>
    <w:tmpl w:val="DCBA6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82756D"/>
    <w:multiLevelType w:val="multilevel"/>
    <w:tmpl w:val="B486F0A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77F703D3"/>
    <w:multiLevelType w:val="multilevel"/>
    <w:tmpl w:val="C22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CEA6FA1"/>
    <w:multiLevelType w:val="hybridMultilevel"/>
    <w:tmpl w:val="029EBD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D3112DC"/>
    <w:multiLevelType w:val="multilevel"/>
    <w:tmpl w:val="77AA2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F3293B"/>
    <w:multiLevelType w:val="multilevel"/>
    <w:tmpl w:val="E7C644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79081B"/>
    <w:multiLevelType w:val="multilevel"/>
    <w:tmpl w:val="599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2"/>
  </w:num>
  <w:num w:numId="2">
    <w:abstractNumId w:val="0"/>
  </w:num>
  <w:num w:numId="3">
    <w:abstractNumId w:val="51"/>
  </w:num>
  <w:num w:numId="4">
    <w:abstractNumId w:val="9"/>
  </w:num>
  <w:num w:numId="5">
    <w:abstractNumId w:val="10"/>
  </w:num>
  <w:num w:numId="6">
    <w:abstractNumId w:val="40"/>
  </w:num>
  <w:num w:numId="7">
    <w:abstractNumId w:val="53"/>
  </w:num>
  <w:num w:numId="8">
    <w:abstractNumId w:val="57"/>
  </w:num>
  <w:num w:numId="9">
    <w:abstractNumId w:val="41"/>
  </w:num>
  <w:num w:numId="10">
    <w:abstractNumId w:val="15"/>
  </w:num>
  <w:num w:numId="11">
    <w:abstractNumId w:val="14"/>
  </w:num>
  <w:num w:numId="12">
    <w:abstractNumId w:val="45"/>
  </w:num>
  <w:num w:numId="13">
    <w:abstractNumId w:val="23"/>
  </w:num>
  <w:num w:numId="14">
    <w:abstractNumId w:val="48"/>
  </w:num>
  <w:num w:numId="15">
    <w:abstractNumId w:val="3"/>
  </w:num>
  <w:num w:numId="16">
    <w:abstractNumId w:val="21"/>
  </w:num>
  <w:num w:numId="17">
    <w:abstractNumId w:val="34"/>
  </w:num>
  <w:num w:numId="18">
    <w:abstractNumId w:val="30"/>
  </w:num>
  <w:num w:numId="19">
    <w:abstractNumId w:val="27"/>
  </w:num>
  <w:num w:numId="20">
    <w:abstractNumId w:val="46"/>
  </w:num>
  <w:num w:numId="21">
    <w:abstractNumId w:val="17"/>
  </w:num>
  <w:num w:numId="22">
    <w:abstractNumId w:val="16"/>
  </w:num>
  <w:num w:numId="23">
    <w:abstractNumId w:val="19"/>
  </w:num>
  <w:num w:numId="24">
    <w:abstractNumId w:val="26"/>
  </w:num>
  <w:num w:numId="25">
    <w:abstractNumId w:val="56"/>
  </w:num>
  <w:num w:numId="26">
    <w:abstractNumId w:val="32"/>
  </w:num>
  <w:num w:numId="27">
    <w:abstractNumId w:val="11"/>
  </w:num>
  <w:num w:numId="28">
    <w:abstractNumId w:val="2"/>
  </w:num>
  <w:num w:numId="29">
    <w:abstractNumId w:val="4"/>
  </w:num>
  <w:num w:numId="30">
    <w:abstractNumId w:val="7"/>
  </w:num>
  <w:num w:numId="31">
    <w:abstractNumId w:val="43"/>
  </w:num>
  <w:num w:numId="32">
    <w:abstractNumId w:val="28"/>
  </w:num>
  <w:num w:numId="33">
    <w:abstractNumId w:val="12"/>
  </w:num>
  <w:num w:numId="34">
    <w:abstractNumId w:val="44"/>
  </w:num>
  <w:num w:numId="35">
    <w:abstractNumId w:val="37"/>
  </w:num>
  <w:num w:numId="36">
    <w:abstractNumId w:val="8"/>
  </w:num>
  <w:num w:numId="37">
    <w:abstractNumId w:val="6"/>
  </w:num>
  <w:num w:numId="38">
    <w:abstractNumId w:val="47"/>
  </w:num>
  <w:num w:numId="39">
    <w:abstractNumId w:val="24"/>
  </w:num>
  <w:num w:numId="40">
    <w:abstractNumId w:val="55"/>
  </w:num>
  <w:num w:numId="41">
    <w:abstractNumId w:val="25"/>
  </w:num>
  <w:num w:numId="42">
    <w:abstractNumId w:val="31"/>
  </w:num>
  <w:num w:numId="43">
    <w:abstractNumId w:val="50"/>
  </w:num>
  <w:num w:numId="44">
    <w:abstractNumId w:val="20"/>
  </w:num>
  <w:num w:numId="45">
    <w:abstractNumId w:val="49"/>
  </w:num>
  <w:num w:numId="46">
    <w:abstractNumId w:val="39"/>
  </w:num>
  <w:num w:numId="47">
    <w:abstractNumId w:val="35"/>
  </w:num>
  <w:num w:numId="48">
    <w:abstractNumId w:val="5"/>
  </w:num>
  <w:num w:numId="49">
    <w:abstractNumId w:val="29"/>
  </w:num>
  <w:num w:numId="50">
    <w:abstractNumId w:val="1"/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</w:num>
  <w:num w:numId="53">
    <w:abstractNumId w:val="36"/>
  </w:num>
  <w:num w:numId="54">
    <w:abstractNumId w:val="52"/>
  </w:num>
  <w:num w:numId="55">
    <w:abstractNumId w:val="22"/>
  </w:num>
  <w:num w:numId="56">
    <w:abstractNumId w:val="13"/>
  </w:num>
  <w:num w:numId="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9D"/>
    <w:rsid w:val="00000F5A"/>
    <w:rsid w:val="000066E7"/>
    <w:rsid w:val="00040FBC"/>
    <w:rsid w:val="00042339"/>
    <w:rsid w:val="000801A0"/>
    <w:rsid w:val="00087F24"/>
    <w:rsid w:val="000B79EF"/>
    <w:rsid w:val="000F2402"/>
    <w:rsid w:val="00124D14"/>
    <w:rsid w:val="00144115"/>
    <w:rsid w:val="001475DA"/>
    <w:rsid w:val="0015527A"/>
    <w:rsid w:val="001A2ACC"/>
    <w:rsid w:val="001C1681"/>
    <w:rsid w:val="002059CE"/>
    <w:rsid w:val="00212C44"/>
    <w:rsid w:val="00220F50"/>
    <w:rsid w:val="00225F4E"/>
    <w:rsid w:val="00227995"/>
    <w:rsid w:val="002613DB"/>
    <w:rsid w:val="00265325"/>
    <w:rsid w:val="002705B3"/>
    <w:rsid w:val="002A469D"/>
    <w:rsid w:val="002B16B7"/>
    <w:rsid w:val="002C6A9E"/>
    <w:rsid w:val="003179A4"/>
    <w:rsid w:val="003207EF"/>
    <w:rsid w:val="00333660"/>
    <w:rsid w:val="003576EC"/>
    <w:rsid w:val="003623AA"/>
    <w:rsid w:val="00386739"/>
    <w:rsid w:val="0038708E"/>
    <w:rsid w:val="0039165F"/>
    <w:rsid w:val="003A5966"/>
    <w:rsid w:val="003A691E"/>
    <w:rsid w:val="003C0E98"/>
    <w:rsid w:val="003C6386"/>
    <w:rsid w:val="003E78CE"/>
    <w:rsid w:val="003F1DE8"/>
    <w:rsid w:val="003F4F9B"/>
    <w:rsid w:val="0046313D"/>
    <w:rsid w:val="0047042B"/>
    <w:rsid w:val="00475B6F"/>
    <w:rsid w:val="004C3913"/>
    <w:rsid w:val="004C78D7"/>
    <w:rsid w:val="004D0368"/>
    <w:rsid w:val="004D40F3"/>
    <w:rsid w:val="004E2C8C"/>
    <w:rsid w:val="004E4185"/>
    <w:rsid w:val="004F409B"/>
    <w:rsid w:val="004F60F5"/>
    <w:rsid w:val="005022E9"/>
    <w:rsid w:val="005127FA"/>
    <w:rsid w:val="00514A27"/>
    <w:rsid w:val="00533C70"/>
    <w:rsid w:val="00537F55"/>
    <w:rsid w:val="00552C4B"/>
    <w:rsid w:val="00556C5D"/>
    <w:rsid w:val="00560A10"/>
    <w:rsid w:val="00560AA0"/>
    <w:rsid w:val="00564E7E"/>
    <w:rsid w:val="00571D61"/>
    <w:rsid w:val="00571DAD"/>
    <w:rsid w:val="0057277B"/>
    <w:rsid w:val="005751E5"/>
    <w:rsid w:val="00576339"/>
    <w:rsid w:val="0057747E"/>
    <w:rsid w:val="005876A8"/>
    <w:rsid w:val="005A0E35"/>
    <w:rsid w:val="005B7EAE"/>
    <w:rsid w:val="005D4E5C"/>
    <w:rsid w:val="005D7905"/>
    <w:rsid w:val="005E4B3B"/>
    <w:rsid w:val="00620D71"/>
    <w:rsid w:val="00627C7F"/>
    <w:rsid w:val="00630E3E"/>
    <w:rsid w:val="00635CDE"/>
    <w:rsid w:val="006437F3"/>
    <w:rsid w:val="00644883"/>
    <w:rsid w:val="00665431"/>
    <w:rsid w:val="0067332D"/>
    <w:rsid w:val="00697CB5"/>
    <w:rsid w:val="006B6327"/>
    <w:rsid w:val="006E33D5"/>
    <w:rsid w:val="00712727"/>
    <w:rsid w:val="00717676"/>
    <w:rsid w:val="0075012C"/>
    <w:rsid w:val="007578F9"/>
    <w:rsid w:val="00761C99"/>
    <w:rsid w:val="00764DC4"/>
    <w:rsid w:val="007745DF"/>
    <w:rsid w:val="00780B34"/>
    <w:rsid w:val="00791D70"/>
    <w:rsid w:val="00791F5A"/>
    <w:rsid w:val="00796912"/>
    <w:rsid w:val="007A37BB"/>
    <w:rsid w:val="007A742B"/>
    <w:rsid w:val="007B239B"/>
    <w:rsid w:val="007B4972"/>
    <w:rsid w:val="007D01A4"/>
    <w:rsid w:val="007D773E"/>
    <w:rsid w:val="0081201F"/>
    <w:rsid w:val="00812136"/>
    <w:rsid w:val="0085238C"/>
    <w:rsid w:val="009042A4"/>
    <w:rsid w:val="0090761C"/>
    <w:rsid w:val="00907BD6"/>
    <w:rsid w:val="00937B50"/>
    <w:rsid w:val="00940653"/>
    <w:rsid w:val="009433CE"/>
    <w:rsid w:val="00944909"/>
    <w:rsid w:val="00945E2B"/>
    <w:rsid w:val="00956C90"/>
    <w:rsid w:val="0097221F"/>
    <w:rsid w:val="00980BE2"/>
    <w:rsid w:val="00994C24"/>
    <w:rsid w:val="00996088"/>
    <w:rsid w:val="009963FF"/>
    <w:rsid w:val="009A1C9B"/>
    <w:rsid w:val="009A336E"/>
    <w:rsid w:val="009C1114"/>
    <w:rsid w:val="009C4FEF"/>
    <w:rsid w:val="009E2471"/>
    <w:rsid w:val="009E5E9E"/>
    <w:rsid w:val="00A46CC3"/>
    <w:rsid w:val="00A64030"/>
    <w:rsid w:val="00A730DE"/>
    <w:rsid w:val="00A95819"/>
    <w:rsid w:val="00AA7B20"/>
    <w:rsid w:val="00AC6AE3"/>
    <w:rsid w:val="00AE014E"/>
    <w:rsid w:val="00AE74ED"/>
    <w:rsid w:val="00B05050"/>
    <w:rsid w:val="00B440DE"/>
    <w:rsid w:val="00B5488F"/>
    <w:rsid w:val="00B71FA2"/>
    <w:rsid w:val="00B83B0C"/>
    <w:rsid w:val="00BB7DD3"/>
    <w:rsid w:val="00BE3373"/>
    <w:rsid w:val="00BF25FC"/>
    <w:rsid w:val="00C00D77"/>
    <w:rsid w:val="00C01851"/>
    <w:rsid w:val="00C472D3"/>
    <w:rsid w:val="00C515F9"/>
    <w:rsid w:val="00C55A0B"/>
    <w:rsid w:val="00CD11F8"/>
    <w:rsid w:val="00D215B1"/>
    <w:rsid w:val="00D3342B"/>
    <w:rsid w:val="00D33C92"/>
    <w:rsid w:val="00D41016"/>
    <w:rsid w:val="00D563E4"/>
    <w:rsid w:val="00D6393A"/>
    <w:rsid w:val="00D73420"/>
    <w:rsid w:val="00D973B5"/>
    <w:rsid w:val="00DE774D"/>
    <w:rsid w:val="00DF1FF0"/>
    <w:rsid w:val="00DF2FC7"/>
    <w:rsid w:val="00DF5A0B"/>
    <w:rsid w:val="00E060C0"/>
    <w:rsid w:val="00E11432"/>
    <w:rsid w:val="00E20CA1"/>
    <w:rsid w:val="00E22572"/>
    <w:rsid w:val="00E34EF4"/>
    <w:rsid w:val="00E46627"/>
    <w:rsid w:val="00E47FDA"/>
    <w:rsid w:val="00E6260C"/>
    <w:rsid w:val="00EB490B"/>
    <w:rsid w:val="00ED0D7F"/>
    <w:rsid w:val="00ED1FDF"/>
    <w:rsid w:val="00ED1FE2"/>
    <w:rsid w:val="00EE3979"/>
    <w:rsid w:val="00F141E0"/>
    <w:rsid w:val="00F26F04"/>
    <w:rsid w:val="00F461EA"/>
    <w:rsid w:val="00F4764B"/>
    <w:rsid w:val="00F57F46"/>
    <w:rsid w:val="00F66242"/>
    <w:rsid w:val="00F66441"/>
    <w:rsid w:val="00F86014"/>
    <w:rsid w:val="00F9318D"/>
    <w:rsid w:val="00F937DF"/>
    <w:rsid w:val="00FA591E"/>
    <w:rsid w:val="00FB2A45"/>
    <w:rsid w:val="00FC0403"/>
    <w:rsid w:val="00FC6D63"/>
    <w:rsid w:val="00FD45CF"/>
    <w:rsid w:val="00FF0573"/>
    <w:rsid w:val="00FF0AE6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B0C3"/>
  <w15:chartTrackingRefBased/>
  <w15:docId w15:val="{725630D9-22F4-47B9-930D-4ECED7D5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2A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A469D"/>
  </w:style>
  <w:style w:type="character" w:customStyle="1" w:styleId="eop">
    <w:name w:val="eop"/>
    <w:basedOn w:val="Standardnpsmoodstavce"/>
    <w:rsid w:val="002A469D"/>
  </w:style>
  <w:style w:type="character" w:customStyle="1" w:styleId="tabchar">
    <w:name w:val="tabchar"/>
    <w:basedOn w:val="Standardnpsmoodstavce"/>
    <w:rsid w:val="002A469D"/>
  </w:style>
  <w:style w:type="paragraph" w:styleId="Odstavecseseznamem">
    <w:name w:val="List Paragraph"/>
    <w:basedOn w:val="Normln"/>
    <w:uiPriority w:val="34"/>
    <w:qFormat/>
    <w:rsid w:val="006654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431"/>
  </w:style>
  <w:style w:type="paragraph" w:styleId="Zpat">
    <w:name w:val="footer"/>
    <w:basedOn w:val="Normln"/>
    <w:link w:val="ZpatChar"/>
    <w:uiPriority w:val="99"/>
    <w:unhideWhenUsed/>
    <w:rsid w:val="0066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431"/>
  </w:style>
  <w:style w:type="character" w:styleId="Odkaznakoment">
    <w:name w:val="annotation reference"/>
    <w:basedOn w:val="Standardnpsmoodstavce"/>
    <w:uiPriority w:val="99"/>
    <w:semiHidden/>
    <w:unhideWhenUsed/>
    <w:rsid w:val="00514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A2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A27"/>
    <w:rPr>
      <w:rFonts w:ascii="Segoe UI" w:hAnsi="Segoe UI" w:cs="Segoe UI"/>
      <w:sz w:val="18"/>
      <w:szCs w:val="18"/>
    </w:rPr>
  </w:style>
  <w:style w:type="paragraph" w:customStyle="1" w:styleId="Znnlnk">
    <w:name w:val="Znění článků"/>
    <w:basedOn w:val="Normln"/>
    <w:rsid w:val="007D01A4"/>
    <w:pPr>
      <w:widowControl w:val="0"/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FontStyle175">
    <w:name w:val="Font Style175"/>
    <w:rsid w:val="007D01A4"/>
    <w:rPr>
      <w:rFonts w:ascii="Times New Roman" w:hAnsi="Times New Roman" w:cs="Times New Roman" w:hint="default"/>
      <w:sz w:val="22"/>
      <w:szCs w:val="22"/>
    </w:rPr>
  </w:style>
  <w:style w:type="paragraph" w:customStyle="1" w:styleId="ODSTAVEC">
    <w:name w:val="ODSTAVEC"/>
    <w:basedOn w:val="Bezmezer"/>
    <w:qFormat/>
    <w:rsid w:val="009963FF"/>
    <w:pPr>
      <w:numPr>
        <w:ilvl w:val="1"/>
        <w:numId w:val="54"/>
      </w:numPr>
      <w:tabs>
        <w:tab w:val="clear" w:pos="928"/>
        <w:tab w:val="num" w:pos="360"/>
        <w:tab w:val="num" w:pos="144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963FF"/>
    <w:pPr>
      <w:numPr>
        <w:numId w:val="54"/>
      </w:numPr>
      <w:tabs>
        <w:tab w:val="clear" w:pos="360"/>
        <w:tab w:val="num" w:pos="720"/>
      </w:tabs>
      <w:spacing w:before="360"/>
      <w:ind w:left="0" w:firstLine="0"/>
      <w:jc w:val="center"/>
    </w:pPr>
    <w:rPr>
      <w:rFonts w:ascii="Arial" w:eastAsia="Calibri" w:hAnsi="Arial" w:cs="Arial"/>
      <w:b/>
    </w:rPr>
  </w:style>
  <w:style w:type="paragraph" w:styleId="Bezmezer">
    <w:name w:val="No Spacing"/>
    <w:link w:val="BezmezerChar"/>
    <w:uiPriority w:val="99"/>
    <w:qFormat/>
    <w:rsid w:val="009963FF"/>
    <w:pPr>
      <w:spacing w:after="0" w:line="240" w:lineRule="auto"/>
    </w:pPr>
  </w:style>
  <w:style w:type="character" w:customStyle="1" w:styleId="BezmezerChar">
    <w:name w:val="Bez mezer Char"/>
    <w:link w:val="Bezmezer"/>
    <w:uiPriority w:val="99"/>
    <w:qFormat/>
    <w:rsid w:val="00C472D3"/>
  </w:style>
  <w:style w:type="paragraph" w:styleId="Normlnweb">
    <w:name w:val="Normal (Web)"/>
    <w:basedOn w:val="Normln"/>
    <w:uiPriority w:val="99"/>
    <w:unhideWhenUsed/>
    <w:rsid w:val="0038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8C9687064494FAC5783B3D236FECD" ma:contentTypeVersion="9" ma:contentTypeDescription="Vytvoří nový dokument" ma:contentTypeScope="" ma:versionID="97e14f549758a86f024bb7894710ce84">
  <xsd:schema xmlns:xsd="http://www.w3.org/2001/XMLSchema" xmlns:xs="http://www.w3.org/2001/XMLSchema" xmlns:p="http://schemas.microsoft.com/office/2006/metadata/properties" xmlns:ns3="04621f98-6b9c-4cee-9306-3917bf5bad1c" targetNamespace="http://schemas.microsoft.com/office/2006/metadata/properties" ma:root="true" ma:fieldsID="034b3c3d976b51ec9d7078bda13a7e3c" ns3:_="">
    <xsd:import namespace="04621f98-6b9c-4cee-9306-3917bf5bad1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21f98-6b9c-4cee-9306-3917bf5bad1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21f98-6b9c-4cee-9306-3917bf5bad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D81E-95C4-4148-8AB6-1328C2D6A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44A4D-225A-4D3F-8BA4-A75C60B97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21f98-6b9c-4cee-9306-3917bf5ba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19680-4567-43D5-B7BB-E539541DF71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4621f98-6b9c-4cee-9306-3917bf5bad1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CD324C-8731-4BF2-B8CA-DD45DE3C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11</Pages>
  <Words>3844</Words>
  <Characters>22686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sch0516</dc:creator>
  <cp:keywords/>
  <dc:description/>
  <cp:lastModifiedBy>Lenka Schwarzová</cp:lastModifiedBy>
  <cp:revision>109</cp:revision>
  <dcterms:created xsi:type="dcterms:W3CDTF">2026-03-27T07:40:00Z</dcterms:created>
  <dcterms:modified xsi:type="dcterms:W3CDTF">2026-04-15T10:44:00Z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0x0101004F98C9687064494FAC5783B3D236FECD</vt:lpwstr>
  </property>
</Properties>
</file>