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395D6" w14:textId="1A8D98ED" w:rsidR="00793A0B" w:rsidRPr="00704011" w:rsidRDefault="0068252D" w:rsidP="00704011">
      <w:pPr>
        <w:keepLines/>
        <w:spacing w:before="120" w:after="0" w:line="240" w:lineRule="auto"/>
        <w:rPr>
          <w:rFonts w:ascii="Tahoma" w:hAnsi="Tahoma" w:cs="Tahoma"/>
          <w:b/>
          <w:sz w:val="20"/>
          <w:szCs w:val="20"/>
        </w:rPr>
      </w:pPr>
      <w:r w:rsidRPr="00704011">
        <w:rPr>
          <w:rFonts w:ascii="Tahoma" w:hAnsi="Tahoma" w:cs="Tahoma"/>
          <w:b/>
          <w:sz w:val="20"/>
          <w:szCs w:val="20"/>
        </w:rPr>
        <w:t xml:space="preserve">Příloha č. 1a) </w:t>
      </w:r>
      <w:r w:rsidR="00793A0B" w:rsidRPr="00704011">
        <w:rPr>
          <w:rFonts w:ascii="Tahoma" w:hAnsi="Tahoma" w:cs="Tahoma"/>
          <w:b/>
          <w:sz w:val="20"/>
          <w:szCs w:val="20"/>
        </w:rPr>
        <w:t xml:space="preserve">Technická specifikace </w:t>
      </w:r>
      <w:r w:rsidRPr="00704011">
        <w:rPr>
          <w:rFonts w:ascii="Tahoma" w:hAnsi="Tahoma" w:cs="Tahoma"/>
          <w:b/>
          <w:sz w:val="20"/>
          <w:szCs w:val="20"/>
        </w:rPr>
        <w:t>– část I.</w:t>
      </w:r>
    </w:p>
    <w:p w14:paraId="341395D7" w14:textId="77777777" w:rsidR="006066B1" w:rsidRPr="00704011" w:rsidRDefault="006066B1" w:rsidP="00704011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</w:p>
    <w:p w14:paraId="0FF57E0F" w14:textId="77777777" w:rsidR="00704011" w:rsidRPr="00704011" w:rsidRDefault="006066B1" w:rsidP="00704011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  <w:r w:rsidRPr="00704011">
        <w:rPr>
          <w:rFonts w:ascii="Tahoma" w:hAnsi="Tahoma" w:cs="Tahoma"/>
          <w:b/>
          <w:szCs w:val="20"/>
        </w:rPr>
        <w:t xml:space="preserve">Technická specifikace </w:t>
      </w:r>
      <w:r w:rsidR="00B15601" w:rsidRPr="00704011">
        <w:rPr>
          <w:rFonts w:ascii="Tahoma" w:hAnsi="Tahoma" w:cs="Tahoma"/>
          <w:b/>
          <w:szCs w:val="20"/>
        </w:rPr>
        <w:t>„</w:t>
      </w:r>
      <w:r w:rsidR="00704011" w:rsidRPr="00704011">
        <w:rPr>
          <w:rFonts w:ascii="Tahoma" w:hAnsi="Tahoma" w:cs="Tahoma"/>
          <w:b/>
          <w:szCs w:val="20"/>
        </w:rPr>
        <w:t>Pořízení vývojového SW vč. podpory</w:t>
      </w:r>
      <w:r w:rsidR="00B15601" w:rsidRPr="00704011">
        <w:rPr>
          <w:rFonts w:ascii="Tahoma" w:hAnsi="Tahoma" w:cs="Tahoma"/>
          <w:b/>
          <w:szCs w:val="20"/>
        </w:rPr>
        <w:t xml:space="preserve">“ </w:t>
      </w:r>
    </w:p>
    <w:p w14:paraId="341395D9" w14:textId="18A3E31F" w:rsidR="003305F6" w:rsidRPr="00704011" w:rsidRDefault="00B15601" w:rsidP="00704011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 w:rsidRPr="00704011">
        <w:rPr>
          <w:rFonts w:ascii="Tahoma" w:hAnsi="Tahoma" w:cs="Tahoma"/>
          <w:b/>
          <w:szCs w:val="20"/>
        </w:rPr>
        <w:t>část</w:t>
      </w:r>
      <w:r w:rsidR="00814B41" w:rsidRPr="00704011">
        <w:rPr>
          <w:rFonts w:ascii="Tahoma" w:hAnsi="Tahoma" w:cs="Tahoma"/>
          <w:b/>
          <w:szCs w:val="20"/>
        </w:rPr>
        <w:t> </w:t>
      </w:r>
      <w:r w:rsidRPr="00704011">
        <w:rPr>
          <w:rFonts w:ascii="Tahoma" w:hAnsi="Tahoma" w:cs="Tahoma"/>
          <w:b/>
          <w:szCs w:val="20"/>
        </w:rPr>
        <w:t>I.</w:t>
      </w:r>
      <w:r w:rsidR="00814B41" w:rsidRPr="00704011">
        <w:rPr>
          <w:rFonts w:ascii="Tahoma" w:hAnsi="Tahoma" w:cs="Tahoma"/>
          <w:b/>
          <w:szCs w:val="20"/>
        </w:rPr>
        <w:t> </w:t>
      </w:r>
      <w:r w:rsidRPr="00704011">
        <w:rPr>
          <w:rFonts w:ascii="Tahoma" w:hAnsi="Tahoma" w:cs="Tahoma"/>
          <w:b/>
          <w:szCs w:val="20"/>
        </w:rPr>
        <w:t>„</w:t>
      </w:r>
      <w:r w:rsidR="00704011" w:rsidRPr="00704011">
        <w:rPr>
          <w:rFonts w:ascii="Tahoma" w:hAnsi="Tahoma" w:cs="Tahoma"/>
          <w:b/>
          <w:szCs w:val="20"/>
        </w:rPr>
        <w:t>Licence a podpora vývojového softwar</w:t>
      </w:r>
      <w:r w:rsidR="00CA2BA9">
        <w:rPr>
          <w:rFonts w:ascii="Tahoma" w:hAnsi="Tahoma" w:cs="Tahoma"/>
          <w:b/>
          <w:szCs w:val="20"/>
        </w:rPr>
        <w:t>e</w:t>
      </w:r>
      <w:bookmarkStart w:id="0" w:name="_GoBack"/>
      <w:bookmarkEnd w:id="0"/>
      <w:r w:rsidR="00704011" w:rsidRPr="00704011">
        <w:rPr>
          <w:rFonts w:ascii="Tahoma" w:hAnsi="Tahoma" w:cs="Tahoma"/>
          <w:b/>
          <w:szCs w:val="20"/>
        </w:rPr>
        <w:t xml:space="preserve"> pro </w:t>
      </w:r>
      <w:proofErr w:type="spellStart"/>
      <w:r w:rsidR="00704011" w:rsidRPr="00704011">
        <w:rPr>
          <w:rFonts w:ascii="Tahoma" w:hAnsi="Tahoma" w:cs="Tahoma"/>
          <w:b/>
          <w:szCs w:val="20"/>
        </w:rPr>
        <w:t>mikrokontroléry</w:t>
      </w:r>
      <w:proofErr w:type="spellEnd"/>
      <w:r w:rsidR="00704011" w:rsidRPr="00704011">
        <w:rPr>
          <w:rFonts w:ascii="Tahoma" w:hAnsi="Tahoma" w:cs="Tahoma"/>
          <w:b/>
          <w:szCs w:val="20"/>
        </w:rPr>
        <w:t xml:space="preserve"> řady ARM</w:t>
      </w:r>
      <w:r w:rsidRPr="00704011">
        <w:rPr>
          <w:rFonts w:ascii="Tahoma" w:hAnsi="Tahoma" w:cs="Tahoma"/>
          <w:b/>
          <w:szCs w:val="20"/>
        </w:rPr>
        <w:t>“</w:t>
      </w:r>
    </w:p>
    <w:p w14:paraId="1E59A272" w14:textId="77777777" w:rsidR="00704011" w:rsidRPr="00704011" w:rsidRDefault="00704011" w:rsidP="00704011">
      <w:pPr>
        <w:pStyle w:val="Nadpis2"/>
        <w:numPr>
          <w:ilvl w:val="0"/>
          <w:numId w:val="9"/>
        </w:numPr>
        <w:spacing w:before="360" w:line="240" w:lineRule="auto"/>
        <w:ind w:left="357" w:hanging="357"/>
        <w:rPr>
          <w:rFonts w:ascii="Tahoma" w:eastAsia="Calibri" w:hAnsi="Tahoma" w:cs="Tahoma"/>
          <w:b/>
          <w:color w:val="auto"/>
          <w:sz w:val="20"/>
          <w:szCs w:val="20"/>
        </w:rPr>
      </w:pPr>
      <w:r w:rsidRPr="00704011">
        <w:rPr>
          <w:rFonts w:ascii="Tahoma" w:hAnsi="Tahoma" w:cs="Tahoma"/>
          <w:b/>
          <w:color w:val="auto"/>
          <w:sz w:val="20"/>
          <w:szCs w:val="20"/>
        </w:rPr>
        <w:t xml:space="preserve">Nová licence „MDK-Professional </w:t>
      </w:r>
      <w:proofErr w:type="spellStart"/>
      <w:r w:rsidRPr="00704011">
        <w:rPr>
          <w:rFonts w:ascii="Tahoma" w:hAnsi="Tahoma" w:cs="Tahoma"/>
          <w:b/>
          <w:color w:val="auto"/>
          <w:sz w:val="20"/>
          <w:szCs w:val="20"/>
        </w:rPr>
        <w:t>Edition</w:t>
      </w:r>
      <w:proofErr w:type="spellEnd"/>
      <w:r w:rsidRPr="00704011">
        <w:rPr>
          <w:rFonts w:ascii="Tahoma" w:hAnsi="Tahoma" w:cs="Tahoma"/>
          <w:b/>
          <w:color w:val="auto"/>
          <w:sz w:val="20"/>
          <w:szCs w:val="20"/>
          <w:lang w:val="en-US"/>
        </w:rPr>
        <w:t>”</w:t>
      </w:r>
    </w:p>
    <w:p w14:paraId="6FB9B385" w14:textId="77777777" w:rsidR="00704011" w:rsidRPr="00704011" w:rsidRDefault="00704011" w:rsidP="00704011">
      <w:pPr>
        <w:spacing w:before="120" w:after="0" w:line="240" w:lineRule="auto"/>
        <w:ind w:left="360"/>
        <w:rPr>
          <w:rFonts w:ascii="Tahoma" w:eastAsia="Calibri" w:hAnsi="Tahoma" w:cs="Tahoma"/>
          <w:b/>
          <w:sz w:val="20"/>
          <w:szCs w:val="20"/>
        </w:rPr>
      </w:pPr>
      <w:r w:rsidRPr="00704011">
        <w:rPr>
          <w:rFonts w:ascii="Tahoma" w:hAnsi="Tahoma" w:cs="Tahoma"/>
          <w:b/>
          <w:sz w:val="20"/>
          <w:szCs w:val="20"/>
        </w:rPr>
        <w:t>Popis:</w:t>
      </w:r>
    </w:p>
    <w:p w14:paraId="4228F9CA" w14:textId="77777777" w:rsidR="00704011" w:rsidRPr="00704011" w:rsidRDefault="00704011" w:rsidP="00704011">
      <w:pPr>
        <w:spacing w:before="120"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04011">
        <w:rPr>
          <w:rFonts w:ascii="Tahoma" w:hAnsi="Tahoma" w:cs="Tahoma"/>
          <w:sz w:val="20"/>
          <w:szCs w:val="20"/>
        </w:rPr>
        <w:t>Nová licence „</w:t>
      </w:r>
      <w:r w:rsidRPr="00704011">
        <w:t xml:space="preserve">MDK-ARM </w:t>
      </w:r>
      <w:proofErr w:type="spellStart"/>
      <w:r w:rsidRPr="00704011">
        <w:t>Microcontroller</w:t>
      </w:r>
      <w:proofErr w:type="spellEnd"/>
      <w:r w:rsidRPr="00704011">
        <w:t xml:space="preserve"> </w:t>
      </w:r>
      <w:proofErr w:type="spellStart"/>
      <w:r w:rsidRPr="00704011">
        <w:t>Development</w:t>
      </w:r>
      <w:proofErr w:type="spellEnd"/>
      <w:r w:rsidRPr="00704011">
        <w:t xml:space="preserve"> </w:t>
      </w:r>
      <w:proofErr w:type="spellStart"/>
      <w:r w:rsidRPr="00704011">
        <w:t>Kit</w:t>
      </w:r>
      <w:proofErr w:type="spellEnd"/>
      <w:r w:rsidRPr="00704011">
        <w:t xml:space="preserve"> - Professional </w:t>
      </w:r>
      <w:proofErr w:type="spellStart"/>
      <w:r w:rsidRPr="00704011">
        <w:t>Edition</w:t>
      </w:r>
      <w:proofErr w:type="spellEnd"/>
      <w:r w:rsidRPr="00704011">
        <w:t xml:space="preserve"> </w:t>
      </w:r>
      <w:proofErr w:type="spellStart"/>
      <w:r w:rsidRPr="00704011">
        <w:t>Certificate</w:t>
      </w:r>
      <w:proofErr w:type="spellEnd"/>
      <w:r w:rsidRPr="00704011">
        <w:rPr>
          <w:rFonts w:ascii="Tahoma" w:hAnsi="Tahoma" w:cs="Tahoma"/>
          <w:sz w:val="20"/>
          <w:szCs w:val="20"/>
        </w:rPr>
        <w:t>“</w:t>
      </w:r>
    </w:p>
    <w:p w14:paraId="3903999E" w14:textId="77777777" w:rsidR="00704011" w:rsidRPr="00704011" w:rsidRDefault="00704011" w:rsidP="00704011">
      <w:pPr>
        <w:spacing w:before="120" w:after="0" w:line="240" w:lineRule="auto"/>
        <w:ind w:left="360"/>
        <w:rPr>
          <w:rFonts w:ascii="Tahoma" w:hAnsi="Tahoma" w:cs="Tahoma"/>
          <w:b/>
          <w:sz w:val="20"/>
          <w:szCs w:val="20"/>
          <w:lang w:eastAsia="en-US"/>
        </w:rPr>
      </w:pPr>
      <w:r w:rsidRPr="00704011">
        <w:rPr>
          <w:rFonts w:ascii="Tahoma" w:hAnsi="Tahoma" w:cs="Tahoma"/>
          <w:b/>
          <w:sz w:val="20"/>
          <w:szCs w:val="20"/>
        </w:rPr>
        <w:t>Podrobná specifikace balíku:</w:t>
      </w:r>
    </w:p>
    <w:p w14:paraId="5A291711" w14:textId="77777777" w:rsidR="00704011" w:rsidRPr="00704011" w:rsidRDefault="00704011" w:rsidP="00704011">
      <w:pPr>
        <w:pStyle w:val="Odstavecseseznamem"/>
        <w:numPr>
          <w:ilvl w:val="0"/>
          <w:numId w:val="8"/>
        </w:numPr>
        <w:spacing w:before="60" w:after="0" w:line="240" w:lineRule="auto"/>
        <w:ind w:left="1077" w:hanging="357"/>
        <w:contextualSpacing w:val="0"/>
        <w:rPr>
          <w:rFonts w:ascii="Tahoma" w:hAnsi="Tahoma" w:cs="Tahoma"/>
          <w:sz w:val="20"/>
          <w:szCs w:val="20"/>
        </w:rPr>
      </w:pPr>
      <w:r w:rsidRPr="00704011">
        <w:rPr>
          <w:rFonts w:ascii="Tahoma" w:hAnsi="Tahoma" w:cs="Tahoma"/>
          <w:sz w:val="20"/>
          <w:szCs w:val="20"/>
        </w:rPr>
        <w:t xml:space="preserve">Podpora vývoje pro </w:t>
      </w:r>
      <w:proofErr w:type="spellStart"/>
      <w:r w:rsidRPr="00704011">
        <w:rPr>
          <w:rFonts w:ascii="Tahoma" w:hAnsi="Tahoma" w:cs="Tahoma"/>
          <w:sz w:val="20"/>
          <w:szCs w:val="20"/>
        </w:rPr>
        <w:t>Mikrokontroléry</w:t>
      </w:r>
      <w:proofErr w:type="spellEnd"/>
      <w:r w:rsidRPr="00704011">
        <w:rPr>
          <w:rFonts w:ascii="Tahoma" w:hAnsi="Tahoma" w:cs="Tahoma"/>
          <w:sz w:val="20"/>
          <w:szCs w:val="20"/>
        </w:rPr>
        <w:t xml:space="preserve"> řady </w:t>
      </w:r>
      <w:proofErr w:type="spellStart"/>
      <w:r w:rsidRPr="00704011">
        <w:rPr>
          <w:rFonts w:ascii="Tahoma" w:hAnsi="Tahoma" w:cs="Tahoma"/>
          <w:sz w:val="20"/>
          <w:szCs w:val="20"/>
        </w:rPr>
        <w:t>Arm</w:t>
      </w:r>
      <w:proofErr w:type="spellEnd"/>
      <w:r w:rsidRPr="00704011">
        <w:rPr>
          <w:rFonts w:ascii="Tahoma" w:hAnsi="Tahoma" w:cs="Tahoma"/>
          <w:sz w:val="20"/>
          <w:szCs w:val="20"/>
        </w:rPr>
        <w:t xml:space="preserve"> Cortex-M0/M0+/M3/M4/M7, </w:t>
      </w:r>
      <w:proofErr w:type="spellStart"/>
      <w:r w:rsidRPr="00704011">
        <w:rPr>
          <w:rFonts w:ascii="Tahoma" w:hAnsi="Tahoma" w:cs="Tahoma"/>
          <w:sz w:val="20"/>
          <w:szCs w:val="20"/>
        </w:rPr>
        <w:t>Arm</w:t>
      </w:r>
      <w:proofErr w:type="spellEnd"/>
      <w:r w:rsidRPr="00704011">
        <w:rPr>
          <w:rFonts w:ascii="Tahoma" w:hAnsi="Tahoma" w:cs="Tahoma"/>
          <w:sz w:val="20"/>
          <w:szCs w:val="20"/>
        </w:rPr>
        <w:t xml:space="preserve"> Cortex-M23/M33/M35P, Armv8-M </w:t>
      </w:r>
      <w:proofErr w:type="spellStart"/>
      <w:r w:rsidRPr="00704011">
        <w:rPr>
          <w:rFonts w:ascii="Tahoma" w:hAnsi="Tahoma" w:cs="Tahoma"/>
          <w:sz w:val="20"/>
          <w:szCs w:val="20"/>
        </w:rPr>
        <w:t>Architecture</w:t>
      </w:r>
      <w:proofErr w:type="spellEnd"/>
      <w:r w:rsidRPr="007040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04011">
        <w:rPr>
          <w:rFonts w:ascii="Tahoma" w:hAnsi="Tahoma" w:cs="Tahoma"/>
          <w:sz w:val="20"/>
          <w:szCs w:val="20"/>
        </w:rPr>
        <w:t>Models</w:t>
      </w:r>
      <w:proofErr w:type="spellEnd"/>
      <w:r w:rsidRPr="0070401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704011">
        <w:rPr>
          <w:rFonts w:ascii="Tahoma" w:hAnsi="Tahoma" w:cs="Tahoma"/>
          <w:sz w:val="20"/>
          <w:szCs w:val="20"/>
        </w:rPr>
        <w:t>Arm</w:t>
      </w:r>
      <w:proofErr w:type="spellEnd"/>
      <w:r w:rsidRPr="007040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04011">
        <w:rPr>
          <w:rFonts w:ascii="Tahoma" w:hAnsi="Tahoma" w:cs="Tahoma"/>
          <w:sz w:val="20"/>
          <w:szCs w:val="20"/>
        </w:rPr>
        <w:t>SecurCore</w:t>
      </w:r>
      <w:proofErr w:type="spellEnd"/>
      <w:r w:rsidRPr="00704011">
        <w:rPr>
          <w:rFonts w:ascii="Tahoma" w:hAnsi="Tahoma" w:cs="Tahoma"/>
          <w:sz w:val="20"/>
          <w:szCs w:val="20"/>
        </w:rPr>
        <w:t xml:space="preserve">®, Arm7™, Arm9™, </w:t>
      </w:r>
      <w:proofErr w:type="spellStart"/>
      <w:r w:rsidRPr="00704011">
        <w:rPr>
          <w:rFonts w:ascii="Tahoma" w:hAnsi="Tahoma" w:cs="Tahoma"/>
          <w:sz w:val="20"/>
          <w:szCs w:val="20"/>
        </w:rPr>
        <w:t>Arm</w:t>
      </w:r>
      <w:proofErr w:type="spellEnd"/>
      <w:r w:rsidRPr="00704011">
        <w:rPr>
          <w:rFonts w:ascii="Tahoma" w:hAnsi="Tahoma" w:cs="Tahoma"/>
          <w:sz w:val="20"/>
          <w:szCs w:val="20"/>
        </w:rPr>
        <w:t xml:space="preserve"> Cortex-R4</w:t>
      </w:r>
    </w:p>
    <w:p w14:paraId="7566CAC1" w14:textId="77777777" w:rsidR="00704011" w:rsidRPr="00704011" w:rsidRDefault="00704011" w:rsidP="00704011">
      <w:pPr>
        <w:pStyle w:val="Odstavecseseznamem"/>
        <w:numPr>
          <w:ilvl w:val="0"/>
          <w:numId w:val="8"/>
        </w:numPr>
        <w:spacing w:before="60" w:after="0" w:line="240" w:lineRule="auto"/>
        <w:ind w:left="1077" w:hanging="357"/>
        <w:contextualSpacing w:val="0"/>
        <w:rPr>
          <w:rFonts w:ascii="Tahoma" w:hAnsi="Tahoma" w:cs="Tahoma"/>
          <w:sz w:val="20"/>
          <w:szCs w:val="20"/>
        </w:rPr>
      </w:pPr>
      <w:proofErr w:type="spellStart"/>
      <w:r w:rsidRPr="00704011">
        <w:rPr>
          <w:rFonts w:ascii="Tahoma" w:hAnsi="Tahoma" w:cs="Tahoma"/>
          <w:sz w:val="20"/>
          <w:szCs w:val="20"/>
        </w:rPr>
        <w:t>Middleware</w:t>
      </w:r>
      <w:proofErr w:type="spellEnd"/>
      <w:r w:rsidRPr="00704011">
        <w:rPr>
          <w:rFonts w:ascii="Tahoma" w:hAnsi="Tahoma" w:cs="Tahoma"/>
          <w:sz w:val="20"/>
          <w:szCs w:val="20"/>
        </w:rPr>
        <w:t xml:space="preserve"> pro IPv4, IPv6, USB </w:t>
      </w:r>
      <w:proofErr w:type="spellStart"/>
      <w:r w:rsidRPr="00704011">
        <w:rPr>
          <w:rFonts w:ascii="Tahoma" w:hAnsi="Tahoma" w:cs="Tahoma"/>
          <w:sz w:val="20"/>
          <w:szCs w:val="20"/>
        </w:rPr>
        <w:t>Device</w:t>
      </w:r>
      <w:proofErr w:type="spellEnd"/>
      <w:r w:rsidRPr="00704011">
        <w:rPr>
          <w:rFonts w:ascii="Tahoma" w:hAnsi="Tahoma" w:cs="Tahoma"/>
          <w:sz w:val="20"/>
          <w:szCs w:val="20"/>
        </w:rPr>
        <w:t xml:space="preserve">, USB Host, </w:t>
      </w:r>
      <w:proofErr w:type="spellStart"/>
      <w:r w:rsidRPr="00704011">
        <w:rPr>
          <w:rFonts w:ascii="Tahoma" w:hAnsi="Tahoma" w:cs="Tahoma"/>
          <w:sz w:val="20"/>
          <w:szCs w:val="20"/>
        </w:rPr>
        <w:t>File</w:t>
      </w:r>
      <w:proofErr w:type="spellEnd"/>
      <w:r w:rsidRPr="007040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04011">
        <w:rPr>
          <w:rFonts w:ascii="Tahoma" w:hAnsi="Tahoma" w:cs="Tahoma"/>
          <w:sz w:val="20"/>
          <w:szCs w:val="20"/>
        </w:rPr>
        <w:t>System</w:t>
      </w:r>
      <w:proofErr w:type="spellEnd"/>
      <w:r w:rsidRPr="00704011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704011">
        <w:rPr>
          <w:rFonts w:ascii="Tahoma" w:hAnsi="Tahoma" w:cs="Tahoma"/>
          <w:sz w:val="20"/>
          <w:szCs w:val="20"/>
        </w:rPr>
        <w:t>Graphics</w:t>
      </w:r>
      <w:proofErr w:type="spellEnd"/>
      <w:r w:rsidRPr="00704011">
        <w:rPr>
          <w:rFonts w:ascii="Tahoma" w:hAnsi="Tahoma" w:cs="Tahoma"/>
          <w:sz w:val="20"/>
          <w:szCs w:val="20"/>
        </w:rPr>
        <w:t>.</w:t>
      </w:r>
    </w:p>
    <w:p w14:paraId="037D3751" w14:textId="77777777" w:rsidR="00704011" w:rsidRPr="00704011" w:rsidRDefault="00704011" w:rsidP="00704011">
      <w:pPr>
        <w:pStyle w:val="Odstavecseseznamem"/>
        <w:numPr>
          <w:ilvl w:val="0"/>
          <w:numId w:val="8"/>
        </w:numPr>
        <w:spacing w:before="60" w:after="0" w:line="240" w:lineRule="auto"/>
        <w:ind w:left="1077" w:hanging="357"/>
        <w:contextualSpacing w:val="0"/>
        <w:rPr>
          <w:rFonts w:ascii="Tahoma" w:hAnsi="Tahoma" w:cs="Tahoma"/>
          <w:sz w:val="20"/>
          <w:szCs w:val="20"/>
        </w:rPr>
      </w:pPr>
      <w:r w:rsidRPr="00704011">
        <w:rPr>
          <w:rFonts w:ascii="Tahoma" w:hAnsi="Tahoma" w:cs="Tahoma"/>
          <w:sz w:val="20"/>
          <w:szCs w:val="20"/>
        </w:rPr>
        <w:t>Počet licencí:</w:t>
      </w:r>
      <w:r w:rsidRPr="00704011">
        <w:rPr>
          <w:rFonts w:ascii="Tahoma" w:hAnsi="Tahoma" w:cs="Tahoma"/>
          <w:sz w:val="20"/>
          <w:szCs w:val="20"/>
        </w:rPr>
        <w:tab/>
        <w:t>1</w:t>
      </w:r>
    </w:p>
    <w:p w14:paraId="75BFD2CC" w14:textId="77777777" w:rsidR="00704011" w:rsidRPr="00704011" w:rsidRDefault="00704011" w:rsidP="00704011">
      <w:pPr>
        <w:pStyle w:val="Odstavecseseznamem"/>
        <w:numPr>
          <w:ilvl w:val="0"/>
          <w:numId w:val="8"/>
        </w:numPr>
        <w:spacing w:before="60" w:after="0" w:line="240" w:lineRule="auto"/>
        <w:ind w:left="1077" w:hanging="357"/>
        <w:contextualSpacing w:val="0"/>
        <w:rPr>
          <w:rFonts w:ascii="Tahoma" w:hAnsi="Tahoma" w:cs="Tahoma"/>
          <w:sz w:val="20"/>
          <w:szCs w:val="20"/>
        </w:rPr>
      </w:pPr>
      <w:r w:rsidRPr="00704011">
        <w:rPr>
          <w:rFonts w:ascii="Tahoma" w:hAnsi="Tahoma" w:cs="Tahoma"/>
          <w:sz w:val="20"/>
          <w:szCs w:val="20"/>
        </w:rPr>
        <w:t>Pouze licence, bez nosiče s možností stažení ze stránek výrobce.</w:t>
      </w:r>
    </w:p>
    <w:p w14:paraId="5B06DB09" w14:textId="77777777" w:rsidR="00704011" w:rsidRPr="00704011" w:rsidRDefault="00704011" w:rsidP="00704011">
      <w:pPr>
        <w:pStyle w:val="Odstavecseseznamem"/>
        <w:numPr>
          <w:ilvl w:val="0"/>
          <w:numId w:val="8"/>
        </w:numPr>
        <w:spacing w:before="60" w:after="0" w:line="240" w:lineRule="auto"/>
        <w:ind w:left="1077" w:hanging="357"/>
        <w:contextualSpacing w:val="0"/>
        <w:rPr>
          <w:rFonts w:ascii="Tahoma" w:hAnsi="Tahoma" w:cs="Tahoma"/>
          <w:sz w:val="20"/>
          <w:szCs w:val="20"/>
        </w:rPr>
      </w:pPr>
      <w:r w:rsidRPr="00704011">
        <w:rPr>
          <w:rFonts w:ascii="Tahoma" w:hAnsi="Tahoma" w:cs="Tahoma"/>
          <w:sz w:val="20"/>
          <w:szCs w:val="20"/>
        </w:rPr>
        <w:t xml:space="preserve">Typ licence </w:t>
      </w:r>
      <w:proofErr w:type="spellStart"/>
      <w:r w:rsidRPr="00704011">
        <w:rPr>
          <w:rFonts w:ascii="Tahoma" w:hAnsi="Tahoma" w:cs="Tahoma"/>
          <w:sz w:val="20"/>
          <w:szCs w:val="20"/>
        </w:rPr>
        <w:t>Perpetual</w:t>
      </w:r>
      <w:proofErr w:type="spellEnd"/>
      <w:r w:rsidRPr="00704011">
        <w:rPr>
          <w:rFonts w:ascii="Tahoma" w:hAnsi="Tahoma" w:cs="Tahoma"/>
          <w:sz w:val="20"/>
          <w:szCs w:val="20"/>
        </w:rPr>
        <w:t>, Node-</w:t>
      </w:r>
      <w:proofErr w:type="spellStart"/>
      <w:r w:rsidRPr="00704011">
        <w:rPr>
          <w:rFonts w:ascii="Tahoma" w:hAnsi="Tahoma" w:cs="Tahoma"/>
          <w:sz w:val="20"/>
          <w:szCs w:val="20"/>
        </w:rPr>
        <w:t>Locked</w:t>
      </w:r>
      <w:proofErr w:type="spellEnd"/>
    </w:p>
    <w:p w14:paraId="7BE74F48" w14:textId="77777777" w:rsidR="00704011" w:rsidRPr="00704011" w:rsidRDefault="00704011" w:rsidP="00704011">
      <w:pPr>
        <w:pStyle w:val="Nadpis2"/>
        <w:numPr>
          <w:ilvl w:val="0"/>
          <w:numId w:val="9"/>
        </w:numPr>
        <w:spacing w:before="360" w:line="240" w:lineRule="auto"/>
        <w:ind w:left="357" w:hanging="357"/>
        <w:rPr>
          <w:rFonts w:ascii="Tahoma" w:hAnsi="Tahoma" w:cs="Tahoma"/>
          <w:b/>
          <w:color w:val="auto"/>
          <w:sz w:val="20"/>
          <w:szCs w:val="20"/>
        </w:rPr>
      </w:pPr>
      <w:r w:rsidRPr="00704011">
        <w:rPr>
          <w:rFonts w:ascii="Tahoma" w:hAnsi="Tahoma" w:cs="Tahoma"/>
          <w:b/>
          <w:color w:val="auto"/>
          <w:sz w:val="20"/>
          <w:szCs w:val="20"/>
        </w:rPr>
        <w:t xml:space="preserve">4x roční podpora k nové licenci „MDK-Professional </w:t>
      </w:r>
      <w:proofErr w:type="spellStart"/>
      <w:r w:rsidRPr="00704011">
        <w:rPr>
          <w:rFonts w:ascii="Tahoma" w:hAnsi="Tahoma" w:cs="Tahoma"/>
          <w:b/>
          <w:color w:val="auto"/>
          <w:sz w:val="20"/>
          <w:szCs w:val="20"/>
        </w:rPr>
        <w:t>Edition</w:t>
      </w:r>
      <w:proofErr w:type="spellEnd"/>
      <w:r w:rsidRPr="00704011">
        <w:rPr>
          <w:rFonts w:ascii="Tahoma" w:hAnsi="Tahoma" w:cs="Tahoma"/>
          <w:b/>
          <w:color w:val="auto"/>
          <w:sz w:val="20"/>
          <w:szCs w:val="20"/>
        </w:rPr>
        <w:t>”</w:t>
      </w:r>
    </w:p>
    <w:p w14:paraId="73D9897E" w14:textId="77777777" w:rsidR="00704011" w:rsidRPr="00704011" w:rsidRDefault="00704011" w:rsidP="00704011">
      <w:pPr>
        <w:spacing w:before="120" w:after="0" w:line="240" w:lineRule="auto"/>
        <w:ind w:left="357"/>
        <w:rPr>
          <w:rFonts w:ascii="Tahoma" w:eastAsia="Calibri" w:hAnsi="Tahoma" w:cs="Tahoma"/>
          <w:b/>
          <w:sz w:val="20"/>
          <w:szCs w:val="20"/>
        </w:rPr>
      </w:pPr>
      <w:r w:rsidRPr="00704011">
        <w:rPr>
          <w:rFonts w:ascii="Tahoma" w:hAnsi="Tahoma" w:cs="Tahoma"/>
          <w:b/>
          <w:sz w:val="20"/>
          <w:szCs w:val="20"/>
        </w:rPr>
        <w:t>Popis:</w:t>
      </w:r>
    </w:p>
    <w:p w14:paraId="7B7CAF37" w14:textId="77777777" w:rsidR="00704011" w:rsidRPr="00704011" w:rsidRDefault="00704011" w:rsidP="00704011">
      <w:pPr>
        <w:pStyle w:val="Odstavecseseznamem"/>
        <w:spacing w:before="120" w:after="0" w:line="240" w:lineRule="auto"/>
        <w:ind w:left="357"/>
        <w:contextualSpacing w:val="0"/>
        <w:rPr>
          <w:rFonts w:ascii="Tahoma" w:hAnsi="Tahoma" w:cs="Tahoma"/>
          <w:sz w:val="20"/>
          <w:szCs w:val="20"/>
        </w:rPr>
      </w:pPr>
      <w:r w:rsidRPr="00704011">
        <w:rPr>
          <w:rFonts w:ascii="Tahoma" w:hAnsi="Tahoma" w:cs="Tahoma"/>
          <w:sz w:val="20"/>
          <w:szCs w:val="20"/>
        </w:rPr>
        <w:t xml:space="preserve">4 ks na sebe navazující jednoleté podpory k nové licenci „MDK-Professional </w:t>
      </w:r>
      <w:proofErr w:type="spellStart"/>
      <w:r w:rsidRPr="00704011">
        <w:rPr>
          <w:rFonts w:ascii="Tahoma" w:hAnsi="Tahoma" w:cs="Tahoma"/>
          <w:sz w:val="20"/>
          <w:szCs w:val="20"/>
        </w:rPr>
        <w:t>Edition</w:t>
      </w:r>
      <w:proofErr w:type="spellEnd"/>
      <w:r w:rsidRPr="00704011">
        <w:rPr>
          <w:rFonts w:ascii="Tahoma" w:hAnsi="Tahoma" w:cs="Tahoma"/>
          <w:sz w:val="20"/>
          <w:szCs w:val="20"/>
        </w:rPr>
        <w:t xml:space="preserve">“, která zajistí podporu MDK-Professional </w:t>
      </w:r>
      <w:proofErr w:type="spellStart"/>
      <w:r w:rsidRPr="00704011">
        <w:rPr>
          <w:rFonts w:ascii="Tahoma" w:hAnsi="Tahoma" w:cs="Tahoma"/>
          <w:sz w:val="20"/>
          <w:szCs w:val="20"/>
        </w:rPr>
        <w:t>Edition</w:t>
      </w:r>
      <w:proofErr w:type="spellEnd"/>
      <w:r w:rsidRPr="00704011">
        <w:rPr>
          <w:rFonts w:ascii="Tahoma" w:hAnsi="Tahoma" w:cs="Tahoma"/>
          <w:sz w:val="20"/>
          <w:szCs w:val="20"/>
        </w:rPr>
        <w:t xml:space="preserve"> na navazující 4 roky.</w:t>
      </w:r>
    </w:p>
    <w:p w14:paraId="795AC857" w14:textId="77777777" w:rsidR="00704011" w:rsidRPr="00704011" w:rsidRDefault="00704011" w:rsidP="00704011">
      <w:pPr>
        <w:spacing w:before="120" w:after="0" w:line="240" w:lineRule="auto"/>
        <w:ind w:left="357"/>
        <w:rPr>
          <w:rFonts w:ascii="Tahoma" w:hAnsi="Tahoma" w:cs="Tahoma"/>
          <w:b/>
          <w:sz w:val="20"/>
          <w:szCs w:val="20"/>
          <w:lang w:eastAsia="en-US"/>
        </w:rPr>
      </w:pPr>
      <w:r w:rsidRPr="00704011">
        <w:rPr>
          <w:rFonts w:ascii="Tahoma" w:hAnsi="Tahoma" w:cs="Tahoma"/>
          <w:b/>
          <w:sz w:val="20"/>
          <w:szCs w:val="20"/>
        </w:rPr>
        <w:t>Podrobná specifikace balíku:</w:t>
      </w:r>
    </w:p>
    <w:p w14:paraId="2AC49915" w14:textId="77777777" w:rsidR="00704011" w:rsidRPr="00704011" w:rsidRDefault="00704011" w:rsidP="00704011">
      <w:pPr>
        <w:pStyle w:val="Odstavecseseznamem"/>
        <w:numPr>
          <w:ilvl w:val="0"/>
          <w:numId w:val="8"/>
        </w:numPr>
        <w:spacing w:before="60" w:after="0" w:line="240" w:lineRule="auto"/>
        <w:ind w:left="1077" w:hanging="357"/>
        <w:contextualSpacing w:val="0"/>
        <w:rPr>
          <w:rFonts w:ascii="Tahoma" w:hAnsi="Tahoma" w:cs="Tahoma"/>
          <w:sz w:val="20"/>
          <w:szCs w:val="20"/>
        </w:rPr>
      </w:pPr>
      <w:proofErr w:type="spellStart"/>
      <w:r w:rsidRPr="00704011">
        <w:rPr>
          <w:rFonts w:ascii="Tahoma" w:hAnsi="Tahoma" w:cs="Tahoma"/>
          <w:sz w:val="20"/>
          <w:szCs w:val="20"/>
        </w:rPr>
        <w:t>Keil</w:t>
      </w:r>
      <w:proofErr w:type="spellEnd"/>
      <w:r w:rsidRPr="00704011">
        <w:rPr>
          <w:rFonts w:ascii="Tahoma" w:hAnsi="Tahoma" w:cs="Tahoma"/>
          <w:sz w:val="20"/>
          <w:szCs w:val="20"/>
        </w:rPr>
        <w:t xml:space="preserve"> MDK-ARM </w:t>
      </w:r>
      <w:proofErr w:type="spellStart"/>
      <w:r w:rsidRPr="00704011">
        <w:rPr>
          <w:rFonts w:ascii="Tahoma" w:hAnsi="Tahoma" w:cs="Tahoma"/>
          <w:sz w:val="20"/>
          <w:szCs w:val="20"/>
        </w:rPr>
        <w:t>Microcontroller</w:t>
      </w:r>
      <w:proofErr w:type="spellEnd"/>
      <w:r w:rsidRPr="007040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04011">
        <w:rPr>
          <w:rFonts w:ascii="Tahoma" w:hAnsi="Tahoma" w:cs="Tahoma"/>
          <w:sz w:val="20"/>
          <w:szCs w:val="20"/>
        </w:rPr>
        <w:t>Development</w:t>
      </w:r>
      <w:proofErr w:type="spellEnd"/>
      <w:r w:rsidRPr="007040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04011">
        <w:rPr>
          <w:rFonts w:ascii="Tahoma" w:hAnsi="Tahoma" w:cs="Tahoma"/>
          <w:sz w:val="20"/>
          <w:szCs w:val="20"/>
        </w:rPr>
        <w:t>Kit</w:t>
      </w:r>
      <w:proofErr w:type="spellEnd"/>
      <w:r w:rsidRPr="00704011">
        <w:rPr>
          <w:rFonts w:ascii="Tahoma" w:hAnsi="Tahoma" w:cs="Tahoma"/>
          <w:sz w:val="20"/>
          <w:szCs w:val="20"/>
        </w:rPr>
        <w:t xml:space="preserve"> - Professional </w:t>
      </w:r>
      <w:proofErr w:type="spellStart"/>
      <w:r w:rsidRPr="00704011">
        <w:rPr>
          <w:rFonts w:ascii="Tahoma" w:hAnsi="Tahoma" w:cs="Tahoma"/>
          <w:sz w:val="20"/>
          <w:szCs w:val="20"/>
        </w:rPr>
        <w:t>Edition</w:t>
      </w:r>
      <w:proofErr w:type="spellEnd"/>
      <w:r w:rsidRPr="007040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04011">
        <w:rPr>
          <w:rFonts w:ascii="Tahoma" w:hAnsi="Tahoma" w:cs="Tahoma"/>
          <w:sz w:val="20"/>
          <w:szCs w:val="20"/>
        </w:rPr>
        <w:t>Certificate</w:t>
      </w:r>
      <w:proofErr w:type="spellEnd"/>
    </w:p>
    <w:p w14:paraId="53318E9F" w14:textId="77777777" w:rsidR="00704011" w:rsidRPr="00704011" w:rsidRDefault="00704011" w:rsidP="00704011">
      <w:pPr>
        <w:pStyle w:val="Odstavecseseznamem"/>
        <w:numPr>
          <w:ilvl w:val="0"/>
          <w:numId w:val="8"/>
        </w:numPr>
        <w:spacing w:before="60" w:after="0" w:line="240" w:lineRule="auto"/>
        <w:ind w:left="1077" w:hanging="357"/>
        <w:contextualSpacing w:val="0"/>
        <w:rPr>
          <w:rFonts w:ascii="Tahoma" w:hAnsi="Tahoma" w:cs="Tahoma"/>
          <w:sz w:val="20"/>
          <w:szCs w:val="20"/>
        </w:rPr>
      </w:pPr>
      <w:r w:rsidRPr="00704011">
        <w:rPr>
          <w:rFonts w:ascii="Tahoma" w:hAnsi="Tahoma" w:cs="Tahoma"/>
          <w:sz w:val="20"/>
          <w:szCs w:val="20"/>
        </w:rPr>
        <w:t>Pouze licence, bez nosiče s možností stažení ze stránek výrobce.</w:t>
      </w:r>
    </w:p>
    <w:p w14:paraId="2F395B5B" w14:textId="77777777" w:rsidR="00704011" w:rsidRPr="00704011" w:rsidRDefault="00704011" w:rsidP="00704011">
      <w:pPr>
        <w:pStyle w:val="Odstavecseseznamem"/>
        <w:numPr>
          <w:ilvl w:val="0"/>
          <w:numId w:val="8"/>
        </w:numPr>
        <w:spacing w:before="60" w:after="0" w:line="240" w:lineRule="auto"/>
        <w:ind w:left="1077" w:hanging="357"/>
        <w:contextualSpacing w:val="0"/>
        <w:rPr>
          <w:rFonts w:ascii="Tahoma" w:hAnsi="Tahoma" w:cs="Tahoma"/>
          <w:sz w:val="20"/>
          <w:szCs w:val="20"/>
        </w:rPr>
      </w:pPr>
      <w:r w:rsidRPr="00704011">
        <w:rPr>
          <w:rFonts w:ascii="Tahoma" w:hAnsi="Tahoma" w:cs="Tahoma"/>
          <w:sz w:val="20"/>
          <w:szCs w:val="20"/>
        </w:rPr>
        <w:t>Počet licencí:</w:t>
      </w:r>
      <w:r w:rsidRPr="00704011">
        <w:rPr>
          <w:rFonts w:ascii="Tahoma" w:hAnsi="Tahoma" w:cs="Tahoma"/>
          <w:sz w:val="20"/>
          <w:szCs w:val="20"/>
        </w:rPr>
        <w:tab/>
        <w:t>1</w:t>
      </w:r>
    </w:p>
    <w:p w14:paraId="2FCA7221" w14:textId="77777777" w:rsidR="00704011" w:rsidRPr="00704011" w:rsidRDefault="00704011" w:rsidP="00704011">
      <w:pPr>
        <w:pStyle w:val="Nadpis2"/>
        <w:numPr>
          <w:ilvl w:val="0"/>
          <w:numId w:val="9"/>
        </w:numPr>
        <w:spacing w:before="360" w:line="240" w:lineRule="auto"/>
        <w:ind w:left="357" w:hanging="357"/>
        <w:rPr>
          <w:rFonts w:ascii="Tahoma" w:hAnsi="Tahoma" w:cs="Tahoma"/>
          <w:b/>
          <w:color w:val="auto"/>
          <w:sz w:val="20"/>
          <w:szCs w:val="20"/>
        </w:rPr>
      </w:pPr>
      <w:r w:rsidRPr="00704011">
        <w:rPr>
          <w:rFonts w:ascii="Tahoma" w:hAnsi="Tahoma" w:cs="Tahoma"/>
          <w:b/>
          <w:color w:val="auto"/>
          <w:sz w:val="20"/>
          <w:szCs w:val="20"/>
        </w:rPr>
        <w:t xml:space="preserve">Roční podpora ke stávající licenci „ARM MDK-Plus </w:t>
      </w:r>
      <w:proofErr w:type="spellStart"/>
      <w:r w:rsidRPr="00704011">
        <w:rPr>
          <w:rFonts w:ascii="Tahoma" w:hAnsi="Tahoma" w:cs="Tahoma"/>
          <w:b/>
          <w:color w:val="auto"/>
          <w:sz w:val="20"/>
          <w:szCs w:val="20"/>
        </w:rPr>
        <w:t>Edition</w:t>
      </w:r>
      <w:proofErr w:type="spellEnd"/>
      <w:r w:rsidRPr="00704011">
        <w:rPr>
          <w:rFonts w:ascii="Tahoma" w:hAnsi="Tahoma" w:cs="Tahoma"/>
          <w:b/>
          <w:color w:val="auto"/>
          <w:sz w:val="20"/>
          <w:szCs w:val="20"/>
        </w:rPr>
        <w:t xml:space="preserve">” </w:t>
      </w:r>
    </w:p>
    <w:p w14:paraId="04892DE4" w14:textId="77777777" w:rsidR="00704011" w:rsidRPr="00704011" w:rsidRDefault="00704011" w:rsidP="00704011">
      <w:pPr>
        <w:spacing w:before="120" w:after="0" w:line="240" w:lineRule="auto"/>
        <w:ind w:left="357"/>
        <w:rPr>
          <w:rFonts w:ascii="Tahoma" w:eastAsia="Calibri" w:hAnsi="Tahoma" w:cs="Tahoma"/>
          <w:b/>
          <w:sz w:val="20"/>
          <w:szCs w:val="20"/>
        </w:rPr>
      </w:pPr>
      <w:r w:rsidRPr="00704011">
        <w:rPr>
          <w:rFonts w:ascii="Tahoma" w:hAnsi="Tahoma" w:cs="Tahoma"/>
          <w:b/>
          <w:sz w:val="20"/>
          <w:szCs w:val="20"/>
        </w:rPr>
        <w:t>Popis:</w:t>
      </w:r>
    </w:p>
    <w:p w14:paraId="1DB22566" w14:textId="77777777" w:rsidR="00704011" w:rsidRPr="00704011" w:rsidRDefault="00704011" w:rsidP="00704011">
      <w:pPr>
        <w:spacing w:before="120"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704011">
        <w:rPr>
          <w:rFonts w:ascii="Tahoma" w:hAnsi="Tahoma" w:cs="Tahoma"/>
          <w:sz w:val="20"/>
          <w:szCs w:val="20"/>
        </w:rPr>
        <w:t>5 ks na sebe navazující jednoleté prodloužení podpory stávající licence „MDK-PLUS-SM-LC - MDK-PLUS S&amp;M LICENSE“ jenž byla naposledy prodloužena 17. 09. 2018. Sériové číslo stávajících licence bude na vyžádání poskytnuto v rámci realizace kupní smlouvy.</w:t>
      </w:r>
    </w:p>
    <w:p w14:paraId="0F0BB340" w14:textId="77777777" w:rsidR="00704011" w:rsidRPr="00704011" w:rsidRDefault="00704011" w:rsidP="00704011">
      <w:pPr>
        <w:spacing w:before="120" w:after="0" w:line="240" w:lineRule="auto"/>
        <w:ind w:left="357"/>
        <w:rPr>
          <w:rFonts w:ascii="Tahoma" w:hAnsi="Tahoma" w:cs="Tahoma"/>
          <w:b/>
          <w:sz w:val="20"/>
          <w:szCs w:val="20"/>
          <w:lang w:eastAsia="en-US"/>
        </w:rPr>
      </w:pPr>
      <w:r w:rsidRPr="00704011">
        <w:rPr>
          <w:rFonts w:ascii="Tahoma" w:hAnsi="Tahoma" w:cs="Tahoma"/>
          <w:b/>
          <w:sz w:val="20"/>
          <w:szCs w:val="20"/>
        </w:rPr>
        <w:t>Podrobná specifikace balíku:</w:t>
      </w:r>
    </w:p>
    <w:p w14:paraId="4EE85FA9" w14:textId="77777777" w:rsidR="00704011" w:rsidRPr="00704011" w:rsidRDefault="00704011" w:rsidP="00704011">
      <w:pPr>
        <w:pStyle w:val="Odstavecseseznamem"/>
        <w:numPr>
          <w:ilvl w:val="0"/>
          <w:numId w:val="8"/>
        </w:numPr>
        <w:spacing w:before="60" w:after="0" w:line="240" w:lineRule="auto"/>
        <w:ind w:left="1077" w:hanging="357"/>
        <w:contextualSpacing w:val="0"/>
        <w:rPr>
          <w:rFonts w:ascii="Tahoma" w:hAnsi="Tahoma" w:cs="Tahoma"/>
          <w:sz w:val="20"/>
          <w:szCs w:val="20"/>
        </w:rPr>
      </w:pPr>
      <w:r w:rsidRPr="00704011">
        <w:rPr>
          <w:rFonts w:ascii="Tahoma" w:hAnsi="Tahoma" w:cs="Tahoma"/>
          <w:sz w:val="20"/>
          <w:szCs w:val="20"/>
        </w:rPr>
        <w:t>5 x na sebe navazující se podpory stávající licence MDK-PLUS-SM-LC - MDK-PLUS S&amp;M LICENSE.</w:t>
      </w:r>
    </w:p>
    <w:p w14:paraId="43AAC630" w14:textId="77777777" w:rsidR="00704011" w:rsidRPr="00704011" w:rsidRDefault="00704011" w:rsidP="00704011">
      <w:pPr>
        <w:pStyle w:val="Odstavecseseznamem"/>
        <w:numPr>
          <w:ilvl w:val="0"/>
          <w:numId w:val="8"/>
        </w:numPr>
        <w:spacing w:before="60" w:after="0" w:line="240" w:lineRule="auto"/>
        <w:ind w:left="1077" w:hanging="357"/>
        <w:contextualSpacing w:val="0"/>
        <w:rPr>
          <w:rFonts w:ascii="Tahoma" w:hAnsi="Tahoma" w:cs="Tahoma"/>
          <w:sz w:val="20"/>
          <w:szCs w:val="20"/>
        </w:rPr>
      </w:pPr>
      <w:r w:rsidRPr="00704011">
        <w:rPr>
          <w:rFonts w:ascii="Tahoma" w:hAnsi="Tahoma" w:cs="Tahoma"/>
          <w:sz w:val="20"/>
          <w:szCs w:val="20"/>
        </w:rPr>
        <w:t>Pouze licence, bez nosiče s možností stažení ze stránek výrobce.</w:t>
      </w:r>
    </w:p>
    <w:p w14:paraId="0981F994" w14:textId="77777777" w:rsidR="00704011" w:rsidRPr="00704011" w:rsidRDefault="00704011" w:rsidP="00704011">
      <w:pPr>
        <w:pStyle w:val="Odstavecseseznamem"/>
        <w:numPr>
          <w:ilvl w:val="0"/>
          <w:numId w:val="8"/>
        </w:numPr>
        <w:spacing w:before="60" w:after="0" w:line="240" w:lineRule="auto"/>
        <w:ind w:left="1077" w:hanging="357"/>
        <w:contextualSpacing w:val="0"/>
        <w:rPr>
          <w:rFonts w:ascii="Tahoma" w:hAnsi="Tahoma" w:cs="Tahoma"/>
          <w:sz w:val="20"/>
          <w:szCs w:val="20"/>
        </w:rPr>
      </w:pPr>
      <w:r w:rsidRPr="00704011">
        <w:rPr>
          <w:rFonts w:ascii="Tahoma" w:hAnsi="Tahoma" w:cs="Tahoma"/>
          <w:sz w:val="20"/>
          <w:szCs w:val="20"/>
        </w:rPr>
        <w:t>Počet licencí:</w:t>
      </w:r>
      <w:r w:rsidRPr="00704011">
        <w:rPr>
          <w:rFonts w:ascii="Tahoma" w:hAnsi="Tahoma" w:cs="Tahoma"/>
          <w:sz w:val="20"/>
          <w:szCs w:val="20"/>
        </w:rPr>
        <w:tab/>
        <w:t>4 (k jedné stávající licenci)</w:t>
      </w:r>
    </w:p>
    <w:p w14:paraId="3413962A" w14:textId="77777777" w:rsidR="00F11834" w:rsidRPr="00704011" w:rsidRDefault="00F11834" w:rsidP="00704011">
      <w:pPr>
        <w:spacing w:before="120" w:after="0" w:line="240" w:lineRule="auto"/>
        <w:rPr>
          <w:rFonts w:ascii="Tahoma" w:hAnsi="Tahoma" w:cs="Tahoma"/>
          <w:sz w:val="20"/>
          <w:szCs w:val="20"/>
        </w:rPr>
      </w:pPr>
    </w:p>
    <w:sectPr w:rsidR="00F11834" w:rsidRPr="00704011" w:rsidSect="00D4148D"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142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D4B3E" w14:textId="77777777" w:rsidR="00CE16E5" w:rsidRDefault="00CE16E5">
      <w:pPr>
        <w:spacing w:after="0" w:line="240" w:lineRule="auto"/>
      </w:pPr>
      <w:r>
        <w:separator/>
      </w:r>
    </w:p>
  </w:endnote>
  <w:endnote w:type="continuationSeparator" w:id="0">
    <w:p w14:paraId="6A5AE80C" w14:textId="77777777" w:rsidR="00CE16E5" w:rsidRDefault="00CE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39630" w14:textId="52043691" w:rsidR="006C08A4" w:rsidRPr="00986CC6" w:rsidRDefault="004B4898" w:rsidP="00986CC6">
    <w:pPr>
      <w:pStyle w:val="Zpat"/>
      <w:pBdr>
        <w:top w:val="single" w:sz="4" w:space="1" w:color="auto"/>
      </w:pBdr>
      <w:jc w:val="right"/>
      <w:rPr>
        <w:rFonts w:ascii="Tahoma" w:hAnsi="Tahoma" w:cs="Tahoma"/>
      </w:rPr>
    </w:pPr>
    <w:r w:rsidRPr="00986CC6">
      <w:rPr>
        <w:rFonts w:ascii="Tahoma" w:hAnsi="Tahoma" w:cs="Tahoma"/>
      </w:rPr>
      <w:t xml:space="preserve">Strana </w:t>
    </w:r>
    <w:r w:rsidRPr="00986CC6">
      <w:rPr>
        <w:rStyle w:val="slostrnky"/>
        <w:rFonts w:ascii="Tahoma" w:hAnsi="Tahoma" w:cs="Tahoma"/>
      </w:rPr>
      <w:fldChar w:fldCharType="begin"/>
    </w:r>
    <w:r w:rsidRPr="00986CC6">
      <w:rPr>
        <w:rStyle w:val="slostrnky"/>
        <w:rFonts w:ascii="Tahoma" w:hAnsi="Tahoma" w:cs="Tahoma"/>
      </w:rPr>
      <w:instrText xml:space="preserve"> PAGE </w:instrText>
    </w:r>
    <w:r w:rsidRPr="00986CC6">
      <w:rPr>
        <w:rStyle w:val="slostrnky"/>
        <w:rFonts w:ascii="Tahoma" w:hAnsi="Tahoma" w:cs="Tahoma"/>
      </w:rPr>
      <w:fldChar w:fldCharType="separate"/>
    </w:r>
    <w:r w:rsidR="00704011">
      <w:rPr>
        <w:rStyle w:val="slostrnky"/>
        <w:rFonts w:ascii="Tahoma" w:hAnsi="Tahoma" w:cs="Tahoma"/>
        <w:noProof/>
      </w:rPr>
      <w:t>2</w:t>
    </w:r>
    <w:r w:rsidRPr="00986CC6">
      <w:rPr>
        <w:rStyle w:val="slostrnky"/>
        <w:rFonts w:ascii="Tahoma" w:hAnsi="Tahoma" w:cs="Tahoma"/>
      </w:rPr>
      <w:fldChar w:fldCharType="end"/>
    </w:r>
    <w:r w:rsidRPr="00986CC6">
      <w:rPr>
        <w:rStyle w:val="slostrnky"/>
        <w:rFonts w:ascii="Tahoma" w:hAnsi="Tahoma" w:cs="Tahoma"/>
      </w:rPr>
      <w:t xml:space="preserve"> / </w:t>
    </w:r>
    <w:r w:rsidRPr="00986CC6">
      <w:rPr>
        <w:rFonts w:ascii="Tahoma" w:hAnsi="Tahoma" w:cs="Tahoma"/>
      </w:rPr>
      <w:fldChar w:fldCharType="begin"/>
    </w:r>
    <w:r w:rsidRPr="00986CC6">
      <w:rPr>
        <w:rFonts w:ascii="Tahoma" w:hAnsi="Tahoma" w:cs="Tahoma"/>
      </w:rPr>
      <w:instrText xml:space="preserve"> SECTIONPAGES  \* Arabic  \* MERGEFORMAT </w:instrText>
    </w:r>
    <w:r w:rsidRPr="00986CC6">
      <w:rPr>
        <w:rFonts w:ascii="Tahoma" w:hAnsi="Tahoma" w:cs="Tahoma"/>
      </w:rPr>
      <w:fldChar w:fldCharType="separate"/>
    </w:r>
    <w:r w:rsidR="00704011">
      <w:rPr>
        <w:rFonts w:ascii="Tahoma" w:hAnsi="Tahoma" w:cs="Tahoma"/>
        <w:noProof/>
      </w:rPr>
      <w:t>2</w:t>
    </w:r>
    <w:r w:rsidRPr="00986CC6">
      <w:rPr>
        <w:rFonts w:ascii="Tahoma" w:hAnsi="Tahoma" w:cs="Tahom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39EC5" w14:textId="77777777" w:rsidR="00CE16E5" w:rsidRDefault="00CE16E5">
      <w:pPr>
        <w:spacing w:after="0" w:line="240" w:lineRule="auto"/>
      </w:pPr>
      <w:r>
        <w:separator/>
      </w:r>
    </w:p>
  </w:footnote>
  <w:footnote w:type="continuationSeparator" w:id="0">
    <w:p w14:paraId="5C70D421" w14:textId="77777777" w:rsidR="00CE16E5" w:rsidRDefault="00CE1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3962F" w14:textId="77777777" w:rsidR="006C08A4" w:rsidRPr="008A0FC2" w:rsidRDefault="00CE16E5" w:rsidP="00206098">
    <w:pPr>
      <w:pStyle w:val="Zhlav"/>
      <w:pBdr>
        <w:bottom w:val="none" w:sz="0" w:space="0" w:color="auto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39631" w14:textId="77777777" w:rsidR="003C3103" w:rsidRDefault="00CE16E5" w:rsidP="003C3103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3EBF"/>
    <w:multiLevelType w:val="hybridMultilevel"/>
    <w:tmpl w:val="659207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A2121"/>
    <w:multiLevelType w:val="hybridMultilevel"/>
    <w:tmpl w:val="6AFE1612"/>
    <w:lvl w:ilvl="0" w:tplc="CBF40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B506C"/>
    <w:multiLevelType w:val="hybridMultilevel"/>
    <w:tmpl w:val="F15CF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D66A4"/>
    <w:multiLevelType w:val="hybridMultilevel"/>
    <w:tmpl w:val="08E220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694E13"/>
    <w:multiLevelType w:val="hybridMultilevel"/>
    <w:tmpl w:val="F74CE75E"/>
    <w:lvl w:ilvl="0" w:tplc="155A9BC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12522A"/>
    <w:multiLevelType w:val="hybridMultilevel"/>
    <w:tmpl w:val="BDF03E2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0D5CB8"/>
    <w:multiLevelType w:val="hybridMultilevel"/>
    <w:tmpl w:val="37504AB8"/>
    <w:lvl w:ilvl="0" w:tplc="77043F3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0B"/>
    <w:rsid w:val="000149F5"/>
    <w:rsid w:val="0002519B"/>
    <w:rsid w:val="00043AC7"/>
    <w:rsid w:val="00061574"/>
    <w:rsid w:val="0007354B"/>
    <w:rsid w:val="00077799"/>
    <w:rsid w:val="00081AC4"/>
    <w:rsid w:val="000919E1"/>
    <w:rsid w:val="000A48F7"/>
    <w:rsid w:val="000B1EC0"/>
    <w:rsid w:val="000C6AFC"/>
    <w:rsid w:val="000E453A"/>
    <w:rsid w:val="000F61F7"/>
    <w:rsid w:val="000F6D5D"/>
    <w:rsid w:val="00103026"/>
    <w:rsid w:val="0010732A"/>
    <w:rsid w:val="0011046C"/>
    <w:rsid w:val="001105C7"/>
    <w:rsid w:val="00163EE7"/>
    <w:rsid w:val="00194ECD"/>
    <w:rsid w:val="001A3C9F"/>
    <w:rsid w:val="001B57B2"/>
    <w:rsid w:val="001E54C4"/>
    <w:rsid w:val="001F36D5"/>
    <w:rsid w:val="00203886"/>
    <w:rsid w:val="00215A7D"/>
    <w:rsid w:val="002344AF"/>
    <w:rsid w:val="00242550"/>
    <w:rsid w:val="002440E6"/>
    <w:rsid w:val="002502B1"/>
    <w:rsid w:val="002710A1"/>
    <w:rsid w:val="002710D7"/>
    <w:rsid w:val="00274D00"/>
    <w:rsid w:val="00283B41"/>
    <w:rsid w:val="00284823"/>
    <w:rsid w:val="002916CB"/>
    <w:rsid w:val="002B7026"/>
    <w:rsid w:val="002C09AC"/>
    <w:rsid w:val="002C56EA"/>
    <w:rsid w:val="002F7F46"/>
    <w:rsid w:val="003073E3"/>
    <w:rsid w:val="00312024"/>
    <w:rsid w:val="003173E2"/>
    <w:rsid w:val="00323B0E"/>
    <w:rsid w:val="003305F6"/>
    <w:rsid w:val="00337308"/>
    <w:rsid w:val="003444C1"/>
    <w:rsid w:val="00365C92"/>
    <w:rsid w:val="00375C7E"/>
    <w:rsid w:val="00387076"/>
    <w:rsid w:val="00393012"/>
    <w:rsid w:val="003B3DBD"/>
    <w:rsid w:val="003D5E3F"/>
    <w:rsid w:val="003E0835"/>
    <w:rsid w:val="003F2E6B"/>
    <w:rsid w:val="00413CFE"/>
    <w:rsid w:val="00415EB7"/>
    <w:rsid w:val="0042132A"/>
    <w:rsid w:val="004215BD"/>
    <w:rsid w:val="004329DC"/>
    <w:rsid w:val="00451F88"/>
    <w:rsid w:val="004672B7"/>
    <w:rsid w:val="004A6A18"/>
    <w:rsid w:val="004B3020"/>
    <w:rsid w:val="004B4898"/>
    <w:rsid w:val="004D02C6"/>
    <w:rsid w:val="004E05A9"/>
    <w:rsid w:val="004F3DC3"/>
    <w:rsid w:val="00513E0C"/>
    <w:rsid w:val="00516B75"/>
    <w:rsid w:val="005255F4"/>
    <w:rsid w:val="00556F26"/>
    <w:rsid w:val="00577190"/>
    <w:rsid w:val="005B2FAD"/>
    <w:rsid w:val="005B356C"/>
    <w:rsid w:val="005D55FC"/>
    <w:rsid w:val="005E5577"/>
    <w:rsid w:val="005E56B7"/>
    <w:rsid w:val="005F2A28"/>
    <w:rsid w:val="00605264"/>
    <w:rsid w:val="006066B1"/>
    <w:rsid w:val="006071FD"/>
    <w:rsid w:val="00613409"/>
    <w:rsid w:val="00630961"/>
    <w:rsid w:val="006318FC"/>
    <w:rsid w:val="00672F01"/>
    <w:rsid w:val="00673AEB"/>
    <w:rsid w:val="0068252D"/>
    <w:rsid w:val="00693604"/>
    <w:rsid w:val="00695B74"/>
    <w:rsid w:val="006A6135"/>
    <w:rsid w:val="006A69E1"/>
    <w:rsid w:val="006D2E60"/>
    <w:rsid w:val="006E5863"/>
    <w:rsid w:val="006F461A"/>
    <w:rsid w:val="00704011"/>
    <w:rsid w:val="007215DC"/>
    <w:rsid w:val="00727408"/>
    <w:rsid w:val="00736FBA"/>
    <w:rsid w:val="00737B8A"/>
    <w:rsid w:val="00762A25"/>
    <w:rsid w:val="00793A0B"/>
    <w:rsid w:val="007A6EB6"/>
    <w:rsid w:val="007B5CF6"/>
    <w:rsid w:val="007E019C"/>
    <w:rsid w:val="007F65AF"/>
    <w:rsid w:val="008007CA"/>
    <w:rsid w:val="00812CAD"/>
    <w:rsid w:val="00813721"/>
    <w:rsid w:val="00814B41"/>
    <w:rsid w:val="008343F2"/>
    <w:rsid w:val="00843D03"/>
    <w:rsid w:val="00863115"/>
    <w:rsid w:val="0086790B"/>
    <w:rsid w:val="00875633"/>
    <w:rsid w:val="00887CEA"/>
    <w:rsid w:val="00892DDE"/>
    <w:rsid w:val="008A6E45"/>
    <w:rsid w:val="008C10A6"/>
    <w:rsid w:val="008C320C"/>
    <w:rsid w:val="008F61A0"/>
    <w:rsid w:val="009335C8"/>
    <w:rsid w:val="0094619C"/>
    <w:rsid w:val="00951CA2"/>
    <w:rsid w:val="00962850"/>
    <w:rsid w:val="009C0263"/>
    <w:rsid w:val="009C681C"/>
    <w:rsid w:val="009D4EE8"/>
    <w:rsid w:val="009F7CC7"/>
    <w:rsid w:val="00A04FA8"/>
    <w:rsid w:val="00A32A47"/>
    <w:rsid w:val="00A468AE"/>
    <w:rsid w:val="00A46985"/>
    <w:rsid w:val="00A55B7C"/>
    <w:rsid w:val="00A801E0"/>
    <w:rsid w:val="00A845F7"/>
    <w:rsid w:val="00AA2476"/>
    <w:rsid w:val="00AE0B29"/>
    <w:rsid w:val="00AF2362"/>
    <w:rsid w:val="00B15601"/>
    <w:rsid w:val="00B26B1B"/>
    <w:rsid w:val="00B542FA"/>
    <w:rsid w:val="00B82F1E"/>
    <w:rsid w:val="00B9350B"/>
    <w:rsid w:val="00B93881"/>
    <w:rsid w:val="00BD0F77"/>
    <w:rsid w:val="00BE627D"/>
    <w:rsid w:val="00BE6658"/>
    <w:rsid w:val="00BE6B2A"/>
    <w:rsid w:val="00BF758A"/>
    <w:rsid w:val="00C12D04"/>
    <w:rsid w:val="00C31F95"/>
    <w:rsid w:val="00C32A52"/>
    <w:rsid w:val="00C476B6"/>
    <w:rsid w:val="00C51B96"/>
    <w:rsid w:val="00C555F0"/>
    <w:rsid w:val="00C55FD0"/>
    <w:rsid w:val="00C5623B"/>
    <w:rsid w:val="00C72CB9"/>
    <w:rsid w:val="00C8060B"/>
    <w:rsid w:val="00C82663"/>
    <w:rsid w:val="00C8520B"/>
    <w:rsid w:val="00C87C80"/>
    <w:rsid w:val="00CA2BA9"/>
    <w:rsid w:val="00CC4D3B"/>
    <w:rsid w:val="00CD38A4"/>
    <w:rsid w:val="00CE16E5"/>
    <w:rsid w:val="00CE4D34"/>
    <w:rsid w:val="00CE6F24"/>
    <w:rsid w:val="00CF6908"/>
    <w:rsid w:val="00D0001A"/>
    <w:rsid w:val="00D00A78"/>
    <w:rsid w:val="00D1019F"/>
    <w:rsid w:val="00D4148D"/>
    <w:rsid w:val="00D44F66"/>
    <w:rsid w:val="00D52983"/>
    <w:rsid w:val="00D53201"/>
    <w:rsid w:val="00D71E7B"/>
    <w:rsid w:val="00D8435C"/>
    <w:rsid w:val="00D92EF3"/>
    <w:rsid w:val="00E030A9"/>
    <w:rsid w:val="00E27266"/>
    <w:rsid w:val="00E3432F"/>
    <w:rsid w:val="00E35E85"/>
    <w:rsid w:val="00E4766B"/>
    <w:rsid w:val="00E660A6"/>
    <w:rsid w:val="00E90F1A"/>
    <w:rsid w:val="00E97F9B"/>
    <w:rsid w:val="00EA56BA"/>
    <w:rsid w:val="00EB342A"/>
    <w:rsid w:val="00EB457C"/>
    <w:rsid w:val="00EB67D4"/>
    <w:rsid w:val="00EC1ADC"/>
    <w:rsid w:val="00ED4773"/>
    <w:rsid w:val="00ED5579"/>
    <w:rsid w:val="00EE6F6C"/>
    <w:rsid w:val="00F11834"/>
    <w:rsid w:val="00F1449E"/>
    <w:rsid w:val="00F209A7"/>
    <w:rsid w:val="00F2459A"/>
    <w:rsid w:val="00F436B7"/>
    <w:rsid w:val="00F560B1"/>
    <w:rsid w:val="00F965C2"/>
    <w:rsid w:val="00F97585"/>
    <w:rsid w:val="00FA5672"/>
    <w:rsid w:val="00FB1E7F"/>
    <w:rsid w:val="00FB4C0F"/>
    <w:rsid w:val="00FC2E9A"/>
    <w:rsid w:val="00FD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395D6"/>
  <w15:docId w15:val="{79A7D35D-790E-475B-9185-7E22978B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A0B"/>
    <w:pPr>
      <w:spacing w:after="120" w:line="280" w:lineRule="exact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B302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040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030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93A0B"/>
    <w:pPr>
      <w:pBdr>
        <w:top w:val="dotted" w:sz="6" w:space="6" w:color="auto"/>
      </w:pBdr>
      <w:spacing w:after="0"/>
      <w:jc w:val="center"/>
    </w:pPr>
    <w:rPr>
      <w:color w:val="808080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93A0B"/>
    <w:rPr>
      <w:rFonts w:ascii="Calibri" w:eastAsia="Times New Roman" w:hAnsi="Calibri" w:cs="Calibri"/>
      <w:color w:val="80808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793A0B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bCs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793A0B"/>
    <w:rPr>
      <w:rFonts w:ascii="Calibri" w:eastAsia="Times New Roman" w:hAnsi="Calibri" w:cs="Calibri"/>
      <w:b/>
      <w:bCs/>
      <w:sz w:val="16"/>
      <w:szCs w:val="16"/>
      <w:lang w:eastAsia="cs-CZ"/>
    </w:rPr>
  </w:style>
  <w:style w:type="character" w:styleId="slostrnky">
    <w:name w:val="page number"/>
    <w:basedOn w:val="Standardnpsmoodstavce"/>
    <w:uiPriority w:val="99"/>
    <w:rsid w:val="00793A0B"/>
  </w:style>
  <w:style w:type="paragraph" w:styleId="Odstavecseseznamem">
    <w:name w:val="List Paragraph"/>
    <w:basedOn w:val="Normln"/>
    <w:uiPriority w:val="34"/>
    <w:qFormat/>
    <w:rsid w:val="00793A0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84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43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435C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43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435C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35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435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A6EB6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B302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03026"/>
    <w:rPr>
      <w:rFonts w:asciiTheme="majorHAnsi" w:eastAsiaTheme="majorEastAsia" w:hAnsiTheme="majorHAnsi" w:cstheme="majorBidi"/>
      <w:color w:val="1F4D78" w:themeColor="accent1" w:themeShade="7F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040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0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85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0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0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7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1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80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99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0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1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76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0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84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7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8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84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45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2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0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0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23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27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4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3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2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5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6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38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1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8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8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5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4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8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4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1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1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2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7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14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1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7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8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73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2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9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53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58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8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3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83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2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5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01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2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75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4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0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4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5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5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0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08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1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8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5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BBF3EE158EA04D869DD8621985CCF4" ma:contentTypeVersion="10" ma:contentTypeDescription="Vytvoří nový dokument" ma:contentTypeScope="" ma:versionID="1d0ed414a5691c52ea67bd4b48f93836">
  <xsd:schema xmlns:xsd="http://www.w3.org/2001/XMLSchema" xmlns:xs="http://www.w3.org/2001/XMLSchema" xmlns:p="http://schemas.microsoft.com/office/2006/metadata/properties" xmlns:ns2="05d1bcc0-d21a-44dc-9ed5-2a4b93fc614d" xmlns:ns3="c3ce8829-c42b-4cf5-afc6-10c4e6f526dd" xmlns:ns4="ea9ccd27-3a6f-4fbc-a4fd-aefe1159d0ae" targetNamespace="http://schemas.microsoft.com/office/2006/metadata/properties" ma:root="true" ma:fieldsID="a2ac515d82955321ce5b3339a6dd36bf" ns2:_="" ns3:_="" ns4:_="">
    <xsd:import namespace="05d1bcc0-d21a-44dc-9ed5-2a4b93fc614d"/>
    <xsd:import namespace="c3ce8829-c42b-4cf5-afc6-10c4e6f526dd"/>
    <xsd:import namespace="ea9ccd27-3a6f-4fbc-a4fd-aefe1159d0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1bcc0-d21a-44dc-9ed5-2a4b93fc61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8829-c42b-4cf5-afc6-10c4e6f526dd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ccd27-3a6f-4fbc-a4fd-aefe1159d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1E2D5B44-48ED-4BA3-8426-6313A252F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1bcc0-d21a-44dc-9ed5-2a4b93fc614d"/>
    <ds:schemaRef ds:uri="c3ce8829-c42b-4cf5-afc6-10c4e6f526dd"/>
    <ds:schemaRef ds:uri="ea9ccd27-3a6f-4fbc-a4fd-aefe1159d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E752C7-E1A1-498A-98E3-6B31AF2122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EE959E-C4D7-4147-8B52-3349728622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E3B840-9578-42E9-8064-391FB2B1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 - TU Ostrava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Jílek</dc:creator>
  <cp:lastModifiedBy>Jilek Miroslav</cp:lastModifiedBy>
  <cp:revision>4</cp:revision>
  <cp:lastPrinted>2019-09-10T13:21:00Z</cp:lastPrinted>
  <dcterms:created xsi:type="dcterms:W3CDTF">2019-07-16T08:18:00Z</dcterms:created>
  <dcterms:modified xsi:type="dcterms:W3CDTF">2019-09-10T13:42:00Z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0x010100CDBBF3EE158EA04D869DD8621985CCF4</vt:lpwstr>
  </property>
</Properties>
</file>