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696"/>
        <w:gridCol w:w="917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1EC1115E" w:rsidR="00633EB4" w:rsidRPr="00B13679" w:rsidRDefault="00CF39E6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B13679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B13679">
        <w:trPr>
          <w:gridBefore w:val="1"/>
          <w:wBefore w:w="70" w:type="dxa"/>
          <w:trHeight w:val="340"/>
        </w:trPr>
        <w:tc>
          <w:tcPr>
            <w:tcW w:w="2696" w:type="dxa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4"/>
            <w:vAlign w:val="center"/>
          </w:tcPr>
          <w:p w14:paraId="5E068365" w14:textId="7ED5C2A9" w:rsidR="008979F2" w:rsidRPr="00B13679" w:rsidRDefault="00CF39E6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B13679">
              <w:rPr>
                <w:rFonts w:ascii="Tahoma" w:hAnsi="Tahoma" w:cs="Tahoma"/>
                <w:b/>
                <w:bCs/>
              </w:rPr>
              <w:t>Stavební úpravy části m.č. 127-135 v objektu TL2 VŠB-TUO na laboratoře mikroskopu TEM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20175AAA" w:rsidR="005C6622" w:rsidRPr="006215B6" w:rsidRDefault="00CF39E6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13679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B13679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D1ED" w14:textId="77777777" w:rsidR="005B7784" w:rsidRDefault="005B7784" w:rsidP="00633EB4">
      <w:r>
        <w:separator/>
      </w:r>
    </w:p>
  </w:endnote>
  <w:endnote w:type="continuationSeparator" w:id="0">
    <w:p w14:paraId="43C31AD3" w14:textId="77777777" w:rsidR="005B7784" w:rsidRDefault="005B7784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F899" w14:textId="77777777" w:rsidR="005B7784" w:rsidRDefault="005B7784" w:rsidP="00633EB4">
      <w:r>
        <w:separator/>
      </w:r>
    </w:p>
  </w:footnote>
  <w:footnote w:type="continuationSeparator" w:id="0">
    <w:p w14:paraId="36B2CB01" w14:textId="77777777" w:rsidR="005B7784" w:rsidRDefault="005B7784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291E14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C4EF9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0C13"/>
    <w:rsid w:val="00236145"/>
    <w:rsid w:val="00246187"/>
    <w:rsid w:val="00250DEB"/>
    <w:rsid w:val="0026180B"/>
    <w:rsid w:val="00273010"/>
    <w:rsid w:val="00291E14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B7784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13679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CF39E6"/>
    <w:rsid w:val="00D15672"/>
    <w:rsid w:val="00D56C4B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B17BA897-0F95-4FE2-82DC-9B21F062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dc:description/>
  <cp:lastModifiedBy>Miroslav Jílek</cp:lastModifiedBy>
  <cp:revision>2</cp:revision>
  <cp:lastPrinted>2023-05-24T12:38:00Z</cp:lastPrinted>
  <dcterms:created xsi:type="dcterms:W3CDTF">2026-01-14T14:03:00Z</dcterms:created>
  <dcterms:modified xsi:type="dcterms:W3CDTF">2026-01-15T14:22:00Z</dcterms:modified>
</cp:coreProperties>
</file>