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655C1E28" w:rsidR="00633EB4" w:rsidRPr="00350607" w:rsidRDefault="00271BF5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350607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017DE1C6" w:rsidR="008979F2" w:rsidRPr="00350607" w:rsidRDefault="00271BF5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350607">
              <w:rPr>
                <w:rFonts w:ascii="Tahoma" w:hAnsi="Tahoma" w:cs="Tahoma"/>
                <w:b/>
                <w:bCs/>
              </w:rPr>
              <w:t>Zařízení pro homogenní směšování práškových materiálů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14661B4B" w:rsidR="005C6622" w:rsidRPr="006215B6" w:rsidRDefault="00271BF5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50607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350607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650E" w14:textId="77777777" w:rsidR="00D8284F" w:rsidRDefault="00D8284F" w:rsidP="00633EB4">
      <w:r>
        <w:separator/>
      </w:r>
    </w:p>
  </w:endnote>
  <w:endnote w:type="continuationSeparator" w:id="0">
    <w:p w14:paraId="166B37E6" w14:textId="77777777" w:rsidR="00D8284F" w:rsidRDefault="00D8284F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D1F2" w14:textId="77777777" w:rsidR="00D8284F" w:rsidRDefault="00D8284F" w:rsidP="00633EB4">
      <w:r>
        <w:separator/>
      </w:r>
    </w:p>
  </w:footnote>
  <w:footnote w:type="continuationSeparator" w:id="0">
    <w:p w14:paraId="42F4C127" w14:textId="77777777" w:rsidR="00D8284F" w:rsidRDefault="00D8284F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280ADE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16EB3"/>
    <w:rsid w:val="00225D0E"/>
    <w:rsid w:val="00226D7D"/>
    <w:rsid w:val="00236145"/>
    <w:rsid w:val="00246187"/>
    <w:rsid w:val="00250DEB"/>
    <w:rsid w:val="0026180B"/>
    <w:rsid w:val="00271BF5"/>
    <w:rsid w:val="00273010"/>
    <w:rsid w:val="00280ADE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0607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284F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2025-08-26T11:03:00Z</dcterms:created>
  <dcterms:modified xsi:type="dcterms:W3CDTF">2025-08-26T11:32:00Z</dcterms:modified>
</cp:coreProperties>
</file>