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61BB7984" w:rsidR="00100FB4" w:rsidRPr="008602E1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zakázku </w:t>
      </w:r>
      <w:r w:rsidRPr="008602E1">
        <w:rPr>
          <w:rFonts w:ascii="Tahoma" w:hAnsi="Tahoma" w:cs="Tahoma"/>
          <w:sz w:val="20"/>
        </w:rPr>
        <w:t xml:space="preserve">označenou jako </w:t>
      </w:r>
      <w:r w:rsidRPr="008602E1">
        <w:rPr>
          <w:rFonts w:ascii="Tahoma" w:hAnsi="Tahoma" w:cs="Tahoma"/>
          <w:b/>
          <w:sz w:val="20"/>
        </w:rPr>
        <w:t>„</w:t>
      </w:r>
      <w:r w:rsidR="00897F2D" w:rsidRPr="008602E1">
        <w:rPr>
          <w:rFonts w:ascii="Tahoma" w:hAnsi="Tahoma" w:cs="Tahoma"/>
          <w:b/>
          <w:bCs/>
          <w:sz w:val="20"/>
          <w:szCs w:val="20"/>
        </w:rPr>
        <w:t>Sestava tlakových senzorů pro FBI</w:t>
      </w:r>
      <w:r w:rsidRPr="008602E1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8602E1">
        <w:rPr>
          <w:rFonts w:ascii="Tahoma" w:hAnsi="Tahoma" w:cs="Tahoma"/>
          <w:sz w:val="20"/>
        </w:rPr>
        <w:t>činím t</w:t>
      </w:r>
      <w:r w:rsidR="002C5F6B" w:rsidRPr="008602E1">
        <w:rPr>
          <w:rFonts w:ascii="Tahoma" w:hAnsi="Tahoma" w:cs="Tahoma"/>
          <w:sz w:val="20"/>
        </w:rPr>
        <w:t>a</w:t>
      </w:r>
      <w:r w:rsidRPr="008602E1">
        <w:rPr>
          <w:rFonts w:ascii="Tahoma" w:hAnsi="Tahoma" w:cs="Tahoma"/>
          <w:sz w:val="20"/>
        </w:rPr>
        <w:t>to</w:t>
      </w:r>
      <w:r w:rsidR="00BA52AA" w:rsidRPr="008602E1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4FD74DD2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 xml:space="preserve">předmětu </w:t>
      </w:r>
      <w:proofErr w:type="gramStart"/>
      <w:r w:rsidR="004955FB">
        <w:rPr>
          <w:rFonts w:ascii="Tahoma" w:hAnsi="Tahoma" w:cs="Tahoma"/>
          <w:sz w:val="20"/>
          <w:szCs w:val="22"/>
        </w:rPr>
        <w:t>veřejné  zakázky</w:t>
      </w:r>
      <w:proofErr w:type="gramEnd"/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odpadech.</w:t>
      </w:r>
    </w:p>
    <w:p w14:paraId="43DFF862" w14:textId="77777777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Pr="00447FC4">
        <w:rPr>
          <w:rFonts w:ascii="Tahoma" w:hAnsi="Tahoma" w:cs="Tahoma"/>
          <w:sz w:val="20"/>
        </w:rPr>
        <w:t>se na n</w:t>
      </w:r>
      <w:r>
        <w:rPr>
          <w:rFonts w:ascii="Tahoma" w:hAnsi="Tahoma" w:cs="Tahoma"/>
          <w:sz w:val="20"/>
        </w:rPr>
        <w:t>ás</w:t>
      </w:r>
      <w:r w:rsidRPr="00447FC4">
        <w:rPr>
          <w:rFonts w:ascii="Tahoma" w:hAnsi="Tahoma" w:cs="Tahoma"/>
          <w:sz w:val="20"/>
        </w:rPr>
        <w:t xml:space="preserve"> nevztahuje § 4b zákona č. 159/2006 Sb., o střetu zájmů, ve znění </w:t>
      </w:r>
      <w:r w:rsidRPr="00447FC4">
        <w:rPr>
          <w:rFonts w:ascii="Tahoma" w:hAnsi="Tahoma" w:cs="Tahoma"/>
          <w:sz w:val="20"/>
          <w:szCs w:val="24"/>
        </w:rPr>
        <w:t>pozdějších</w:t>
      </w:r>
      <w:r w:rsidRPr="00447FC4">
        <w:rPr>
          <w:rFonts w:ascii="Tahoma" w:hAnsi="Tahoma" w:cs="Tahoma"/>
          <w:sz w:val="20"/>
        </w:rPr>
        <w:t xml:space="preserve"> předpisů (dále jen „ZSZ“), tj. že ne</w:t>
      </w:r>
      <w:r>
        <w:rPr>
          <w:rFonts w:ascii="Tahoma" w:hAnsi="Tahoma" w:cs="Tahoma"/>
          <w:sz w:val="20"/>
        </w:rPr>
        <w:t>jsme</w:t>
      </w:r>
      <w:r w:rsidRPr="00447FC4">
        <w:rPr>
          <w:rFonts w:ascii="Tahoma" w:hAnsi="Tahoma" w:cs="Tahoma"/>
          <w:sz w:val="20"/>
        </w:rPr>
        <w:t xml:space="preserve">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sz w:val="20"/>
        </w:rPr>
        <w:t>.</w:t>
      </w:r>
    </w:p>
    <w:p w14:paraId="37D9388D" w14:textId="567FB8B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3)</w:t>
      </w:r>
      <w:r w:rsidRPr="00D22148">
        <w:rPr>
          <w:rFonts w:ascii="Tahoma" w:hAnsi="Tahoma" w:cs="Tahoma"/>
          <w:sz w:val="20"/>
        </w:rPr>
        <w:tab/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8588D" w14:textId="77777777" w:rsidR="008C48D7" w:rsidRDefault="008C48D7" w:rsidP="00D35970">
      <w:r>
        <w:separator/>
      </w:r>
    </w:p>
  </w:endnote>
  <w:endnote w:type="continuationSeparator" w:id="0">
    <w:p w14:paraId="75210315" w14:textId="77777777" w:rsidR="008C48D7" w:rsidRDefault="008C48D7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03A30" w14:textId="77777777" w:rsidR="008C48D7" w:rsidRDefault="008C48D7" w:rsidP="00D35970">
      <w:r>
        <w:separator/>
      </w:r>
    </w:p>
  </w:footnote>
  <w:footnote w:type="continuationSeparator" w:id="0">
    <w:p w14:paraId="402A05A7" w14:textId="77777777" w:rsidR="008C48D7" w:rsidRDefault="008C48D7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4C3C"/>
    <w:rsid w:val="002557ED"/>
    <w:rsid w:val="00293A1B"/>
    <w:rsid w:val="002A078B"/>
    <w:rsid w:val="002C5F6B"/>
    <w:rsid w:val="00327E3C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6334"/>
    <w:rsid w:val="005C6CA1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7221B0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02E1"/>
    <w:rsid w:val="00862602"/>
    <w:rsid w:val="0086675F"/>
    <w:rsid w:val="00867CA2"/>
    <w:rsid w:val="0088548F"/>
    <w:rsid w:val="00897F2D"/>
    <w:rsid w:val="008C48D7"/>
    <w:rsid w:val="008F68E0"/>
    <w:rsid w:val="00953B8D"/>
    <w:rsid w:val="0098276C"/>
    <w:rsid w:val="00983C73"/>
    <w:rsid w:val="009A72D8"/>
    <w:rsid w:val="009F7A64"/>
    <w:rsid w:val="00A04142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55E2E"/>
    <w:rsid w:val="00BA52AA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53E0"/>
    <w:rsid w:val="00E97DBD"/>
    <w:rsid w:val="00EB0E4E"/>
    <w:rsid w:val="00ED7E2A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Jilek Miroslav</dc:creator>
  <cp:keywords/>
  <cp:lastModifiedBy>Jilek Miroslav</cp:lastModifiedBy>
  <cp:revision>3</cp:revision>
  <dcterms:created xsi:type="dcterms:W3CDTF">2025-07-25T08:34:00Z</dcterms:created>
  <dcterms:modified xsi:type="dcterms:W3CDTF">2025-07-25T09:21:00Z</dcterms:modified>
</cp:coreProperties>
</file>