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2958" w14:textId="3BE63EC4" w:rsidR="00BE0031" w:rsidRPr="007C7D95" w:rsidRDefault="00BE0031" w:rsidP="007C7D95">
      <w:pPr>
        <w:pStyle w:val="Nzev"/>
        <w:spacing w:before="240" w:after="480"/>
        <w:rPr>
          <w:sz w:val="24"/>
          <w:szCs w:val="24"/>
        </w:rPr>
      </w:pPr>
      <w:r w:rsidRPr="007C7D95">
        <w:rPr>
          <w:sz w:val="24"/>
          <w:szCs w:val="24"/>
        </w:rPr>
        <w:t>Podklad pro hodnocení</w:t>
      </w:r>
    </w:p>
    <w:p w14:paraId="09DFC813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…………</w:t>
      </w:r>
    </w:p>
    <w:p w14:paraId="690B2FBB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D3306ED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99DA4D0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FC89D00" w14:textId="4B3F7BC2" w:rsidR="00BE0031" w:rsidRDefault="007C7D95" w:rsidP="00DE6912">
      <w:pPr>
        <w:pStyle w:val="Bezmezer"/>
        <w:ind w:left="0"/>
        <w:rPr>
          <w:rFonts w:cstheme="minorHAnsi"/>
          <w:szCs w:val="22"/>
        </w:rPr>
      </w:pPr>
      <w:r w:rsidRPr="00BC2864">
        <w:rPr>
          <w:rFonts w:cstheme="minorHAnsi"/>
          <w:szCs w:val="22"/>
        </w:rPr>
        <w:t xml:space="preserve">jako dodavatel, ve veřejné zakázce s názvem </w:t>
      </w:r>
      <w:r w:rsidR="00E76312">
        <w:rPr>
          <w:rFonts w:cstheme="minorHAnsi"/>
          <w:b/>
          <w:szCs w:val="22"/>
        </w:rPr>
        <w:t>Exponát</w:t>
      </w:r>
      <w:r w:rsidR="00331EEE">
        <w:rPr>
          <w:rFonts w:cstheme="minorHAnsi"/>
          <w:b/>
          <w:szCs w:val="22"/>
        </w:rPr>
        <w:t xml:space="preserve"> – </w:t>
      </w:r>
      <w:r w:rsidR="00BE5728">
        <w:rPr>
          <w:rFonts w:cstheme="minorHAnsi"/>
          <w:b/>
          <w:szCs w:val="22"/>
        </w:rPr>
        <w:t>Interaktivní globus</w:t>
      </w:r>
      <w:r w:rsidRPr="004F58E0">
        <w:rPr>
          <w:rFonts w:cstheme="minorHAnsi"/>
          <w:b/>
          <w:szCs w:val="22"/>
        </w:rPr>
        <w:t>,</w:t>
      </w:r>
      <w:r w:rsidRPr="00BC2864">
        <w:rPr>
          <w:rFonts w:cstheme="minorHAnsi"/>
          <w:b/>
          <w:szCs w:val="22"/>
        </w:rPr>
        <w:t xml:space="preserve"> </w:t>
      </w:r>
      <w:r w:rsidR="00DE6912">
        <w:rPr>
          <w:rFonts w:cstheme="minorHAnsi"/>
          <w:szCs w:val="22"/>
        </w:rPr>
        <w:t>předkládá pro hodnocení:</w:t>
      </w:r>
    </w:p>
    <w:p w14:paraId="6343E9CA" w14:textId="0CCD621A" w:rsidR="00DA5968" w:rsidRDefault="00DA5968" w:rsidP="006A7FF6">
      <w:pPr>
        <w:spacing w:line="360" w:lineRule="auto"/>
        <w:ind w:left="0"/>
      </w:pPr>
    </w:p>
    <w:p w14:paraId="3E392D01" w14:textId="6A1B0246" w:rsidR="006A7FF6" w:rsidRPr="005D52BC" w:rsidRDefault="006A7FF6" w:rsidP="005D52BC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</w:rPr>
      </w:pPr>
      <w:r w:rsidRPr="005D52BC">
        <w:rPr>
          <w:rFonts w:cstheme="minorHAnsi"/>
        </w:rPr>
        <w:t xml:space="preserve">Technický popis nabízeného </w:t>
      </w:r>
      <w:r w:rsidR="007826E8">
        <w:rPr>
          <w:rFonts w:cstheme="minorHAnsi"/>
        </w:rPr>
        <w:t>exponátu</w:t>
      </w:r>
      <w:r w:rsidR="00544653" w:rsidRPr="005D52BC">
        <w:rPr>
          <w:rFonts w:cstheme="minorHAnsi"/>
        </w:rPr>
        <w:t xml:space="preserve"> (tento bude zároveň přílohou č. 1 smlouvy)</w:t>
      </w:r>
    </w:p>
    <w:p w14:paraId="2BFCA794" w14:textId="2AFDE41B" w:rsidR="00544653" w:rsidRDefault="004E632D" w:rsidP="00955ED5">
      <w:pPr>
        <w:pStyle w:val="Odstavecseseznamem"/>
        <w:spacing w:line="360" w:lineRule="auto"/>
        <w:jc w:val="left"/>
        <w:rPr>
          <w:rFonts w:cstheme="minorHAnsi"/>
          <w:highlight w:val="yellow"/>
        </w:rPr>
      </w:pPr>
      <w:r>
        <w:rPr>
          <w:rFonts w:cstheme="minorHAnsi"/>
        </w:rPr>
        <w:t xml:space="preserve">(dodavatel může vložit samostatnou přílohu pro technický popis, včetně </w:t>
      </w:r>
      <w:r w:rsidR="00BE5728">
        <w:rPr>
          <w:rFonts w:cstheme="minorHAnsi"/>
        </w:rPr>
        <w:t>vizua</w:t>
      </w:r>
      <w:r w:rsidR="007826E8">
        <w:rPr>
          <w:rFonts w:cstheme="minorHAnsi"/>
        </w:rPr>
        <w:t>l</w:t>
      </w:r>
      <w:r w:rsidR="00BE5728">
        <w:rPr>
          <w:rFonts w:cstheme="minorHAnsi"/>
        </w:rPr>
        <w:t xml:space="preserve">izace, </w:t>
      </w:r>
      <w:r w:rsidR="00955ED5">
        <w:rPr>
          <w:rFonts w:cstheme="minorHAnsi"/>
        </w:rPr>
        <w:t>fotografie dodávaného zařízení</w:t>
      </w:r>
      <w:r w:rsidR="00233CD7">
        <w:rPr>
          <w:rFonts w:cstheme="minorHAnsi"/>
        </w:rPr>
        <w:t>, aj.)</w:t>
      </w:r>
      <w:r w:rsidR="00955ED5">
        <w:rPr>
          <w:rFonts w:cstheme="minorHAnsi"/>
        </w:rPr>
        <w:t>, který bude zároveň podkladem pro hodno</w:t>
      </w:r>
      <w:r w:rsidR="002847B8">
        <w:rPr>
          <w:rFonts w:cstheme="minorHAnsi"/>
        </w:rPr>
        <w:t>cení třetího hodnotícího kritéria – estetické a funkční vlastnosti</w:t>
      </w:r>
      <w:r w:rsidR="00287823">
        <w:rPr>
          <w:rFonts w:cstheme="minorHAnsi"/>
        </w:rPr>
        <w:t xml:space="preserve"> </w:t>
      </w:r>
      <w:r w:rsidR="00544653" w:rsidRPr="005D52BC">
        <w:rPr>
          <w:rFonts w:cstheme="minorHAnsi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2EFB5B" w14:textId="77777777" w:rsidR="005D52BC" w:rsidRDefault="005D52BC" w:rsidP="00544653">
      <w:pPr>
        <w:pStyle w:val="Odstavecseseznamem"/>
        <w:spacing w:line="360" w:lineRule="auto"/>
        <w:rPr>
          <w:rFonts w:cstheme="minorHAnsi"/>
        </w:rPr>
      </w:pPr>
    </w:p>
    <w:p w14:paraId="11B3FC6E" w14:textId="659BF1DD" w:rsidR="00955ED5" w:rsidRDefault="00955ED5" w:rsidP="005D52BC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Nabídková cena v Kč bez DPH </w:t>
      </w:r>
      <w:r w:rsidRPr="00955ED5">
        <w:rPr>
          <w:rFonts w:cstheme="minorHAnsi"/>
          <w:highlight w:val="yellow"/>
        </w:rPr>
        <w:t>……………………………………</w:t>
      </w:r>
    </w:p>
    <w:p w14:paraId="7BB252A8" w14:textId="22CA0DC2" w:rsidR="00A65EA4" w:rsidRPr="00A65EA4" w:rsidRDefault="00A65EA4" w:rsidP="00A65EA4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Estetické a funkční vlastnosti </w:t>
      </w:r>
      <w:r w:rsidRPr="007826E8">
        <w:rPr>
          <w:rFonts w:cstheme="minorHAnsi"/>
          <w:highlight w:val="yellow"/>
        </w:rPr>
        <w:t>………………………………</w:t>
      </w:r>
      <w:proofErr w:type="gramStart"/>
      <w:r w:rsidRPr="007826E8">
        <w:rPr>
          <w:rFonts w:cstheme="minorHAnsi"/>
          <w:highlight w:val="yellow"/>
        </w:rPr>
        <w:t>…….</w:t>
      </w:r>
      <w:proofErr w:type="gramEnd"/>
      <w:r w:rsidRPr="007826E8">
        <w:rPr>
          <w:rFonts w:cstheme="minorHAnsi"/>
          <w:highlight w:val="yellow"/>
        </w:rPr>
        <w:t>.</w:t>
      </w:r>
    </w:p>
    <w:p w14:paraId="22E6289E" w14:textId="689956CB" w:rsidR="006A7FF6" w:rsidRPr="005D52BC" w:rsidRDefault="00217770" w:rsidP="005D52BC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</w:rPr>
      </w:pPr>
      <w:r w:rsidRPr="005D52BC">
        <w:rPr>
          <w:rFonts w:cstheme="minorHAnsi"/>
        </w:rPr>
        <w:t>Délk</w:t>
      </w:r>
      <w:r w:rsidR="00ED12BD">
        <w:rPr>
          <w:rFonts w:cstheme="minorHAnsi"/>
        </w:rPr>
        <w:t>a</w:t>
      </w:r>
      <w:r w:rsidRPr="005D52BC">
        <w:rPr>
          <w:rFonts w:cstheme="minorHAnsi"/>
        </w:rPr>
        <w:t xml:space="preserve"> </w:t>
      </w:r>
      <w:r w:rsidR="00955ED5">
        <w:rPr>
          <w:rFonts w:cstheme="minorHAnsi"/>
        </w:rPr>
        <w:t>pozáručního servisu</w:t>
      </w:r>
      <w:r w:rsidRPr="005D52BC">
        <w:rPr>
          <w:rFonts w:cstheme="minorHAnsi"/>
        </w:rPr>
        <w:t xml:space="preserve"> </w:t>
      </w:r>
      <w:r w:rsidRPr="005D52BC">
        <w:rPr>
          <w:rFonts w:cstheme="minorHAnsi"/>
          <w:highlight w:val="yellow"/>
        </w:rPr>
        <w:t>………………………</w:t>
      </w:r>
      <w:r w:rsidRPr="005D52BC">
        <w:rPr>
          <w:rFonts w:cstheme="minorHAnsi"/>
        </w:rPr>
        <w:t xml:space="preserve"> </w:t>
      </w:r>
      <w:r w:rsidR="00955ED5">
        <w:rPr>
          <w:rFonts w:cstheme="minorHAnsi"/>
        </w:rPr>
        <w:t>roků</w:t>
      </w:r>
    </w:p>
    <w:p w14:paraId="716DB129" w14:textId="77777777" w:rsidR="005D52BC" w:rsidRPr="005D52BC" w:rsidRDefault="005D52BC" w:rsidP="005D52BC">
      <w:pPr>
        <w:pStyle w:val="Odstavecseseznamem"/>
        <w:rPr>
          <w:rFonts w:cstheme="minorHAnsi"/>
        </w:rPr>
      </w:pPr>
    </w:p>
    <w:p w14:paraId="54EE1BE7" w14:textId="3B5F76EB" w:rsidR="005D52BC" w:rsidRDefault="005D52BC" w:rsidP="005D52BC">
      <w:pPr>
        <w:spacing w:line="360" w:lineRule="auto"/>
        <w:rPr>
          <w:rFonts w:cstheme="minorHAnsi"/>
        </w:rPr>
      </w:pPr>
    </w:p>
    <w:p w14:paraId="5861F4D4" w14:textId="40FA5297" w:rsidR="005D52BC" w:rsidRDefault="005D52BC" w:rsidP="005D52BC">
      <w:pPr>
        <w:spacing w:line="360" w:lineRule="auto"/>
        <w:rPr>
          <w:rFonts w:cstheme="minorHAnsi"/>
        </w:rPr>
      </w:pPr>
    </w:p>
    <w:p w14:paraId="5E3F4212" w14:textId="77777777" w:rsidR="005D52BC" w:rsidRPr="005D52BC" w:rsidRDefault="005D52BC" w:rsidP="005D52BC">
      <w:pPr>
        <w:spacing w:line="360" w:lineRule="auto"/>
        <w:rPr>
          <w:rFonts w:cstheme="minorHAnsi"/>
        </w:rPr>
      </w:pPr>
    </w:p>
    <w:p w14:paraId="39C41354" w14:textId="13209013" w:rsidR="008B173D" w:rsidRDefault="008B173D" w:rsidP="008B173D">
      <w:pPr>
        <w:spacing w:line="360" w:lineRule="auto"/>
        <w:ind w:left="142"/>
        <w:rPr>
          <w:rFonts w:cstheme="minorHAnsi"/>
        </w:rPr>
      </w:pPr>
      <w:r>
        <w:rPr>
          <w:rFonts w:cstheme="minorHAnsi"/>
        </w:rPr>
        <w:t>V 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., dne……………………</w:t>
      </w:r>
    </w:p>
    <w:p w14:paraId="32266285" w14:textId="77777777" w:rsidR="008B173D" w:rsidRDefault="008B173D" w:rsidP="008B173D">
      <w:pPr>
        <w:spacing w:line="360" w:lineRule="auto"/>
        <w:ind w:left="142"/>
        <w:rPr>
          <w:rFonts w:cstheme="minorHAnsi"/>
          <w:i/>
        </w:rPr>
      </w:pPr>
    </w:p>
    <w:p w14:paraId="059E5C77" w14:textId="77777777" w:rsidR="008B173D" w:rsidRPr="00BC2864" w:rsidRDefault="008B173D" w:rsidP="008B173D">
      <w:pPr>
        <w:spacing w:line="360" w:lineRule="auto"/>
        <w:ind w:left="142"/>
        <w:rPr>
          <w:rFonts w:cstheme="minorHAnsi"/>
          <w:i/>
        </w:rPr>
      </w:pPr>
      <w:r>
        <w:rPr>
          <w:rFonts w:cstheme="minorHAnsi"/>
          <w:i/>
        </w:rPr>
        <w:t>J</w:t>
      </w:r>
      <w:r w:rsidRPr="00BC2864">
        <w:rPr>
          <w:rFonts w:cstheme="minorHAnsi"/>
          <w:i/>
        </w:rPr>
        <w:t>méno a funkce osoby oprávněné jednat za dodavatele………………………………………………</w:t>
      </w:r>
      <w:proofErr w:type="gramStart"/>
      <w:r w:rsidRPr="00BC2864">
        <w:rPr>
          <w:rFonts w:cstheme="minorHAnsi"/>
          <w:i/>
        </w:rPr>
        <w:t>…….</w:t>
      </w:r>
      <w:proofErr w:type="gramEnd"/>
      <w:r w:rsidRPr="00BC2864">
        <w:rPr>
          <w:rFonts w:cstheme="minorHAnsi"/>
          <w:i/>
        </w:rPr>
        <w:t>.</w:t>
      </w:r>
    </w:p>
    <w:p w14:paraId="274DF409" w14:textId="77777777" w:rsidR="008B173D" w:rsidRPr="00BC2864" w:rsidRDefault="008B173D" w:rsidP="008B173D">
      <w:pPr>
        <w:ind w:left="142"/>
        <w:rPr>
          <w:rFonts w:cstheme="minorHAnsi"/>
          <w:i/>
        </w:rPr>
      </w:pPr>
    </w:p>
    <w:p w14:paraId="7497B696" w14:textId="77777777" w:rsidR="008B173D" w:rsidRDefault="008B173D" w:rsidP="008B173D">
      <w:pPr>
        <w:ind w:left="142"/>
      </w:pPr>
      <w:r w:rsidRPr="00BC2864">
        <w:rPr>
          <w:rFonts w:cstheme="minorHAnsi"/>
          <w:i/>
        </w:rPr>
        <w:t>Podpis………………………………………………………</w:t>
      </w:r>
    </w:p>
    <w:sectPr w:rsidR="008B173D" w:rsidSect="00DA5968">
      <w:head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64DD" w14:textId="77777777" w:rsidR="007B1894" w:rsidRDefault="007B1894" w:rsidP="00BE0031">
      <w:pPr>
        <w:spacing w:before="0"/>
      </w:pPr>
      <w:r>
        <w:separator/>
      </w:r>
    </w:p>
  </w:endnote>
  <w:endnote w:type="continuationSeparator" w:id="0">
    <w:p w14:paraId="7BB0D8F6" w14:textId="77777777" w:rsidR="007B1894" w:rsidRDefault="007B1894" w:rsidP="00BE00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D985" w14:textId="77777777" w:rsidR="007B1894" w:rsidRDefault="007B1894" w:rsidP="00BE0031">
      <w:pPr>
        <w:spacing w:before="0"/>
      </w:pPr>
      <w:r>
        <w:separator/>
      </w:r>
    </w:p>
  </w:footnote>
  <w:footnote w:type="continuationSeparator" w:id="0">
    <w:p w14:paraId="62421EA2" w14:textId="77777777" w:rsidR="007B1894" w:rsidRDefault="007B1894" w:rsidP="00BE00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B16C" w14:textId="77777777" w:rsidR="003C1A1D" w:rsidRDefault="003C1A1D" w:rsidP="003C1A1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FC3B" w14:textId="77777777" w:rsidR="00351D58" w:rsidRDefault="00351D58" w:rsidP="00351D58">
    <w:pPr>
      <w:pStyle w:val="Zhlav"/>
      <w:jc w:val="center"/>
    </w:pPr>
    <w:r>
      <w:rPr>
        <w:b/>
        <w:noProof/>
        <w:spacing w:val="-2"/>
        <w:sz w:val="28"/>
      </w:rPr>
      <w:drawing>
        <wp:inline distT="0" distB="0" distL="0" distR="0" wp14:anchorId="5C16591F" wp14:editId="6065DED0">
          <wp:extent cx="1863540" cy="752475"/>
          <wp:effectExtent l="0" t="0" r="381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89" cy="753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13043"/>
    <w:multiLevelType w:val="hybridMultilevel"/>
    <w:tmpl w:val="55FCFF9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43501C"/>
    <w:multiLevelType w:val="hybridMultilevel"/>
    <w:tmpl w:val="F6D6F322"/>
    <w:lvl w:ilvl="0" w:tplc="16DEB66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3120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31"/>
    <w:rsid w:val="00004688"/>
    <w:rsid w:val="00177C2B"/>
    <w:rsid w:val="00217770"/>
    <w:rsid w:val="00233CD7"/>
    <w:rsid w:val="0027028D"/>
    <w:rsid w:val="002847B8"/>
    <w:rsid w:val="00287823"/>
    <w:rsid w:val="002A1FE2"/>
    <w:rsid w:val="00331EEE"/>
    <w:rsid w:val="00351D58"/>
    <w:rsid w:val="003C1A1D"/>
    <w:rsid w:val="004E632D"/>
    <w:rsid w:val="00544653"/>
    <w:rsid w:val="005D52BC"/>
    <w:rsid w:val="005F69EB"/>
    <w:rsid w:val="00607635"/>
    <w:rsid w:val="00610C19"/>
    <w:rsid w:val="006A7FF6"/>
    <w:rsid w:val="006D2B7C"/>
    <w:rsid w:val="006E304F"/>
    <w:rsid w:val="00735432"/>
    <w:rsid w:val="007826E8"/>
    <w:rsid w:val="007B1894"/>
    <w:rsid w:val="007C7D95"/>
    <w:rsid w:val="008B173D"/>
    <w:rsid w:val="00955ED5"/>
    <w:rsid w:val="00A65EA4"/>
    <w:rsid w:val="00AA29A7"/>
    <w:rsid w:val="00BE0031"/>
    <w:rsid w:val="00BE5728"/>
    <w:rsid w:val="00BF7E1E"/>
    <w:rsid w:val="00C62C22"/>
    <w:rsid w:val="00D32FE5"/>
    <w:rsid w:val="00D83F76"/>
    <w:rsid w:val="00DA5968"/>
    <w:rsid w:val="00DE6912"/>
    <w:rsid w:val="00E76312"/>
    <w:rsid w:val="00ED12BD"/>
    <w:rsid w:val="00E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2F38"/>
  <w15:chartTrackingRefBased/>
  <w15:docId w15:val="{C767D126-3B13-40F1-A2EB-BD948295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031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BE0031"/>
    <w:pPr>
      <w:numPr>
        <w:numId w:val="1"/>
      </w:numPr>
      <w:pBdr>
        <w:bottom w:val="single" w:sz="4" w:space="1" w:color="auto"/>
      </w:pBdr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E0031"/>
    <w:pPr>
      <w:numPr>
        <w:ilvl w:val="1"/>
        <w:numId w:val="1"/>
      </w:numPr>
      <w:contextualSpacing w:val="0"/>
      <w:outlineLvl w:val="1"/>
    </w:pPr>
  </w:style>
  <w:style w:type="paragraph" w:styleId="Nadpis3">
    <w:name w:val="heading 3"/>
    <w:basedOn w:val="Odstavecseseznamem"/>
    <w:link w:val="Nadpis3Char"/>
    <w:uiPriority w:val="9"/>
    <w:unhideWhenUsed/>
    <w:qFormat/>
    <w:rsid w:val="00BE0031"/>
    <w:pPr>
      <w:numPr>
        <w:ilvl w:val="2"/>
        <w:numId w:val="1"/>
      </w:numPr>
      <w:ind w:left="964"/>
      <w:contextualSpacing w:val="0"/>
      <w:outlineLvl w:val="2"/>
    </w:pPr>
  </w:style>
  <w:style w:type="paragraph" w:styleId="Nadpis4">
    <w:name w:val="heading 4"/>
    <w:basedOn w:val="Bezmezer"/>
    <w:link w:val="Nadpis4Char"/>
    <w:uiPriority w:val="9"/>
    <w:unhideWhenUsed/>
    <w:qFormat/>
    <w:rsid w:val="00BE0031"/>
    <w:pPr>
      <w:numPr>
        <w:ilvl w:val="3"/>
        <w:numId w:val="1"/>
      </w:numPr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BE0031"/>
    <w:pPr>
      <w:numPr>
        <w:ilvl w:val="4"/>
        <w:numId w:val="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BE0031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0031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E0031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E0031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E0031"/>
    <w:rPr>
      <w:szCs w:val="24"/>
    </w:rPr>
  </w:style>
  <w:style w:type="paragraph" w:styleId="Bezmezer">
    <w:name w:val="No Spacing"/>
    <w:basedOn w:val="Normln"/>
    <w:uiPriority w:val="1"/>
    <w:qFormat/>
    <w:rsid w:val="00BE0031"/>
    <w:pPr>
      <w:spacing w:before="0"/>
    </w:pPr>
  </w:style>
  <w:style w:type="paragraph" w:styleId="Odstavecseseznamem">
    <w:name w:val="List Paragraph"/>
    <w:basedOn w:val="Normln"/>
    <w:uiPriority w:val="34"/>
    <w:rsid w:val="00BE003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E003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E003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E0031"/>
    <w:rPr>
      <w:b/>
      <w:caps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E003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00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003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BE0031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BE0031"/>
    <w:rPr>
      <w:color w:val="808080"/>
    </w:rPr>
  </w:style>
  <w:style w:type="table" w:styleId="Mkatabulky">
    <w:name w:val="Table Grid"/>
    <w:basedOn w:val="Normlntabulka"/>
    <w:uiPriority w:val="99"/>
    <w:rsid w:val="00BE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BE0031"/>
    <w:pPr>
      <w:spacing w:before="120" w:after="0" w:line="240" w:lineRule="auto"/>
      <w:ind w:left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BE0031"/>
    <w:rPr>
      <w:rFonts w:ascii="Arial Narrow" w:hAnsi="Arial Narrow"/>
      <w:b/>
      <w:sz w:val="22"/>
    </w:rPr>
  </w:style>
  <w:style w:type="paragraph" w:styleId="Zhlav">
    <w:name w:val="header"/>
    <w:basedOn w:val="Normln"/>
    <w:link w:val="ZhlavChar"/>
    <w:uiPriority w:val="99"/>
    <w:unhideWhenUsed/>
    <w:rsid w:val="003C1A1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C1A1D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3C1A1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1A1D"/>
    <w:rPr>
      <w:szCs w:val="24"/>
    </w:rPr>
  </w:style>
  <w:style w:type="paragraph" w:customStyle="1" w:styleId="text">
    <w:name w:val="text"/>
    <w:rsid w:val="007C7D95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EF1C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EF1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65EA4"/>
    <w:pPr>
      <w:spacing w:after="0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éčné skl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2" ma:contentTypeDescription="Vytvoří nový dokument" ma:contentTypeScope="" ma:versionID="d1729c984889567a81a74fe0c2cb33dc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f8e8060f4ac425f7fe8f920e58a362b0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5473A-CF61-44A8-B7BB-33B65FA09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9D070-7AB5-4EBF-A695-6106AD174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5B0FFE-F138-48F3-984F-C9070EDE6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Kubešová</dc:creator>
  <cp:keywords/>
  <dc:description/>
  <cp:lastModifiedBy>Kubesova Marie</cp:lastModifiedBy>
  <cp:revision>2</cp:revision>
  <dcterms:created xsi:type="dcterms:W3CDTF">2025-07-11T07:52:00Z</dcterms:created>
  <dcterms:modified xsi:type="dcterms:W3CDTF">2025-07-11T07:52:00Z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