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D7038" w14:textId="2A6F225F" w:rsidR="004128B9" w:rsidRDefault="00D007D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14:paraId="2166F9F3" w14:textId="77777777" w:rsidR="004128B9" w:rsidRDefault="004128B9">
      <w:pPr>
        <w:jc w:val="center"/>
        <w:rPr>
          <w:b/>
          <w:bCs/>
          <w:color w:val="000000"/>
          <w:sz w:val="22"/>
          <w:szCs w:val="22"/>
        </w:rPr>
      </w:pPr>
    </w:p>
    <w:p w14:paraId="068F9E72" w14:textId="77777777" w:rsidR="009675B7" w:rsidRDefault="00D007D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Závazné technické parametry pro dodávku veřejné zakázky</w:t>
      </w:r>
    </w:p>
    <w:p w14:paraId="4EBE339C" w14:textId="77777777" w:rsidR="009675B7" w:rsidRDefault="009675B7">
      <w:pPr>
        <w:jc w:val="center"/>
        <w:rPr>
          <w:b/>
          <w:bCs/>
          <w:color w:val="000000"/>
          <w:sz w:val="22"/>
          <w:szCs w:val="22"/>
        </w:rPr>
      </w:pPr>
    </w:p>
    <w:p w14:paraId="71CECA5A" w14:textId="77777777" w:rsidR="009675B7" w:rsidRDefault="009675B7">
      <w:pPr>
        <w:rPr>
          <w:b/>
          <w:bCs/>
          <w:color w:val="000000"/>
          <w:sz w:val="22"/>
          <w:szCs w:val="22"/>
        </w:rPr>
      </w:pPr>
    </w:p>
    <w:p w14:paraId="67CC801A" w14:textId="77777777" w:rsidR="00CC2DFC" w:rsidRDefault="00D007D0" w:rsidP="00CC2DFC">
      <w:pPr>
        <w:rPr>
          <w:b/>
          <w:sz w:val="22"/>
          <w:szCs w:val="22"/>
        </w:rPr>
      </w:pPr>
      <w:r w:rsidRPr="00F06A08">
        <w:rPr>
          <w:b/>
          <w:bCs/>
          <w:color w:val="000000"/>
          <w:sz w:val="22"/>
          <w:szCs w:val="22"/>
        </w:rPr>
        <w:t xml:space="preserve">Název veřejné zakázky:  </w:t>
      </w:r>
      <w:r w:rsidR="006B14E2" w:rsidRPr="00C201BF">
        <w:rPr>
          <w:b/>
          <w:szCs w:val="20"/>
        </w:rPr>
        <w:t>Stolní vlnově-disperzní rentgenový fluorescenční spektrometr</w:t>
      </w:r>
      <w:r w:rsidR="0020698E" w:rsidRPr="00F06A08">
        <w:rPr>
          <w:b/>
          <w:sz w:val="22"/>
          <w:szCs w:val="22"/>
        </w:rPr>
        <w:t xml:space="preserve"> </w:t>
      </w:r>
      <w:r w:rsidR="00CC2DFC">
        <w:rPr>
          <w:b/>
          <w:sz w:val="22"/>
          <w:szCs w:val="22"/>
        </w:rPr>
        <w:t xml:space="preserve">s </w:t>
      </w:r>
    </w:p>
    <w:p w14:paraId="2535C101" w14:textId="3327B751" w:rsidR="009675B7" w:rsidRPr="00CC2DFC" w:rsidRDefault="00CC2DFC" w:rsidP="00CC2DFC">
      <w:pPr>
        <w:ind w:left="21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příslušenstvím</w:t>
      </w:r>
      <w:r w:rsidR="0020698E" w:rsidRPr="00F06A08">
        <w:rPr>
          <w:sz w:val="22"/>
          <w:szCs w:val="22"/>
        </w:rPr>
        <w:t xml:space="preserve"> </w:t>
      </w:r>
      <w:r w:rsidR="00D007D0" w:rsidRPr="00F06A08">
        <w:rPr>
          <w:b/>
          <w:bCs/>
          <w:color w:val="000000"/>
          <w:sz w:val="22"/>
          <w:szCs w:val="22"/>
        </w:rPr>
        <w:t xml:space="preserve"> </w:t>
      </w:r>
    </w:p>
    <w:p w14:paraId="1A3A02D5" w14:textId="77777777" w:rsidR="009675B7" w:rsidRPr="00F06A08" w:rsidRDefault="009675B7">
      <w:pPr>
        <w:rPr>
          <w:b/>
          <w:bCs/>
          <w:color w:val="000000"/>
          <w:sz w:val="22"/>
          <w:szCs w:val="22"/>
        </w:rPr>
      </w:pPr>
    </w:p>
    <w:p w14:paraId="01FF4531" w14:textId="50FFCD09" w:rsidR="009675B7" w:rsidRPr="006B14E2" w:rsidRDefault="00D007D0">
      <w:pPr>
        <w:jc w:val="both"/>
        <w:rPr>
          <w:b/>
          <w:bCs/>
          <w:color w:val="000000"/>
          <w:sz w:val="22"/>
          <w:szCs w:val="22"/>
        </w:rPr>
      </w:pPr>
      <w:r w:rsidRPr="006B14E2">
        <w:rPr>
          <w:b/>
          <w:sz w:val="22"/>
          <w:szCs w:val="22"/>
        </w:rPr>
        <w:t xml:space="preserve">Předmětem zakázky je </w:t>
      </w:r>
      <w:r w:rsidR="00F04B2C" w:rsidRPr="006B14E2">
        <w:rPr>
          <w:sz w:val="22"/>
          <w:szCs w:val="22"/>
        </w:rPr>
        <w:t xml:space="preserve">dodávka </w:t>
      </w:r>
      <w:r w:rsidR="006B14E2" w:rsidRPr="006B14E2">
        <w:rPr>
          <w:sz w:val="22"/>
          <w:szCs w:val="22"/>
        </w:rPr>
        <w:t>stolního vlnově-disperzn</w:t>
      </w:r>
      <w:r w:rsidR="00CB3054">
        <w:rPr>
          <w:sz w:val="22"/>
          <w:szCs w:val="22"/>
        </w:rPr>
        <w:t>í</w:t>
      </w:r>
      <w:r w:rsidR="006B14E2" w:rsidRPr="006B14E2">
        <w:rPr>
          <w:sz w:val="22"/>
          <w:szCs w:val="22"/>
        </w:rPr>
        <w:t>ho rentgenového fluorescenční</w:t>
      </w:r>
      <w:r w:rsidR="00F02988">
        <w:rPr>
          <w:sz w:val="22"/>
          <w:szCs w:val="22"/>
        </w:rPr>
        <w:t>ho</w:t>
      </w:r>
      <w:bookmarkStart w:id="0" w:name="_GoBack"/>
      <w:bookmarkEnd w:id="0"/>
      <w:r w:rsidR="006B14E2" w:rsidRPr="006B14E2">
        <w:rPr>
          <w:sz w:val="22"/>
          <w:szCs w:val="22"/>
        </w:rPr>
        <w:t xml:space="preserve"> spektrometru</w:t>
      </w:r>
      <w:r w:rsidR="00F06A08" w:rsidRPr="006B14E2">
        <w:rPr>
          <w:sz w:val="22"/>
          <w:szCs w:val="22"/>
        </w:rPr>
        <w:t xml:space="preserve"> </w:t>
      </w:r>
      <w:r w:rsidR="00F04B2C" w:rsidRPr="006B14E2">
        <w:rPr>
          <w:sz w:val="22"/>
          <w:szCs w:val="22"/>
        </w:rPr>
        <w:t>včetně požadovaného příslušenství</w:t>
      </w:r>
      <w:r w:rsidR="006B14E2" w:rsidRPr="006B14E2">
        <w:rPr>
          <w:sz w:val="22"/>
          <w:szCs w:val="22"/>
        </w:rPr>
        <w:t xml:space="preserve"> pro prvkovou analýzu materiálů v rozsahu od kyslíku po uran. Zařízení bude umožňovat analýzu pevných, kapalných vzorků a to jak práškových tak vzorků slitin a tenkých filmů a bude pracovat v atmosféře vzduch He, a vakuum, 200 – 240 V (50/60 Hz) 10A</w:t>
      </w:r>
      <w:r w:rsidRPr="006B14E2">
        <w:rPr>
          <w:b/>
          <w:bCs/>
          <w:color w:val="000000"/>
          <w:sz w:val="22"/>
          <w:szCs w:val="22"/>
        </w:rPr>
        <w:t xml:space="preserve">. </w:t>
      </w:r>
    </w:p>
    <w:p w14:paraId="390E263E" w14:textId="050BB9A6" w:rsidR="009675B7" w:rsidRDefault="004705C7">
      <w:pPr>
        <w:rPr>
          <w:b/>
          <w:sz w:val="22"/>
          <w:szCs w:val="22"/>
        </w:rPr>
      </w:pPr>
      <w:r w:rsidRPr="00F06A08">
        <w:rPr>
          <w:b/>
          <w:sz w:val="22"/>
          <w:szCs w:val="22"/>
        </w:rPr>
        <w:t>Počet: 1 kus</w:t>
      </w:r>
    </w:p>
    <w:p w14:paraId="2DDDD61E" w14:textId="77777777" w:rsidR="00CB3054" w:rsidRPr="00F06A08" w:rsidRDefault="00CB3054">
      <w:pPr>
        <w:rPr>
          <w:b/>
          <w:sz w:val="22"/>
          <w:szCs w:val="22"/>
        </w:rPr>
      </w:pPr>
    </w:p>
    <w:p w14:paraId="53B30063" w14:textId="77777777" w:rsidR="00C4696D" w:rsidRPr="00D2022A" w:rsidRDefault="00C4696D" w:rsidP="00C4696D">
      <w:pPr>
        <w:rPr>
          <w:b/>
          <w:sz w:val="22"/>
          <w:szCs w:val="22"/>
        </w:rPr>
      </w:pPr>
      <w:r w:rsidRPr="00D2022A">
        <w:rPr>
          <w:b/>
          <w:sz w:val="22"/>
          <w:szCs w:val="22"/>
        </w:rPr>
        <w:t>Předmět zakázky musí splňovat následující technické požadavky: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186"/>
      </w:tblGrid>
      <w:tr w:rsidR="006B14E2" w:rsidRPr="00D2022A" w14:paraId="41C1095F" w14:textId="77777777" w:rsidTr="00C03572">
        <w:trPr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C6B3EF" w14:textId="77777777" w:rsidR="006B14E2" w:rsidRPr="00D2022A" w:rsidRDefault="006B14E2" w:rsidP="00C201BF">
            <w:pPr>
              <w:keepLines/>
              <w:widowControl w:val="0"/>
              <w:jc w:val="center"/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</w:pPr>
            <w:r w:rsidRPr="00D2022A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>Základní technické parametry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F1A7D9" w14:textId="74C9DF85" w:rsidR="006B14E2" w:rsidRPr="00D2022A" w:rsidRDefault="00D2022A" w:rsidP="00C201BF">
            <w:pPr>
              <w:keepLines/>
              <w:widowControl w:val="0"/>
              <w:jc w:val="center"/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</w:pPr>
            <w:r w:rsidRPr="00F06A08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>Minimální požadované hodnoty, které musí být splněny</w:t>
            </w:r>
          </w:p>
        </w:tc>
      </w:tr>
      <w:tr w:rsidR="004474FD" w:rsidRPr="00D2022A" w14:paraId="4328D090" w14:textId="77777777" w:rsidTr="004474FD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78BECF8" w14:textId="0534D514" w:rsidR="004474FD" w:rsidRPr="004474FD" w:rsidRDefault="004474FD" w:rsidP="004474FD">
            <w:pPr>
              <w:pStyle w:val="Odstavecseseznamem"/>
              <w:keepLines/>
              <w:numPr>
                <w:ilvl w:val="0"/>
                <w:numId w:val="8"/>
              </w:numPr>
              <w:tabs>
                <w:tab w:val="left" w:pos="421"/>
              </w:tabs>
              <w:rPr>
                <w:rFonts w:eastAsia="Calibri"/>
                <w:lang w:eastAsia="en-US"/>
              </w:rPr>
            </w:pPr>
            <w:r w:rsidRPr="004474FD">
              <w:rPr>
                <w:rFonts w:eastAsia="Calibri"/>
                <w:b/>
                <w:lang w:eastAsia="en-US"/>
              </w:rPr>
              <w:t>Přístroj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E0EA6FB" w14:textId="77777777" w:rsidR="004474FD" w:rsidRPr="00D2022A" w:rsidRDefault="004474FD" w:rsidP="004474F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6B14E2" w:rsidRPr="00D2022A" w14:paraId="6A138B25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5DAD" w14:textId="77777777" w:rsidR="006B14E2" w:rsidRPr="00D2022A" w:rsidRDefault="006B14E2" w:rsidP="00C201B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022A">
              <w:rPr>
                <w:rFonts w:eastAsia="Calibri"/>
                <w:sz w:val="22"/>
                <w:szCs w:val="22"/>
                <w:lang w:eastAsia="en-US"/>
              </w:rPr>
              <w:t xml:space="preserve">Rentgenový zdroj </w:t>
            </w:r>
            <w:proofErr w:type="spellStart"/>
            <w:r w:rsidRPr="00D2022A">
              <w:rPr>
                <w:rFonts w:eastAsia="Calibri"/>
                <w:sz w:val="22"/>
                <w:szCs w:val="22"/>
                <w:lang w:eastAsia="en-US"/>
              </w:rPr>
              <w:t>Pd</w:t>
            </w:r>
            <w:proofErr w:type="spellEnd"/>
            <w:r w:rsidRPr="00D2022A">
              <w:rPr>
                <w:rFonts w:eastAsia="Calibri"/>
                <w:sz w:val="22"/>
                <w:szCs w:val="22"/>
                <w:lang w:eastAsia="en-US"/>
              </w:rPr>
              <w:t>-anoda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795B" w14:textId="77777777" w:rsidR="006B14E2" w:rsidRPr="00D2022A" w:rsidRDefault="006B14E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iCs/>
                <w:lang w:eastAsia="en-US"/>
              </w:rPr>
              <w:t>max. 200 W</w:t>
            </w:r>
          </w:p>
        </w:tc>
      </w:tr>
      <w:tr w:rsidR="006B14E2" w:rsidRPr="00D2022A" w14:paraId="1991B96D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0AA6" w14:textId="77777777" w:rsidR="006B14E2" w:rsidRPr="00D2022A" w:rsidRDefault="006B14E2" w:rsidP="00C201B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022A">
              <w:rPr>
                <w:rFonts w:eastAsia="Calibri"/>
                <w:sz w:val="22"/>
                <w:szCs w:val="22"/>
                <w:lang w:eastAsia="en-US"/>
              </w:rPr>
              <w:t>Generátor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D9E" w14:textId="77777777" w:rsidR="006B14E2" w:rsidRPr="00D2022A" w:rsidRDefault="006B14E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min. 50 </w:t>
            </w:r>
            <w:proofErr w:type="spellStart"/>
            <w:r w:rsidRPr="00D2022A">
              <w:rPr>
                <w:rFonts w:ascii="Times New Roman" w:eastAsia="Calibri" w:hAnsi="Times New Roman" w:cs="Times New Roman"/>
                <w:iCs/>
                <w:lang w:eastAsia="en-US"/>
              </w:rPr>
              <w:t>kV</w:t>
            </w:r>
            <w:proofErr w:type="spellEnd"/>
            <w:r w:rsidRPr="00D2022A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a 4 mA</w:t>
            </w:r>
          </w:p>
        </w:tc>
      </w:tr>
      <w:tr w:rsidR="006B14E2" w:rsidRPr="00D2022A" w14:paraId="4F12FBC2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58D4" w14:textId="77777777" w:rsidR="006B14E2" w:rsidRPr="00D2022A" w:rsidRDefault="006B14E2" w:rsidP="00C201B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022A">
              <w:rPr>
                <w:rFonts w:eastAsia="Calibri"/>
                <w:sz w:val="22"/>
                <w:szCs w:val="22"/>
                <w:lang w:eastAsia="en-US"/>
              </w:rPr>
              <w:t xml:space="preserve">Chlazení: pouze vzduch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6267" w14:textId="77777777" w:rsidR="006B14E2" w:rsidRPr="00D2022A" w:rsidRDefault="006B14E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6B14E2" w:rsidRPr="00D2022A" w14:paraId="1D8481FA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2283" w14:textId="77777777" w:rsidR="006B14E2" w:rsidRPr="00D2022A" w:rsidRDefault="006B14E2" w:rsidP="00C201B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022A">
              <w:rPr>
                <w:rFonts w:eastAsia="Calibri"/>
                <w:sz w:val="22"/>
                <w:szCs w:val="22"/>
                <w:lang w:eastAsia="en-US"/>
              </w:rPr>
              <w:t xml:space="preserve">Filtrace primárního paprsku: </w:t>
            </w:r>
            <w:proofErr w:type="spellStart"/>
            <w:r w:rsidRPr="00D2022A">
              <w:rPr>
                <w:rFonts w:eastAsia="Calibri"/>
                <w:sz w:val="22"/>
                <w:szCs w:val="22"/>
                <w:lang w:eastAsia="en-US"/>
              </w:rPr>
              <w:t>Zr</w:t>
            </w:r>
            <w:proofErr w:type="spellEnd"/>
            <w:r w:rsidRPr="00D2022A">
              <w:rPr>
                <w:rFonts w:eastAsia="Calibri"/>
                <w:sz w:val="22"/>
                <w:szCs w:val="22"/>
                <w:lang w:eastAsia="en-US"/>
              </w:rPr>
              <w:t xml:space="preserve"> filtr nebo Al filtr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B7AF" w14:textId="77777777" w:rsidR="006B14E2" w:rsidRPr="00D2022A" w:rsidRDefault="006B14E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iCs/>
                <w:lang w:eastAsia="en-US"/>
              </w:rPr>
              <w:t>ANO</w:t>
            </w:r>
          </w:p>
        </w:tc>
      </w:tr>
      <w:tr w:rsidR="006B14E2" w:rsidRPr="00D2022A" w14:paraId="3BACAC8F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1FA5" w14:textId="77777777" w:rsidR="006B14E2" w:rsidRPr="00D2022A" w:rsidRDefault="006B14E2" w:rsidP="00C201B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022A">
              <w:rPr>
                <w:rFonts w:eastAsia="Calibri"/>
                <w:sz w:val="22"/>
                <w:szCs w:val="22"/>
                <w:lang w:eastAsia="en-US"/>
              </w:rPr>
              <w:t>Detektory:</w:t>
            </w:r>
          </w:p>
          <w:p w14:paraId="3179F640" w14:textId="77777777" w:rsidR="006B14E2" w:rsidRPr="00D2022A" w:rsidRDefault="006B14E2" w:rsidP="006B14E2">
            <w:pPr>
              <w:pStyle w:val="Odstavecseseznamem"/>
              <w:keepLines/>
              <w:numPr>
                <w:ilvl w:val="0"/>
                <w:numId w:val="7"/>
              </w:numPr>
              <w:tabs>
                <w:tab w:val="left" w:pos="42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lang w:eastAsia="en-US"/>
              </w:rPr>
              <w:t xml:space="preserve">Lehké prvky: F-PC (průtočný proporcionální) </w:t>
            </w:r>
          </w:p>
          <w:p w14:paraId="2EE8D216" w14:textId="77777777" w:rsidR="006B14E2" w:rsidRPr="00D2022A" w:rsidRDefault="006B14E2" w:rsidP="006B14E2">
            <w:pPr>
              <w:pStyle w:val="Odstavecseseznamem"/>
              <w:keepLines/>
              <w:numPr>
                <w:ilvl w:val="0"/>
                <w:numId w:val="7"/>
              </w:numPr>
              <w:tabs>
                <w:tab w:val="left" w:pos="42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lang w:eastAsia="en-US"/>
              </w:rPr>
              <w:t>Těžké prvky: SC (scintilační)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71DB" w14:textId="77777777" w:rsidR="006B14E2" w:rsidRPr="00D2022A" w:rsidRDefault="006B14E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6B14E2" w:rsidRPr="00D2022A" w14:paraId="2B95058F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C728" w14:textId="77777777" w:rsidR="006B14E2" w:rsidRPr="00D2022A" w:rsidRDefault="006B14E2" w:rsidP="00C201B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2022A">
              <w:rPr>
                <w:rFonts w:eastAsia="Calibri"/>
                <w:sz w:val="22"/>
                <w:szCs w:val="22"/>
                <w:lang w:eastAsia="en-US"/>
              </w:rPr>
              <w:t>Autosampler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483C" w14:textId="77777777" w:rsidR="006B14E2" w:rsidRPr="00D2022A" w:rsidRDefault="006B14E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lang w:eastAsia="en-US"/>
              </w:rPr>
              <w:t>min. 12 pozic</w:t>
            </w:r>
          </w:p>
        </w:tc>
      </w:tr>
      <w:tr w:rsidR="006B14E2" w:rsidRPr="00D2022A" w14:paraId="73B351CD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F7AC" w14:textId="0687F0D7" w:rsidR="006B14E2" w:rsidRPr="00D2022A" w:rsidRDefault="00CB3054" w:rsidP="00CB3054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Možnost rotace vzorku v průběhu měření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4837" w14:textId="323856A3" w:rsidR="006B14E2" w:rsidRPr="00D2022A" w:rsidRDefault="00CB3054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6B14E2" w:rsidRPr="00D2022A" w14:paraId="1A740521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0DFF" w14:textId="77777777" w:rsidR="006B14E2" w:rsidRPr="00D2022A" w:rsidRDefault="006B14E2" w:rsidP="00C201B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022A">
              <w:rPr>
                <w:rFonts w:eastAsia="Calibri"/>
                <w:sz w:val="22"/>
                <w:szCs w:val="22"/>
                <w:lang w:eastAsia="en-US"/>
              </w:rPr>
              <w:t xml:space="preserve">Krystal: </w:t>
            </w:r>
            <w:proofErr w:type="spellStart"/>
            <w:r w:rsidRPr="00D2022A">
              <w:rPr>
                <w:rFonts w:eastAsia="Calibri"/>
                <w:sz w:val="22"/>
                <w:szCs w:val="22"/>
                <w:lang w:eastAsia="en-US"/>
              </w:rPr>
              <w:t>LiF</w:t>
            </w:r>
            <w:proofErr w:type="spellEnd"/>
            <w:r w:rsidRPr="00D2022A">
              <w:rPr>
                <w:rFonts w:eastAsia="Calibri"/>
                <w:sz w:val="22"/>
                <w:szCs w:val="22"/>
                <w:lang w:eastAsia="en-US"/>
              </w:rPr>
              <w:t xml:space="preserve"> 200 (pro Ti-U)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D877" w14:textId="77777777" w:rsidR="006B14E2" w:rsidRPr="00D2022A" w:rsidRDefault="006B14E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6B14E2" w:rsidRPr="00D2022A" w14:paraId="4EC42319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89CB" w14:textId="77777777" w:rsidR="006B14E2" w:rsidRPr="00D2022A" w:rsidRDefault="006B14E2" w:rsidP="00C201B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022A">
              <w:rPr>
                <w:rFonts w:eastAsia="Calibri"/>
                <w:sz w:val="22"/>
                <w:szCs w:val="22"/>
                <w:lang w:eastAsia="en-US"/>
              </w:rPr>
              <w:t xml:space="preserve">Krystal: vícevrstvý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2389" w14:textId="77777777" w:rsidR="006B14E2" w:rsidRPr="00D2022A" w:rsidRDefault="006B14E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6B14E2" w:rsidRPr="00D2022A" w14:paraId="1960250D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F1B7" w14:textId="77777777" w:rsidR="006B14E2" w:rsidRPr="00D2022A" w:rsidRDefault="006B14E2" w:rsidP="00C201B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022A">
              <w:rPr>
                <w:rFonts w:eastAsia="Calibri"/>
                <w:sz w:val="22"/>
                <w:szCs w:val="22"/>
                <w:lang w:eastAsia="en-US"/>
              </w:rPr>
              <w:t>Vakuum: rotační pumpy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467" w14:textId="77777777" w:rsidR="006B14E2" w:rsidRPr="00D2022A" w:rsidRDefault="006B14E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6B14E2" w:rsidRPr="00D2022A" w14:paraId="784FF2F9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3134" w14:textId="77777777" w:rsidR="006B14E2" w:rsidRPr="00D2022A" w:rsidRDefault="006B14E2" w:rsidP="00C201B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022A">
              <w:rPr>
                <w:rFonts w:eastAsia="Calibri"/>
                <w:sz w:val="22"/>
                <w:szCs w:val="22"/>
                <w:lang w:eastAsia="en-US"/>
              </w:rPr>
              <w:t>He atmosféra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4453" w14:textId="77777777" w:rsidR="006B14E2" w:rsidRPr="00D2022A" w:rsidRDefault="006B14E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6B14E2" w:rsidRPr="00D2022A" w14:paraId="09B673A1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3DF5" w14:textId="4EC7F27E" w:rsidR="006B14E2" w:rsidRPr="00D2022A" w:rsidRDefault="006B14E2" w:rsidP="00CB3054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022A">
              <w:rPr>
                <w:rFonts w:eastAsia="Calibri"/>
                <w:sz w:val="22"/>
                <w:szCs w:val="22"/>
                <w:lang w:eastAsia="en-US"/>
              </w:rPr>
              <w:t>Detekční limity pro vybran</w:t>
            </w:r>
            <w:r w:rsidR="00CB3054">
              <w:rPr>
                <w:rFonts w:eastAsia="Calibri"/>
                <w:sz w:val="22"/>
                <w:szCs w:val="22"/>
                <w:lang w:eastAsia="en-US"/>
              </w:rPr>
              <w:t>ý</w:t>
            </w:r>
            <w:r w:rsidRPr="00D2022A">
              <w:rPr>
                <w:rFonts w:eastAsia="Calibri"/>
                <w:sz w:val="22"/>
                <w:szCs w:val="22"/>
                <w:lang w:eastAsia="en-US"/>
              </w:rPr>
              <w:t xml:space="preserve"> rozsah prvků (P – K)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B173" w14:textId="77777777" w:rsidR="006B14E2" w:rsidRPr="00D2022A" w:rsidRDefault="006B14E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lang w:eastAsia="en-US"/>
              </w:rPr>
              <w:t xml:space="preserve">0.1 </w:t>
            </w:r>
            <w:proofErr w:type="spellStart"/>
            <w:r w:rsidRPr="00D2022A">
              <w:rPr>
                <w:rFonts w:ascii="Times New Roman" w:eastAsia="Calibri" w:hAnsi="Times New Roman" w:cs="Times New Roman"/>
                <w:lang w:eastAsia="en-US"/>
              </w:rPr>
              <w:t>ppm</w:t>
            </w:r>
            <w:proofErr w:type="spellEnd"/>
          </w:p>
        </w:tc>
      </w:tr>
      <w:tr w:rsidR="00C03572" w:rsidRPr="00D2022A" w14:paraId="2C369C24" w14:textId="77777777" w:rsidTr="004474FD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38D4766" w14:textId="739F321A" w:rsidR="00C03572" w:rsidRPr="004474FD" w:rsidRDefault="00C03572" w:rsidP="004474FD">
            <w:pPr>
              <w:pStyle w:val="Odstavecseseznamem"/>
              <w:keepLines/>
              <w:numPr>
                <w:ilvl w:val="0"/>
                <w:numId w:val="8"/>
              </w:numPr>
              <w:tabs>
                <w:tab w:val="left" w:pos="421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474FD">
              <w:rPr>
                <w:rFonts w:ascii="Times New Roman" w:eastAsia="Calibri" w:hAnsi="Times New Roman" w:cs="Times New Roman"/>
                <w:b/>
                <w:lang w:eastAsia="en-US"/>
              </w:rPr>
              <w:t>Příslušenství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DF8C8A7" w14:textId="3819C585" w:rsidR="00C03572" w:rsidRPr="00D2022A" w:rsidRDefault="00C0357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14E2" w:rsidRPr="00D2022A" w14:paraId="7D3A8A7E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9BDD" w14:textId="5EE7B228" w:rsidR="00C03572" w:rsidRPr="00D2022A" w:rsidRDefault="006B14E2" w:rsidP="00CB3054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022A">
              <w:rPr>
                <w:rFonts w:eastAsia="Calibri"/>
                <w:sz w:val="22"/>
                <w:szCs w:val="22"/>
                <w:lang w:eastAsia="en-US"/>
              </w:rPr>
              <w:t>Řídící počítač</w:t>
            </w:r>
            <w:r w:rsidR="00CB305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C03572">
              <w:rPr>
                <w:rFonts w:eastAsia="Calibri"/>
                <w:sz w:val="22"/>
                <w:szCs w:val="22"/>
                <w:lang w:eastAsia="en-US"/>
              </w:rPr>
              <w:t>o</w:t>
            </w:r>
            <w:r w:rsidR="00C03572" w:rsidRPr="00D2022A">
              <w:rPr>
                <w:rFonts w:eastAsia="Calibri"/>
                <w:sz w:val="22"/>
                <w:szCs w:val="22"/>
                <w:lang w:eastAsia="en-US"/>
              </w:rPr>
              <w:t>vládací a vyhodnocovací software</w:t>
            </w:r>
            <w:r w:rsidR="00C03572">
              <w:rPr>
                <w:rFonts w:eastAsia="Calibri"/>
                <w:sz w:val="22"/>
                <w:szCs w:val="22"/>
                <w:lang w:eastAsia="en-US"/>
              </w:rPr>
              <w:t xml:space="preserve"> spektrometru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45DB" w14:textId="77777777" w:rsidR="006B14E2" w:rsidRPr="00D2022A" w:rsidRDefault="006B14E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C03572" w:rsidRPr="00D2022A" w14:paraId="5302AB84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ADDE" w14:textId="48D64CCB" w:rsidR="00C03572" w:rsidRPr="00D2022A" w:rsidRDefault="00C03572" w:rsidP="00650462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Držák pro lisované tablety a tavené perly kompatibilní s</w:t>
            </w:r>
            <w:r w:rsidR="00CB3054"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autosamplerem</w:t>
            </w:r>
            <w:proofErr w:type="spellEnd"/>
            <w:r w:rsidR="00650462">
              <w:rPr>
                <w:rFonts w:eastAsia="Calibri"/>
                <w:sz w:val="22"/>
                <w:szCs w:val="22"/>
                <w:lang w:eastAsia="en-US"/>
              </w:rPr>
              <w:t xml:space="preserve"> a rotačním držákem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E2F5" w14:textId="67CD43D2" w:rsidR="00C03572" w:rsidRPr="00D2022A" w:rsidRDefault="00A65370" w:rsidP="00C035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min. 12ks</w:t>
            </w:r>
          </w:p>
        </w:tc>
      </w:tr>
      <w:tr w:rsidR="00C03572" w:rsidRPr="00D2022A" w14:paraId="3BF10723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584C" w14:textId="19C92232" w:rsidR="00C03572" w:rsidRPr="00D2022A" w:rsidRDefault="00C03572" w:rsidP="00650462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022A">
              <w:rPr>
                <w:rFonts w:eastAsia="Calibri"/>
                <w:sz w:val="22"/>
                <w:szCs w:val="22"/>
                <w:lang w:eastAsia="en-US"/>
              </w:rPr>
              <w:t>Držák pro kapalné vzorky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kompatibilní s</w:t>
            </w:r>
            <w:r w:rsidR="00650462"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autosamplerem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5ECE" w14:textId="5830BFB6" w:rsidR="00C03572" w:rsidRPr="00D2022A" w:rsidRDefault="00A65370" w:rsidP="00C03572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min. 6ks</w:t>
            </w:r>
          </w:p>
        </w:tc>
      </w:tr>
      <w:tr w:rsidR="00CB3054" w:rsidRPr="00D2022A" w14:paraId="31538F6F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D92" w14:textId="1787BBDD" w:rsidR="00CB3054" w:rsidRDefault="00CB3054" w:rsidP="00650462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Al misky pro přípravu tablet lisováním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C6FC" w14:textId="35ED7AE3" w:rsidR="00CB3054" w:rsidRPr="00D2022A" w:rsidRDefault="00A65370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min. 500ks</w:t>
            </w:r>
          </w:p>
        </w:tc>
      </w:tr>
      <w:tr w:rsidR="006B14E2" w:rsidRPr="00D2022A" w14:paraId="270BF28D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FCDB" w14:textId="77777777" w:rsidR="006B14E2" w:rsidRPr="00D2022A" w:rsidRDefault="006B14E2" w:rsidP="00C201B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022A">
              <w:rPr>
                <w:rFonts w:eastAsia="Calibri"/>
                <w:sz w:val="22"/>
                <w:szCs w:val="22"/>
                <w:lang w:eastAsia="en-US"/>
              </w:rPr>
              <w:t xml:space="preserve">Lis pro přípravu práškových vzorků. Automatický, programovatelný, do 250 </w:t>
            </w:r>
            <w:proofErr w:type="spellStart"/>
            <w:r w:rsidRPr="00D2022A">
              <w:rPr>
                <w:rFonts w:eastAsia="Calibri"/>
                <w:sz w:val="22"/>
                <w:szCs w:val="22"/>
                <w:lang w:eastAsia="en-US"/>
              </w:rPr>
              <w:t>kN</w:t>
            </w:r>
            <w:proofErr w:type="spellEnd"/>
            <w:r w:rsidRPr="00D2022A">
              <w:rPr>
                <w:rFonts w:eastAsia="Calibri"/>
                <w:sz w:val="22"/>
                <w:szCs w:val="22"/>
                <w:lang w:eastAsia="en-US"/>
              </w:rPr>
              <w:t>, hmotnost do 110kg.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4BC8" w14:textId="77777777" w:rsidR="006B14E2" w:rsidRPr="00D2022A" w:rsidRDefault="006B14E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  <w:tr w:rsidR="00A65370" w:rsidRPr="00D2022A" w14:paraId="049F563F" w14:textId="77777777" w:rsidTr="004474FD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B16121F" w14:textId="74A6728C" w:rsidR="00A65370" w:rsidRPr="004474FD" w:rsidRDefault="004474FD" w:rsidP="004474FD">
            <w:pPr>
              <w:pStyle w:val="Odstavecseseznamem"/>
              <w:keepLines/>
              <w:numPr>
                <w:ilvl w:val="0"/>
                <w:numId w:val="8"/>
              </w:numPr>
              <w:tabs>
                <w:tab w:val="left" w:pos="421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474FD">
              <w:rPr>
                <w:rFonts w:ascii="Times New Roman" w:eastAsia="Calibri" w:hAnsi="Times New Roman" w:cs="Times New Roman"/>
                <w:b/>
                <w:lang w:eastAsia="en-US"/>
              </w:rPr>
              <w:t>Obecné požadavky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8C1F9F7" w14:textId="352E236E" w:rsidR="00A65370" w:rsidRPr="00D2022A" w:rsidRDefault="00A65370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B14E2" w:rsidRPr="00D2022A" w14:paraId="4A5F2852" w14:textId="77777777" w:rsidTr="00C03572">
        <w:trPr>
          <w:trHeight w:val="397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8757" w14:textId="5CAF1C0D" w:rsidR="006B14E2" w:rsidRPr="00D2022A" w:rsidRDefault="006B14E2" w:rsidP="00C201BF">
            <w:pPr>
              <w:keepLines/>
              <w:tabs>
                <w:tab w:val="left" w:pos="42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2022A">
              <w:rPr>
                <w:rFonts w:eastAsia="Calibri"/>
                <w:sz w:val="22"/>
                <w:szCs w:val="22"/>
                <w:lang w:eastAsia="en-US"/>
              </w:rPr>
              <w:t>Zaškolení obsluhy v rozsahu 16 hodin pro 3 osoby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0D03" w14:textId="003A473A" w:rsidR="006B14E2" w:rsidRPr="00D2022A" w:rsidRDefault="006B14E2" w:rsidP="00C201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022A">
              <w:rPr>
                <w:rFonts w:ascii="Times New Roman" w:eastAsia="Calibri" w:hAnsi="Times New Roman" w:cs="Times New Roman"/>
                <w:lang w:eastAsia="en-US"/>
              </w:rPr>
              <w:t>ANO</w:t>
            </w:r>
          </w:p>
        </w:tc>
      </w:tr>
    </w:tbl>
    <w:p w14:paraId="20589796" w14:textId="77777777" w:rsidR="00384046" w:rsidRPr="00D2022A" w:rsidRDefault="00384046" w:rsidP="00384046">
      <w:pPr>
        <w:rPr>
          <w:sz w:val="22"/>
          <w:szCs w:val="22"/>
        </w:rPr>
      </w:pPr>
    </w:p>
    <w:p w14:paraId="2721966D" w14:textId="77777777" w:rsidR="00281077" w:rsidRPr="00F06A08" w:rsidRDefault="00281077" w:rsidP="00281077">
      <w:pPr>
        <w:spacing w:before="120"/>
        <w:jc w:val="both"/>
        <w:rPr>
          <w:sz w:val="22"/>
          <w:szCs w:val="22"/>
        </w:rPr>
      </w:pPr>
      <w:r w:rsidRPr="00F06A08">
        <w:rPr>
          <w:sz w:val="22"/>
          <w:szCs w:val="22"/>
        </w:rPr>
        <w:lastRenderedPageBreak/>
        <w:t>Dodavatel prohlašuje, že nabízené zařízení splňuje všechny výše uvedené parametry dle této technické specifikace předmětu zakázky.</w:t>
      </w:r>
    </w:p>
    <w:p w14:paraId="4E94892C" w14:textId="77777777" w:rsidR="00281077" w:rsidRPr="00F06A08" w:rsidRDefault="00281077" w:rsidP="00281077">
      <w:pPr>
        <w:pStyle w:val="TextBody"/>
        <w:spacing w:before="240"/>
        <w:rPr>
          <w:sz w:val="22"/>
          <w:szCs w:val="22"/>
        </w:rPr>
      </w:pPr>
      <w:r w:rsidRPr="00F06A08">
        <w:rPr>
          <w:sz w:val="22"/>
          <w:szCs w:val="22"/>
        </w:rPr>
        <w:t>V ………………………… dne:</w:t>
      </w:r>
      <w:r w:rsidRPr="00F06A08">
        <w:rPr>
          <w:sz w:val="22"/>
          <w:szCs w:val="22"/>
        </w:rPr>
        <w:tab/>
      </w:r>
    </w:p>
    <w:p w14:paraId="335F31F4" w14:textId="77777777" w:rsidR="00281077" w:rsidRPr="00F06A08" w:rsidRDefault="00281077" w:rsidP="00281077">
      <w:pPr>
        <w:pStyle w:val="TextBody"/>
        <w:spacing w:before="240"/>
        <w:rPr>
          <w:sz w:val="22"/>
          <w:szCs w:val="22"/>
        </w:rPr>
      </w:pPr>
    </w:p>
    <w:p w14:paraId="660C36BA" w14:textId="77777777" w:rsidR="00281077" w:rsidRPr="00F06A08" w:rsidRDefault="00281077" w:rsidP="00281077">
      <w:pPr>
        <w:pStyle w:val="TextBody"/>
        <w:spacing w:before="240"/>
        <w:rPr>
          <w:sz w:val="22"/>
          <w:szCs w:val="22"/>
        </w:rPr>
      </w:pPr>
      <w:r w:rsidRPr="00F06A08">
        <w:rPr>
          <w:sz w:val="22"/>
          <w:szCs w:val="22"/>
        </w:rPr>
        <w:tab/>
      </w:r>
      <w:r w:rsidRPr="00F06A08">
        <w:rPr>
          <w:sz w:val="22"/>
          <w:szCs w:val="22"/>
        </w:rPr>
        <w:tab/>
      </w:r>
      <w:r w:rsidRPr="00F06A08">
        <w:rPr>
          <w:sz w:val="22"/>
          <w:szCs w:val="22"/>
        </w:rPr>
        <w:tab/>
      </w:r>
      <w:r w:rsidRPr="00F06A08">
        <w:rPr>
          <w:sz w:val="22"/>
          <w:szCs w:val="22"/>
        </w:rPr>
        <w:tab/>
      </w:r>
      <w:r w:rsidRPr="00F06A08">
        <w:rPr>
          <w:sz w:val="22"/>
          <w:szCs w:val="22"/>
        </w:rPr>
        <w:tab/>
      </w:r>
      <w:r w:rsidRPr="00F06A08">
        <w:rPr>
          <w:sz w:val="22"/>
          <w:szCs w:val="22"/>
        </w:rPr>
        <w:tab/>
        <w:t>_______________________________</w:t>
      </w:r>
    </w:p>
    <w:p w14:paraId="7D9C7CA5" w14:textId="77777777" w:rsidR="00281077" w:rsidRPr="00F06A08" w:rsidRDefault="00281077" w:rsidP="00281077">
      <w:pPr>
        <w:rPr>
          <w:sz w:val="22"/>
          <w:szCs w:val="22"/>
        </w:rPr>
      </w:pPr>
      <w:r w:rsidRPr="00F06A08">
        <w:rPr>
          <w:sz w:val="22"/>
          <w:szCs w:val="22"/>
        </w:rPr>
        <w:tab/>
      </w:r>
      <w:r w:rsidRPr="00F06A08">
        <w:rPr>
          <w:sz w:val="22"/>
          <w:szCs w:val="22"/>
        </w:rPr>
        <w:tab/>
      </w:r>
      <w:r w:rsidRPr="00F06A08">
        <w:rPr>
          <w:sz w:val="22"/>
          <w:szCs w:val="22"/>
        </w:rPr>
        <w:tab/>
      </w:r>
      <w:r w:rsidRPr="00F06A08">
        <w:rPr>
          <w:sz w:val="22"/>
          <w:szCs w:val="22"/>
        </w:rPr>
        <w:tab/>
      </w:r>
      <w:r w:rsidRPr="00F06A08">
        <w:rPr>
          <w:sz w:val="22"/>
          <w:szCs w:val="22"/>
        </w:rPr>
        <w:tab/>
      </w:r>
      <w:r w:rsidRPr="00F06A08">
        <w:rPr>
          <w:sz w:val="22"/>
          <w:szCs w:val="22"/>
        </w:rPr>
        <w:tab/>
      </w:r>
      <w:r w:rsidRPr="00F06A08">
        <w:rPr>
          <w:sz w:val="22"/>
          <w:szCs w:val="22"/>
        </w:rPr>
        <w:tab/>
      </w:r>
      <w:r w:rsidRPr="00F06A08">
        <w:rPr>
          <w:sz w:val="22"/>
          <w:szCs w:val="22"/>
        </w:rPr>
        <w:tab/>
        <w:t>podpis oprávněné osoby</w:t>
      </w:r>
    </w:p>
    <w:p w14:paraId="460EF643" w14:textId="77777777" w:rsidR="00281077" w:rsidRPr="00F06A08" w:rsidRDefault="00281077">
      <w:pPr>
        <w:rPr>
          <w:sz w:val="22"/>
          <w:szCs w:val="22"/>
        </w:rPr>
      </w:pPr>
    </w:p>
    <w:sectPr w:rsidR="00281077" w:rsidRPr="00F06A08">
      <w:headerReference w:type="default" r:id="rId8"/>
      <w:footerReference w:type="default" r:id="rId9"/>
      <w:pgSz w:w="11906" w:h="16838"/>
      <w:pgMar w:top="766" w:right="1418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04FA7" w14:textId="77777777" w:rsidR="00D6435E" w:rsidRDefault="00D6435E">
      <w:r>
        <w:separator/>
      </w:r>
    </w:p>
  </w:endnote>
  <w:endnote w:type="continuationSeparator" w:id="0">
    <w:p w14:paraId="1989BA1C" w14:textId="77777777" w:rsidR="00D6435E" w:rsidRDefault="00D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B104" w14:textId="1FDEC8E0" w:rsidR="004128B9" w:rsidRDefault="004128B9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0298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0298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AC5ED" w14:textId="77777777" w:rsidR="00D6435E" w:rsidRDefault="00D6435E">
      <w:r>
        <w:separator/>
      </w:r>
    </w:p>
  </w:footnote>
  <w:footnote w:type="continuationSeparator" w:id="0">
    <w:p w14:paraId="0A70A47B" w14:textId="77777777" w:rsidR="00D6435E" w:rsidRDefault="00D6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06034" w14:textId="64BF3BF1" w:rsidR="004128B9" w:rsidRDefault="004128B9" w:rsidP="004128B9">
    <w:pPr>
      <w:pStyle w:val="Zhlav"/>
      <w:rPr>
        <w:sz w:val="22"/>
        <w:szCs w:val="22"/>
        <w:lang w:val="cs-CZ"/>
      </w:rPr>
    </w:pPr>
    <w:r>
      <w:rPr>
        <w:sz w:val="22"/>
        <w:szCs w:val="22"/>
      </w:rPr>
      <w:t xml:space="preserve">Příloha č. </w:t>
    </w:r>
    <w:r>
      <w:rPr>
        <w:sz w:val="22"/>
        <w:szCs w:val="22"/>
        <w:lang w:val="cs-CZ"/>
      </w:rPr>
      <w:t>1</w:t>
    </w:r>
    <w:r>
      <w:rPr>
        <w:sz w:val="22"/>
        <w:szCs w:val="22"/>
      </w:rPr>
      <w:t xml:space="preserve"> </w:t>
    </w:r>
    <w:r w:rsidR="008800A3">
      <w:rPr>
        <w:sz w:val="22"/>
        <w:szCs w:val="22"/>
        <w:lang w:val="cs-CZ"/>
      </w:rPr>
      <w:t>Technická specifikace</w:t>
    </w:r>
    <w:r>
      <w:rPr>
        <w:sz w:val="22"/>
        <w:szCs w:val="22"/>
        <w:lang w:val="cs-CZ"/>
      </w:rPr>
      <w:t xml:space="preserve"> zakázky</w:t>
    </w:r>
  </w:p>
  <w:p w14:paraId="53377153" w14:textId="77777777" w:rsidR="009675B7" w:rsidRDefault="00D007D0">
    <w:pPr>
      <w:pStyle w:val="Zhlav"/>
      <w:jc w:val="right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912"/>
    <w:multiLevelType w:val="hybridMultilevel"/>
    <w:tmpl w:val="990AB3DC"/>
    <w:lvl w:ilvl="0" w:tplc="2B76B67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0F33FA2"/>
    <w:multiLevelType w:val="multilevel"/>
    <w:tmpl w:val="D1867C98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37460B5"/>
    <w:multiLevelType w:val="multilevel"/>
    <w:tmpl w:val="B91627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EB6443"/>
    <w:multiLevelType w:val="hybridMultilevel"/>
    <w:tmpl w:val="5CFEF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739B"/>
    <w:multiLevelType w:val="hybridMultilevel"/>
    <w:tmpl w:val="25B048F2"/>
    <w:lvl w:ilvl="0" w:tplc="FC5AAF8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E475D"/>
    <w:multiLevelType w:val="hybridMultilevel"/>
    <w:tmpl w:val="6988FACE"/>
    <w:lvl w:ilvl="0" w:tplc="484CD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3687B"/>
    <w:multiLevelType w:val="hybridMultilevel"/>
    <w:tmpl w:val="5300A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E1EA6"/>
    <w:multiLevelType w:val="hybridMultilevel"/>
    <w:tmpl w:val="1E4EE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7"/>
    <w:rsid w:val="00005A37"/>
    <w:rsid w:val="000E3217"/>
    <w:rsid w:val="001847F8"/>
    <w:rsid w:val="00197C03"/>
    <w:rsid w:val="0020241F"/>
    <w:rsid w:val="0020698E"/>
    <w:rsid w:val="00281077"/>
    <w:rsid w:val="002813BE"/>
    <w:rsid w:val="00317CDE"/>
    <w:rsid w:val="00375DA4"/>
    <w:rsid w:val="00384046"/>
    <w:rsid w:val="00395C36"/>
    <w:rsid w:val="003F6E6A"/>
    <w:rsid w:val="004128B9"/>
    <w:rsid w:val="004474FD"/>
    <w:rsid w:val="004705C7"/>
    <w:rsid w:val="00517497"/>
    <w:rsid w:val="00566AAE"/>
    <w:rsid w:val="005A5330"/>
    <w:rsid w:val="005B4EBE"/>
    <w:rsid w:val="005D22D5"/>
    <w:rsid w:val="00616713"/>
    <w:rsid w:val="00642A90"/>
    <w:rsid w:val="00650462"/>
    <w:rsid w:val="00651D04"/>
    <w:rsid w:val="006B14E2"/>
    <w:rsid w:val="006F3318"/>
    <w:rsid w:val="007171F0"/>
    <w:rsid w:val="00737299"/>
    <w:rsid w:val="00741F2E"/>
    <w:rsid w:val="0079268E"/>
    <w:rsid w:val="007C0F82"/>
    <w:rsid w:val="008800A3"/>
    <w:rsid w:val="008E6013"/>
    <w:rsid w:val="009675B7"/>
    <w:rsid w:val="00970FB1"/>
    <w:rsid w:val="009C3B70"/>
    <w:rsid w:val="009D2CA4"/>
    <w:rsid w:val="009E542D"/>
    <w:rsid w:val="00A6047E"/>
    <w:rsid w:val="00A60868"/>
    <w:rsid w:val="00A65370"/>
    <w:rsid w:val="00A96B4F"/>
    <w:rsid w:val="00AA488A"/>
    <w:rsid w:val="00B334CF"/>
    <w:rsid w:val="00B44AB1"/>
    <w:rsid w:val="00B81447"/>
    <w:rsid w:val="00BE5E3A"/>
    <w:rsid w:val="00C03572"/>
    <w:rsid w:val="00C13AA7"/>
    <w:rsid w:val="00C35F67"/>
    <w:rsid w:val="00C4696D"/>
    <w:rsid w:val="00C86364"/>
    <w:rsid w:val="00CB3054"/>
    <w:rsid w:val="00CC2DFC"/>
    <w:rsid w:val="00CC5064"/>
    <w:rsid w:val="00CD74CA"/>
    <w:rsid w:val="00D007D0"/>
    <w:rsid w:val="00D2022A"/>
    <w:rsid w:val="00D6435E"/>
    <w:rsid w:val="00D94676"/>
    <w:rsid w:val="00E20352"/>
    <w:rsid w:val="00E76D39"/>
    <w:rsid w:val="00E90D02"/>
    <w:rsid w:val="00EC4CD9"/>
    <w:rsid w:val="00F02988"/>
    <w:rsid w:val="00F04B2C"/>
    <w:rsid w:val="00F06A08"/>
    <w:rsid w:val="00F44B00"/>
    <w:rsid w:val="00F635FC"/>
    <w:rsid w:val="00F7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14120"/>
  <w15:docId w15:val="{1CBEE094-87B9-44C6-9599-DB754A73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semiHidden/>
    <w:rPr>
      <w:color w:val="0000FF"/>
      <w:u w:val="single"/>
    </w:rPr>
  </w:style>
  <w:style w:type="character" w:customStyle="1" w:styleId="ZhlavChar">
    <w:name w:val="Záhlaví Char"/>
    <w:link w:val="Zhlav"/>
    <w:rsid w:val="00AC0E4B"/>
    <w:rPr>
      <w:sz w:val="24"/>
      <w:szCs w:val="24"/>
    </w:rPr>
  </w:style>
  <w:style w:type="character" w:customStyle="1" w:styleId="CharChar3">
    <w:name w:val="Char Char3"/>
    <w:rsid w:val="00043D1E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TextBody"/>
    <w:semiHidden/>
    <w:locked/>
    <w:rsid w:val="008979F2"/>
    <w:rPr>
      <w:sz w:val="24"/>
      <w:szCs w:val="24"/>
      <w:lang w:val="cs-CZ" w:eastAsia="cs-CZ" w:bidi="ar-SA"/>
    </w:rPr>
  </w:style>
  <w:style w:type="character" w:customStyle="1" w:styleId="ZD2roveChar">
    <w:name w:val="ZD 2. úroveň Char"/>
    <w:link w:val="ZD2rove"/>
    <w:rsid w:val="007E4237"/>
    <w:rPr>
      <w:rFonts w:ascii="Tahoma" w:eastAsia="Calibri" w:hAnsi="Tahoma"/>
      <w:szCs w:val="22"/>
      <w:lang w:val="x-none" w:eastAsia="en-US"/>
    </w:rPr>
  </w:style>
  <w:style w:type="character" w:customStyle="1" w:styleId="TextbublinyChar">
    <w:name w:val="Text bubliny Char"/>
    <w:link w:val="Textbubliny"/>
    <w:rsid w:val="00EE3A27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1828A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1828AA"/>
  </w:style>
  <w:style w:type="character" w:customStyle="1" w:styleId="PedmtkomenteChar">
    <w:name w:val="Předmět komentáře Char"/>
    <w:link w:val="Pedmtkomente"/>
    <w:rsid w:val="001828AA"/>
    <w:rPr>
      <w:b/>
      <w:bCs/>
    </w:rPr>
  </w:style>
  <w:style w:type="character" w:customStyle="1" w:styleId="ListLabel1">
    <w:name w:val="ListLabel 1"/>
    <w:rPr>
      <w:b w:val="0"/>
      <w:i w:val="0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"/>
    <w:link w:val="ZkladntextChar"/>
    <w:semiHidden/>
    <w:pPr>
      <w:spacing w:line="288" w:lineRule="auto"/>
      <w:jc w:val="both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paragraph" w:customStyle="1" w:styleId="ZDlnek">
    <w:name w:val="ZD článek"/>
    <w:basedOn w:val="Normln"/>
    <w:qFormat/>
    <w:rsid w:val="007E4237"/>
    <w:pPr>
      <w:keepNext/>
      <w:numPr>
        <w:numId w:val="1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eastAsia="en-US"/>
    </w:rPr>
  </w:style>
  <w:style w:type="paragraph" w:customStyle="1" w:styleId="ZD2rove">
    <w:name w:val="ZD 2. úroveň"/>
    <w:basedOn w:val="Normln"/>
    <w:link w:val="ZD2roveChar"/>
    <w:qFormat/>
    <w:rsid w:val="007E4237"/>
    <w:pPr>
      <w:tabs>
        <w:tab w:val="num" w:pos="660"/>
      </w:tabs>
      <w:spacing w:before="120"/>
      <w:ind w:left="660" w:hanging="660"/>
      <w:jc w:val="both"/>
    </w:pPr>
    <w:rPr>
      <w:rFonts w:ascii="Tahoma" w:eastAsia="Calibri" w:hAnsi="Tahoma"/>
      <w:sz w:val="20"/>
      <w:szCs w:val="22"/>
      <w:lang w:val="x-none" w:eastAsia="en-US"/>
    </w:rPr>
  </w:style>
  <w:style w:type="paragraph" w:styleId="Textbubliny">
    <w:name w:val="Balloon Text"/>
    <w:basedOn w:val="Normln"/>
    <w:link w:val="TextbublinyChar"/>
    <w:rsid w:val="00EE3A27"/>
    <w:rPr>
      <w:rFonts w:ascii="Segoe UI" w:hAnsi="Segoe UI"/>
      <w:sz w:val="18"/>
      <w:szCs w:val="18"/>
      <w:lang w:val="x-none" w:eastAsia="x-none"/>
    </w:rPr>
  </w:style>
  <w:style w:type="paragraph" w:styleId="Bezmezer">
    <w:name w:val="No Spacing"/>
    <w:uiPriority w:val="1"/>
    <w:qFormat/>
    <w:rsid w:val="00772E49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rsid w:val="001828AA"/>
    <w:rPr>
      <w:sz w:val="20"/>
      <w:szCs w:val="20"/>
    </w:rPr>
  </w:style>
  <w:style w:type="paragraph" w:styleId="Pedmtkomente">
    <w:name w:val="annotation subject"/>
    <w:basedOn w:val="Textkomente"/>
    <w:link w:val="PedmtkomenteChar"/>
    <w:rsid w:val="001828AA"/>
    <w:rPr>
      <w:b/>
      <w:bCs/>
    </w:rPr>
  </w:style>
  <w:style w:type="paragraph" w:customStyle="1" w:styleId="Odstavecseseznamem1">
    <w:name w:val="Odstavec se seznamem1"/>
    <w:basedOn w:val="Normln"/>
    <w:rsid w:val="000E46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04B2C"/>
    <w:pPr>
      <w:suppressAutoHyphens w:val="0"/>
      <w:spacing w:after="120" w:line="280" w:lineRule="exact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FF30-B21C-4D64-A254-B03496D6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Jiří Zapletal</dc:creator>
  <cp:lastModifiedBy>tom0190</cp:lastModifiedBy>
  <cp:revision>5</cp:revision>
  <cp:lastPrinted>2019-04-04T14:49:00Z</cp:lastPrinted>
  <dcterms:created xsi:type="dcterms:W3CDTF">2019-04-03T13:50:00Z</dcterms:created>
  <dcterms:modified xsi:type="dcterms:W3CDTF">2019-04-16T11:31:00Z</dcterms:modified>
  <dc:language>en-US</dc:language>
</cp:coreProperties>
</file>