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158CEC1F" w14:textId="77777777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3BB122B2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0D112C37" w14:textId="77777777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5A4B127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43F0AED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66D9F58C" w14:textId="77777777" w:rsidR="00D32C8D" w:rsidRPr="00287C00" w:rsidRDefault="00D32C8D" w:rsidP="00D32C8D">
            <w:pPr>
              <w:jc w:val="center"/>
              <w:rPr>
                <w:rFonts w:ascii="Times New Roman" w:hAnsi="Times New Roman"/>
                <w:bCs/>
              </w:rPr>
            </w:pPr>
            <w:r w:rsidRPr="00287C00">
              <w:rPr>
                <w:rFonts w:ascii="Times New Roman" w:hAnsi="Times New Roman"/>
                <w:bCs/>
              </w:rPr>
              <w:t>k veřej</w:t>
            </w:r>
            <w:r w:rsidR="00F6530A">
              <w:rPr>
                <w:rFonts w:ascii="Times New Roman" w:hAnsi="Times New Roman"/>
                <w:bCs/>
              </w:rPr>
              <w:t>né zakázce zadávané ve zjednodušeném podlimitním</w:t>
            </w:r>
            <w:r w:rsidRPr="00287C00">
              <w:rPr>
                <w:rFonts w:ascii="Times New Roman" w:hAnsi="Times New Roman"/>
                <w:bCs/>
              </w:rPr>
              <w:t xml:space="preserve"> řízení podle zákona</w:t>
            </w:r>
          </w:p>
          <w:p w14:paraId="52ADE535" w14:textId="77777777" w:rsidR="00511685" w:rsidRPr="008F77B2" w:rsidRDefault="00D32C8D" w:rsidP="00287C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87C00">
              <w:rPr>
                <w:rFonts w:ascii="Times New Roman" w:hAnsi="Times New Roman"/>
                <w:bCs/>
              </w:rPr>
              <w:t>č. 134/2016 Sb., o zadávání veřejných zakázek (dále také zákon)</w:t>
            </w:r>
          </w:p>
        </w:tc>
      </w:tr>
      <w:tr w:rsidR="00511685" w:rsidRPr="00B9174B" w14:paraId="73C41A11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31931CC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C3A7671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528F037" w14:textId="77777777"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E945981" w14:textId="55763840" w:rsidR="00D555C3" w:rsidRPr="001816E0" w:rsidRDefault="00831969" w:rsidP="0034765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816E0">
              <w:rPr>
                <w:rFonts w:ascii="Times New Roman" w:hAnsi="Times New Roman"/>
                <w:b/>
              </w:rPr>
              <w:t>Dodávka</w:t>
            </w:r>
            <w:r w:rsidRPr="001816E0">
              <w:rPr>
                <w:rFonts w:ascii="Times New Roman" w:hAnsi="Times New Roman"/>
              </w:rPr>
              <w:t xml:space="preserve"> </w:t>
            </w:r>
            <w:r w:rsidRPr="001816E0">
              <w:rPr>
                <w:rFonts w:ascii="Times New Roman" w:hAnsi="Times New Roman"/>
                <w:b/>
              </w:rPr>
              <w:t>hmotnostního spektrometru k </w:t>
            </w:r>
            <w:proofErr w:type="spellStart"/>
            <w:r w:rsidRPr="001816E0">
              <w:rPr>
                <w:rFonts w:ascii="Times New Roman" w:hAnsi="Times New Roman"/>
                <w:b/>
              </w:rPr>
              <w:t>chemisorpčnímu</w:t>
            </w:r>
            <w:proofErr w:type="spellEnd"/>
            <w:r w:rsidRPr="001816E0">
              <w:rPr>
                <w:rFonts w:ascii="Times New Roman" w:hAnsi="Times New Roman"/>
                <w:b/>
              </w:rPr>
              <w:t xml:space="preserve"> analyzátoru</w:t>
            </w:r>
          </w:p>
        </w:tc>
      </w:tr>
      <w:tr w:rsidR="00511685" w:rsidRPr="00B9174B" w14:paraId="1FCEFA3A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59DE98F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B9EA28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1E3D034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62625856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5B50966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BB7497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518AF7C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9717F36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7236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5006A1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7485C07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A094C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1B3517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CCE9C6F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F72A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F33A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511685" w:rsidRPr="00B9174B" w14:paraId="45466504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5442B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48F373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C595822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389E261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26281FD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9FAE831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3A970DE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FFE4DC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0FF6C0C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9AA8747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7E1482B6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73E76ABD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9F7DC91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084E96B2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6FFA1E0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4D57F7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D87DB6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98AF642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695F7B5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0F0B8F7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3ED11502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731626C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33D99FB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68A159E8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761FCC48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CECEF33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8A3AD82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30615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3C0CFD3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595AF98D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12247682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1BE31C5D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14:paraId="72C3EC08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6142DD59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zadávacího řízení </w:t>
            </w:r>
            <w:r w:rsidR="00B37D40">
              <w:rPr>
                <w:rFonts w:ascii="Times New Roman" w:hAnsi="Times New Roman"/>
                <w:bCs/>
              </w:rPr>
              <w:t>ve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>výše uveden</w:t>
            </w:r>
            <w:r w:rsidR="00B37D40">
              <w:rPr>
                <w:rFonts w:ascii="Times New Roman" w:hAnsi="Times New Roman"/>
                <w:bCs/>
              </w:rPr>
              <w:t>é</w:t>
            </w:r>
            <w:r w:rsidR="00511685" w:rsidRPr="003E4902">
              <w:rPr>
                <w:rFonts w:ascii="Times New Roman" w:hAnsi="Times New Roman"/>
                <w:bCs/>
              </w:rPr>
              <w:t xml:space="preserve"> veřejn</w:t>
            </w:r>
            <w:r w:rsidR="00B37D40">
              <w:rPr>
                <w:rFonts w:ascii="Times New Roman" w:hAnsi="Times New Roman"/>
                <w:bCs/>
              </w:rPr>
              <w:t>é</w:t>
            </w:r>
            <w:r w:rsidR="00511685" w:rsidRPr="003E4902">
              <w:rPr>
                <w:rFonts w:ascii="Times New Roman" w:hAnsi="Times New Roman"/>
                <w:bCs/>
              </w:rPr>
              <w:t xml:space="preserve"> zakáz</w:t>
            </w:r>
            <w:r w:rsidR="00B37D40">
              <w:rPr>
                <w:rFonts w:ascii="Times New Roman" w:hAnsi="Times New Roman"/>
                <w:bCs/>
              </w:rPr>
              <w:t>ce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5D3295A4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6B5F0695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445AE0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022A2871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C7FB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240C2D1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6436056F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265E382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079D772F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3EF1FAF9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21107FC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77B718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25BE3735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0D58C1D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10239F4" w14:textId="77777777" w:rsidR="00C07DA8" w:rsidRDefault="00C07DA8" w:rsidP="00511685">
      <w:pPr>
        <w:jc w:val="center"/>
      </w:pPr>
    </w:p>
    <w:sectPr w:rsidR="00C07DA8" w:rsidSect="00D5658C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B211" w14:textId="77777777" w:rsidR="00882AD8" w:rsidRDefault="00882AD8" w:rsidP="00064033">
      <w:r>
        <w:separator/>
      </w:r>
    </w:p>
  </w:endnote>
  <w:endnote w:type="continuationSeparator" w:id="0">
    <w:p w14:paraId="2DBE5A47" w14:textId="77777777" w:rsidR="00882AD8" w:rsidRDefault="00882AD8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C73A" w14:textId="77777777"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326DB5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7785E6B1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1B1B" w14:textId="77777777" w:rsidR="00882AD8" w:rsidRDefault="00882AD8" w:rsidP="00064033">
      <w:r>
        <w:separator/>
      </w:r>
    </w:p>
  </w:footnote>
  <w:footnote w:type="continuationSeparator" w:id="0">
    <w:p w14:paraId="5242C20F" w14:textId="77777777" w:rsidR="00882AD8" w:rsidRDefault="00882AD8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4A8D" w14:textId="77777777" w:rsidR="00D5658C" w:rsidRDefault="00245FB2" w:rsidP="00D5658C">
    <w:pPr>
      <w:pStyle w:val="Zhlav"/>
      <w:jc w:val="center"/>
    </w:pPr>
    <w:r w:rsidRPr="00D5658C">
      <w:rPr>
        <w:noProof/>
        <w:lang w:val="cs-CZ" w:eastAsia="cs-CZ"/>
      </w:rPr>
      <w:drawing>
        <wp:inline distT="0" distB="0" distL="0" distR="0" wp14:anchorId="58BF5E50" wp14:editId="4091F75B">
          <wp:extent cx="4572000" cy="104140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EFA95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C"/>
    <w:rsid w:val="000017FD"/>
    <w:rsid w:val="00023D59"/>
    <w:rsid w:val="000379C6"/>
    <w:rsid w:val="0004207B"/>
    <w:rsid w:val="00045AC9"/>
    <w:rsid w:val="0005570D"/>
    <w:rsid w:val="00064033"/>
    <w:rsid w:val="000A5223"/>
    <w:rsid w:val="000A53FA"/>
    <w:rsid w:val="000B710F"/>
    <w:rsid w:val="000C266A"/>
    <w:rsid w:val="000C70CE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816E0"/>
    <w:rsid w:val="001E2C5B"/>
    <w:rsid w:val="001E34F8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B0810"/>
    <w:rsid w:val="002D063B"/>
    <w:rsid w:val="002D3EBA"/>
    <w:rsid w:val="002D4CB4"/>
    <w:rsid w:val="002E36B7"/>
    <w:rsid w:val="002E6448"/>
    <w:rsid w:val="002F30BD"/>
    <w:rsid w:val="00316E19"/>
    <w:rsid w:val="00326DB5"/>
    <w:rsid w:val="00327C09"/>
    <w:rsid w:val="003359EA"/>
    <w:rsid w:val="003409D1"/>
    <w:rsid w:val="00343BF6"/>
    <w:rsid w:val="0034765B"/>
    <w:rsid w:val="00360BBE"/>
    <w:rsid w:val="00361C10"/>
    <w:rsid w:val="00363407"/>
    <w:rsid w:val="0036750A"/>
    <w:rsid w:val="00376A8F"/>
    <w:rsid w:val="003773E2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5C6EA5"/>
    <w:rsid w:val="0063702B"/>
    <w:rsid w:val="00637A19"/>
    <w:rsid w:val="00642BF5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15735"/>
    <w:rsid w:val="007338D4"/>
    <w:rsid w:val="00756F3C"/>
    <w:rsid w:val="00773428"/>
    <w:rsid w:val="007812C8"/>
    <w:rsid w:val="00785363"/>
    <w:rsid w:val="007A2624"/>
    <w:rsid w:val="007A2F52"/>
    <w:rsid w:val="007A531E"/>
    <w:rsid w:val="007B0364"/>
    <w:rsid w:val="0080333B"/>
    <w:rsid w:val="00803EB4"/>
    <w:rsid w:val="008125EB"/>
    <w:rsid w:val="00831969"/>
    <w:rsid w:val="00832505"/>
    <w:rsid w:val="00847EA8"/>
    <w:rsid w:val="0085506F"/>
    <w:rsid w:val="00882AD8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A05BB3"/>
    <w:rsid w:val="00A12C8B"/>
    <w:rsid w:val="00A238FF"/>
    <w:rsid w:val="00A41DA4"/>
    <w:rsid w:val="00A4407D"/>
    <w:rsid w:val="00A62BC6"/>
    <w:rsid w:val="00A7405C"/>
    <w:rsid w:val="00A90C7F"/>
    <w:rsid w:val="00AA21A1"/>
    <w:rsid w:val="00AF611B"/>
    <w:rsid w:val="00B21AD4"/>
    <w:rsid w:val="00B21F88"/>
    <w:rsid w:val="00B32955"/>
    <w:rsid w:val="00B32AD8"/>
    <w:rsid w:val="00B37D40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857BE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81C83"/>
    <w:rsid w:val="00D9419F"/>
    <w:rsid w:val="00DA7B29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EF4AB2"/>
    <w:rsid w:val="00F015EE"/>
    <w:rsid w:val="00F03929"/>
    <w:rsid w:val="00F207CD"/>
    <w:rsid w:val="00F51B21"/>
    <w:rsid w:val="00F626E1"/>
    <w:rsid w:val="00F6530A"/>
    <w:rsid w:val="00F74C67"/>
    <w:rsid w:val="00F77658"/>
    <w:rsid w:val="00F812E0"/>
    <w:rsid w:val="00F85DE9"/>
    <w:rsid w:val="00F9352D"/>
    <w:rsid w:val="00FA1307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90D57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3" ma:contentTypeDescription="Vytvoří nový dokument" ma:contentTypeScope="" ma:versionID="cfb29196623a4314609dcdca4a6d2be6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e6287658ff9bee931a7dbf9171e5a172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0D31C-80FE-415D-BF85-23435BE8E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0056C-AD4E-4427-B110-DAD74387E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5FCA1-78DA-43AE-B150-CFD78CEF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Tomisova Marcela</cp:lastModifiedBy>
  <cp:revision>5</cp:revision>
  <cp:lastPrinted>2018-04-10T07:32:00Z</cp:lastPrinted>
  <dcterms:created xsi:type="dcterms:W3CDTF">2020-08-18T11:01:00Z</dcterms:created>
  <dcterms:modified xsi:type="dcterms:W3CDTF">2020-10-21T16:16:00Z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