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BC1EAE" w14:textId="77777777" w:rsidR="00511DB2" w:rsidRPr="00BB302D" w:rsidRDefault="00035201" w:rsidP="00124E37">
      <w:pPr>
        <w:pStyle w:val="Nadpis1"/>
        <w:rPr>
          <w:lang w:val="en-US"/>
        </w:rPr>
      </w:pPr>
      <w:r>
        <w:rPr>
          <w:lang w:val="en-US"/>
        </w:rPr>
        <w:t>EURO_IT4I</w:t>
      </w:r>
      <w:r w:rsidR="00CA46CF">
        <w:rPr>
          <w:lang w:val="en-US"/>
        </w:rPr>
        <w:t xml:space="preserve"> Supercomputer P</w:t>
      </w:r>
      <w:r w:rsidR="00585CE6" w:rsidRPr="00BB302D">
        <w:rPr>
          <w:lang w:val="en-US"/>
        </w:rPr>
        <w:t>roposal</w:t>
      </w:r>
    </w:p>
    <w:p w14:paraId="0FF1C39E" w14:textId="232458D7" w:rsidR="00511DB2" w:rsidRPr="00BB302D" w:rsidRDefault="00392DC7" w:rsidP="00392DC7">
      <w:pPr>
        <w:pStyle w:val="Nadpis2"/>
        <w:rPr>
          <w:lang w:val="en-US"/>
        </w:rPr>
      </w:pPr>
      <w:r w:rsidRPr="00392DC7">
        <w:rPr>
          <w:lang w:val="en-US"/>
        </w:rPr>
        <w:t>Proposal for technical solution</w:t>
      </w:r>
    </w:p>
    <w:p w14:paraId="48EA4609" w14:textId="4470E3E2" w:rsidR="00511DB2" w:rsidRDefault="00392DC7" w:rsidP="00392DC7">
      <w:pPr>
        <w:pStyle w:val="Nadpis3"/>
        <w:rPr>
          <w:lang w:val="en-US"/>
        </w:rPr>
      </w:pPr>
      <w:r w:rsidRPr="00392DC7">
        <w:rPr>
          <w:lang w:val="en-US"/>
        </w:rPr>
        <w:t>Proposal for hardware solution</w:t>
      </w:r>
    </w:p>
    <w:p w14:paraId="5D1CCF1E" w14:textId="5508846C" w:rsidR="008459FD" w:rsidRPr="00B14B06" w:rsidRDefault="002C74BD" w:rsidP="00B14B06">
      <w:pPr>
        <w:rPr>
          <w:i/>
          <w:lang w:val="en-US"/>
        </w:rPr>
      </w:pPr>
      <w:r>
        <w:rPr>
          <w:i/>
          <w:lang w:val="en-US"/>
        </w:rPr>
        <w:t xml:space="preserve">Please, provide detailed information about architecture of </w:t>
      </w:r>
      <w:r w:rsidR="00615FFF">
        <w:rPr>
          <w:i/>
          <w:lang w:val="en-US"/>
        </w:rPr>
        <w:t>solution</w:t>
      </w:r>
      <w:r w:rsidR="006F5337">
        <w:rPr>
          <w:i/>
          <w:lang w:val="en-US"/>
        </w:rPr>
        <w:t xml:space="preserve">, architecture of </w:t>
      </w:r>
      <w:r w:rsidR="00224D5D">
        <w:rPr>
          <w:i/>
          <w:lang w:val="en-US"/>
        </w:rPr>
        <w:t xml:space="preserve">its </w:t>
      </w:r>
      <w:r w:rsidR="006F5337">
        <w:rPr>
          <w:i/>
          <w:lang w:val="en-US"/>
        </w:rPr>
        <w:t>components, proposed technologies</w:t>
      </w:r>
      <w:r w:rsidR="008459FD">
        <w:rPr>
          <w:i/>
          <w:lang w:val="en-US"/>
        </w:rPr>
        <w:t>,</w:t>
      </w:r>
      <w:r w:rsidR="00E20043">
        <w:rPr>
          <w:i/>
          <w:lang w:val="en-US"/>
        </w:rPr>
        <w:t xml:space="preserve"> </w:t>
      </w:r>
      <w:proofErr w:type="gramStart"/>
      <w:r w:rsidR="008459FD">
        <w:rPr>
          <w:i/>
          <w:lang w:val="en-US"/>
        </w:rPr>
        <w:t>proposed</w:t>
      </w:r>
      <w:proofErr w:type="gramEnd"/>
      <w:r w:rsidR="008459FD">
        <w:rPr>
          <w:i/>
          <w:lang w:val="en-US"/>
        </w:rPr>
        <w:t xml:space="preserve"> devices, proposed number of devices and key features and properties.</w:t>
      </w:r>
    </w:p>
    <w:p w14:paraId="5AE488C0" w14:textId="28E27394" w:rsidR="00EA543B" w:rsidRDefault="00EA543B" w:rsidP="00EA543B">
      <w:pPr>
        <w:pStyle w:val="Nadpis4"/>
        <w:rPr>
          <w:lang w:val="en-US"/>
        </w:rPr>
      </w:pPr>
      <w:r>
        <w:rPr>
          <w:lang w:val="en-US"/>
        </w:rPr>
        <w:t xml:space="preserve">Architecture of </w:t>
      </w:r>
      <w:r w:rsidR="009D6F61">
        <w:rPr>
          <w:lang w:val="en-US"/>
        </w:rPr>
        <w:t>supercomputer</w:t>
      </w:r>
    </w:p>
    <w:p w14:paraId="5E8DA59A" w14:textId="789DC33B" w:rsidR="005B0F38" w:rsidRDefault="005B0F38" w:rsidP="005B0F38">
      <w:pPr>
        <w:pStyle w:val="Nadpis4"/>
        <w:rPr>
          <w:lang w:val="en-US"/>
        </w:rPr>
      </w:pPr>
      <w:r>
        <w:rPr>
          <w:lang w:val="en-US"/>
        </w:rPr>
        <w:t>Universal compute partition</w:t>
      </w:r>
    </w:p>
    <w:p w14:paraId="7B16F915" w14:textId="77777777" w:rsidR="005B0F38" w:rsidRDefault="005B0F38" w:rsidP="005B0F38">
      <w:pPr>
        <w:pStyle w:val="Nadpis4"/>
        <w:rPr>
          <w:lang w:val="en-US"/>
        </w:rPr>
      </w:pPr>
      <w:r>
        <w:rPr>
          <w:lang w:val="en-US"/>
        </w:rPr>
        <w:t>Accelerated compute partition</w:t>
      </w:r>
    </w:p>
    <w:p w14:paraId="3B5E894C" w14:textId="77777777" w:rsidR="005B0F38" w:rsidRDefault="005B0F38" w:rsidP="005B0F38">
      <w:pPr>
        <w:pStyle w:val="Nadpis4"/>
        <w:rPr>
          <w:lang w:val="en-US"/>
        </w:rPr>
      </w:pPr>
      <w:r>
        <w:rPr>
          <w:lang w:val="en-US"/>
        </w:rPr>
        <w:t>Data analytics compute partition</w:t>
      </w:r>
    </w:p>
    <w:p w14:paraId="34C60D64" w14:textId="77777777" w:rsidR="005B0F38" w:rsidRDefault="005B0F38" w:rsidP="005B0F38">
      <w:pPr>
        <w:pStyle w:val="Nadpis4"/>
        <w:rPr>
          <w:lang w:val="en-US"/>
        </w:rPr>
      </w:pPr>
      <w:r>
        <w:rPr>
          <w:lang w:val="en-US"/>
        </w:rPr>
        <w:t>Cloud infrastructure compute partition</w:t>
      </w:r>
    </w:p>
    <w:p w14:paraId="2CFC7492" w14:textId="77777777" w:rsidR="005B0F38" w:rsidRDefault="005B0F38" w:rsidP="005B0F38">
      <w:pPr>
        <w:pStyle w:val="Nadpis4"/>
        <w:rPr>
          <w:lang w:val="en-US"/>
        </w:rPr>
      </w:pPr>
      <w:r>
        <w:rPr>
          <w:lang w:val="en-US"/>
        </w:rPr>
        <w:t>High speed compute network</w:t>
      </w:r>
    </w:p>
    <w:p w14:paraId="6C10C434" w14:textId="77777777" w:rsidR="005B0F38" w:rsidRDefault="005B0F38" w:rsidP="005B0F38">
      <w:pPr>
        <w:pStyle w:val="Nadpis4"/>
        <w:rPr>
          <w:lang w:val="en-US"/>
        </w:rPr>
      </w:pPr>
      <w:r>
        <w:rPr>
          <w:lang w:val="en-US"/>
        </w:rPr>
        <w:t>User’s data storage SCRATCH</w:t>
      </w:r>
    </w:p>
    <w:p w14:paraId="5A43DD73" w14:textId="77777777" w:rsidR="005B0F38" w:rsidRDefault="005B0F38" w:rsidP="005B0F38">
      <w:pPr>
        <w:pStyle w:val="Nadpis4"/>
        <w:rPr>
          <w:lang w:val="en-US"/>
        </w:rPr>
      </w:pPr>
      <w:r>
        <w:rPr>
          <w:lang w:val="en-US"/>
        </w:rPr>
        <w:t>User’s data storage PROJECT</w:t>
      </w:r>
    </w:p>
    <w:p w14:paraId="7893679B" w14:textId="77777777" w:rsidR="005B0F38" w:rsidRDefault="005B0F38" w:rsidP="005B0F38">
      <w:pPr>
        <w:pStyle w:val="Nadpis4"/>
        <w:rPr>
          <w:lang w:val="en-US"/>
        </w:rPr>
      </w:pPr>
      <w:r>
        <w:rPr>
          <w:lang w:val="en-US"/>
        </w:rPr>
        <w:t>User’s data storage HOME</w:t>
      </w:r>
    </w:p>
    <w:p w14:paraId="49FA958D" w14:textId="77777777" w:rsidR="005B0F38" w:rsidRDefault="005B0F38" w:rsidP="005B0F38">
      <w:pPr>
        <w:pStyle w:val="Nadpis4"/>
        <w:rPr>
          <w:lang w:val="en-US"/>
        </w:rPr>
      </w:pPr>
      <w:r>
        <w:rPr>
          <w:lang w:val="en-US"/>
        </w:rPr>
        <w:t>System’s data storage INFRA</w:t>
      </w:r>
    </w:p>
    <w:p w14:paraId="2D481FF6" w14:textId="77777777" w:rsidR="005B0F38" w:rsidRDefault="005B0F38" w:rsidP="005B0F38">
      <w:pPr>
        <w:pStyle w:val="Nadpis4"/>
        <w:rPr>
          <w:lang w:val="en-US"/>
        </w:rPr>
      </w:pPr>
      <w:r>
        <w:rPr>
          <w:lang w:val="en-US"/>
        </w:rPr>
        <w:t>Login nodes</w:t>
      </w:r>
    </w:p>
    <w:p w14:paraId="42FEDCC2" w14:textId="77777777" w:rsidR="005B0F38" w:rsidRPr="00D673A7" w:rsidRDefault="005B0F38" w:rsidP="005B0F38">
      <w:pPr>
        <w:pStyle w:val="Nadpis4"/>
        <w:rPr>
          <w:lang w:val="en-US"/>
        </w:rPr>
      </w:pPr>
      <w:r>
        <w:rPr>
          <w:lang w:val="en-US"/>
        </w:rPr>
        <w:t>Visualization nodes</w:t>
      </w:r>
    </w:p>
    <w:p w14:paraId="4667E7C0" w14:textId="77777777" w:rsidR="005B0F38" w:rsidRDefault="005B0F38" w:rsidP="005B0F38">
      <w:pPr>
        <w:pStyle w:val="Nadpis4"/>
        <w:rPr>
          <w:lang w:val="en-US"/>
        </w:rPr>
      </w:pPr>
      <w:r>
        <w:rPr>
          <w:lang w:val="en-US"/>
        </w:rPr>
        <w:t>Data management nodes</w:t>
      </w:r>
    </w:p>
    <w:p w14:paraId="1B329276" w14:textId="77777777" w:rsidR="005B0F38" w:rsidRDefault="005B0F38" w:rsidP="005B0F38">
      <w:pPr>
        <w:pStyle w:val="Nadpis4"/>
        <w:rPr>
          <w:lang w:val="en-US"/>
        </w:rPr>
      </w:pPr>
      <w:r>
        <w:rPr>
          <w:lang w:val="en-US"/>
        </w:rPr>
        <w:t>Infrastructure and management nodes</w:t>
      </w:r>
    </w:p>
    <w:p w14:paraId="7E2966F2" w14:textId="77777777" w:rsidR="005B0F38" w:rsidRDefault="005B0F38" w:rsidP="005B0F38">
      <w:pPr>
        <w:pStyle w:val="Nadpis4"/>
        <w:rPr>
          <w:lang w:val="en-US"/>
        </w:rPr>
      </w:pPr>
      <w:r>
        <w:rPr>
          <w:lang w:val="en-US"/>
        </w:rPr>
        <w:t>Backup for infrastructure and management nodes</w:t>
      </w:r>
    </w:p>
    <w:p w14:paraId="155F46F4" w14:textId="77777777" w:rsidR="005B0F38" w:rsidRDefault="005B0F38" w:rsidP="005B0F38">
      <w:pPr>
        <w:pStyle w:val="Nadpis4"/>
        <w:rPr>
          <w:lang w:val="en-US"/>
        </w:rPr>
      </w:pPr>
      <w:r>
        <w:rPr>
          <w:lang w:val="en-US"/>
        </w:rPr>
        <w:t>Network infrastructure LAN</w:t>
      </w:r>
    </w:p>
    <w:p w14:paraId="0331CDFE" w14:textId="77777777" w:rsidR="005B0F38" w:rsidRDefault="005B0F38" w:rsidP="005B0F38">
      <w:pPr>
        <w:pStyle w:val="Nadpis4"/>
        <w:rPr>
          <w:lang w:val="en-US"/>
        </w:rPr>
      </w:pPr>
      <w:r>
        <w:rPr>
          <w:lang w:val="en-US"/>
        </w:rPr>
        <w:t>Network infrastructure WAN – integration only</w:t>
      </w:r>
    </w:p>
    <w:p w14:paraId="28B84A76" w14:textId="39E31C49" w:rsidR="005B0F38" w:rsidRDefault="00ED33AD" w:rsidP="005B0F38">
      <w:pPr>
        <w:pStyle w:val="Nadpis4"/>
        <w:rPr>
          <w:lang w:val="en-US"/>
        </w:rPr>
      </w:pPr>
      <w:r>
        <w:rPr>
          <w:lang w:val="en-US"/>
        </w:rPr>
        <w:t>Racks, p</w:t>
      </w:r>
      <w:r w:rsidR="005B0F38">
        <w:rPr>
          <w:lang w:val="en-US"/>
        </w:rPr>
        <w:t>ower and cooling equipment – integration into data center</w:t>
      </w:r>
    </w:p>
    <w:p w14:paraId="410D6BC2" w14:textId="45D55871" w:rsidR="00511DB2" w:rsidRDefault="007C2265" w:rsidP="007C2265">
      <w:pPr>
        <w:pStyle w:val="Nadpis3"/>
        <w:rPr>
          <w:lang w:val="en-US"/>
        </w:rPr>
      </w:pPr>
      <w:r w:rsidRPr="007C2265">
        <w:rPr>
          <w:lang w:val="en-US"/>
        </w:rPr>
        <w:t>Proposal for software solution</w:t>
      </w:r>
    </w:p>
    <w:p w14:paraId="24AEAED6" w14:textId="7CD0440F" w:rsidR="008459FD" w:rsidRPr="00B14B06" w:rsidRDefault="008459FD" w:rsidP="00455DDC">
      <w:pPr>
        <w:rPr>
          <w:lang w:val="en-US"/>
        </w:rPr>
      </w:pPr>
      <w:r>
        <w:rPr>
          <w:i/>
          <w:lang w:val="en-US"/>
        </w:rPr>
        <w:t>Please, provide information about proposed software stack of solution.</w:t>
      </w:r>
    </w:p>
    <w:p w14:paraId="3AEBC89E" w14:textId="39C91C3B" w:rsidR="00511DB2" w:rsidRDefault="007C2265" w:rsidP="007C2265">
      <w:pPr>
        <w:pStyle w:val="Nadpis3"/>
        <w:rPr>
          <w:lang w:val="en-US"/>
        </w:rPr>
      </w:pPr>
      <w:r w:rsidRPr="007C2265">
        <w:rPr>
          <w:lang w:val="en-US"/>
        </w:rPr>
        <w:t>Performance and capacity parameters of the solution</w:t>
      </w:r>
    </w:p>
    <w:p w14:paraId="734CE836" w14:textId="47357364" w:rsidR="00224D5D" w:rsidRDefault="00224D5D" w:rsidP="00455DDC">
      <w:pPr>
        <w:rPr>
          <w:i/>
          <w:lang w:val="en-US"/>
        </w:rPr>
      </w:pPr>
      <w:r>
        <w:rPr>
          <w:i/>
          <w:lang w:val="en-US"/>
        </w:rPr>
        <w:t>Please, provide performance and capacity parameters of solution and its components.</w:t>
      </w:r>
      <w:r w:rsidR="00FD726B">
        <w:rPr>
          <w:i/>
          <w:lang w:val="en-US"/>
        </w:rPr>
        <w:t xml:space="preserve"> In particular, for compute partitions – </w:t>
      </w:r>
      <w:proofErr w:type="spellStart"/>
      <w:r w:rsidR="00FD726B">
        <w:rPr>
          <w:i/>
          <w:lang w:val="en-US"/>
        </w:rPr>
        <w:t>Linpack</w:t>
      </w:r>
      <w:proofErr w:type="spellEnd"/>
      <w:r w:rsidR="00FD726B">
        <w:rPr>
          <w:i/>
          <w:lang w:val="en-US"/>
        </w:rPr>
        <w:t xml:space="preserve"> and HPCG performance, for storages sequential </w:t>
      </w:r>
      <w:r w:rsidR="00FD726B">
        <w:rPr>
          <w:i/>
          <w:lang w:val="en-US"/>
        </w:rPr>
        <w:lastRenderedPageBreak/>
        <w:t>bandwidth (</w:t>
      </w:r>
      <w:r w:rsidR="00B376B6">
        <w:rPr>
          <w:i/>
          <w:lang w:val="en-US"/>
        </w:rPr>
        <w:t xml:space="preserve">for </w:t>
      </w:r>
      <w:r w:rsidR="00FD726B">
        <w:rPr>
          <w:i/>
          <w:lang w:val="en-US"/>
        </w:rPr>
        <w:t>read</w:t>
      </w:r>
      <w:r w:rsidR="00B376B6">
        <w:rPr>
          <w:i/>
          <w:lang w:val="en-US"/>
        </w:rPr>
        <w:t xml:space="preserve"> and </w:t>
      </w:r>
      <w:r w:rsidR="00FD726B">
        <w:rPr>
          <w:i/>
          <w:lang w:val="en-US"/>
        </w:rPr>
        <w:t>write, 1MB block size) and random I/O performance (80/20 read/write</w:t>
      </w:r>
      <w:r w:rsidR="00D62EF9">
        <w:rPr>
          <w:i/>
          <w:lang w:val="en-US"/>
        </w:rPr>
        <w:t xml:space="preserve"> mix load</w:t>
      </w:r>
      <w:r w:rsidR="00FD726B">
        <w:rPr>
          <w:i/>
          <w:lang w:val="en-US"/>
        </w:rPr>
        <w:t>, 4KiB block size).</w:t>
      </w:r>
    </w:p>
    <w:p w14:paraId="68989346" w14:textId="771F3D59" w:rsidR="00611CAC" w:rsidRPr="00B14B06" w:rsidRDefault="00611CAC" w:rsidP="00455DDC">
      <w:pPr>
        <w:rPr>
          <w:lang w:val="en-US"/>
        </w:rPr>
      </w:pPr>
      <w:bookmarkStart w:id="0" w:name="_GoBack"/>
      <w:bookmarkEnd w:id="0"/>
      <w:r w:rsidRPr="00D12481">
        <w:rPr>
          <w:i/>
          <w:lang w:val="en-US"/>
        </w:rPr>
        <w:t>Please, provide the information about the bi-section bandwidth of the proposed high-speed computer network. If islands are proposed, please specify the amount and capacity of links between such islands.</w:t>
      </w:r>
      <w:r>
        <w:rPr>
          <w:i/>
          <w:lang w:val="en-US"/>
        </w:rPr>
        <w:t xml:space="preserve">  </w:t>
      </w:r>
    </w:p>
    <w:p w14:paraId="027C38C2" w14:textId="04C714AF" w:rsidR="00511DB2" w:rsidRDefault="007C2265" w:rsidP="007C2265">
      <w:pPr>
        <w:pStyle w:val="Nadpis3"/>
        <w:rPr>
          <w:lang w:val="en-US"/>
        </w:rPr>
      </w:pPr>
      <w:r w:rsidRPr="007C2265">
        <w:rPr>
          <w:lang w:val="en-US"/>
        </w:rPr>
        <w:t>Energy requirements of the solution</w:t>
      </w:r>
    </w:p>
    <w:p w14:paraId="64E0F7FD" w14:textId="2CAC6767" w:rsidR="00A64DE9" w:rsidRPr="004547FB" w:rsidRDefault="00A64DE9" w:rsidP="00A64DE9">
      <w:pPr>
        <w:rPr>
          <w:lang w:val="en-US"/>
        </w:rPr>
      </w:pPr>
      <w:r>
        <w:rPr>
          <w:i/>
          <w:lang w:val="en-US"/>
        </w:rPr>
        <w:t>Please, provide power consumption of solution and its components.</w:t>
      </w:r>
    </w:p>
    <w:p w14:paraId="729A1868" w14:textId="657BD6A1" w:rsidR="00CD49B3" w:rsidRDefault="007C2265" w:rsidP="007C2265">
      <w:pPr>
        <w:pStyle w:val="Nadpis3"/>
        <w:rPr>
          <w:lang w:val="en-US"/>
        </w:rPr>
      </w:pPr>
      <w:r w:rsidRPr="007C2265">
        <w:rPr>
          <w:lang w:val="en-US"/>
        </w:rPr>
        <w:t xml:space="preserve">Description of </w:t>
      </w:r>
      <w:r w:rsidR="0018118E">
        <w:rPr>
          <w:lang w:val="en-US"/>
        </w:rPr>
        <w:t>supercomputer</w:t>
      </w:r>
      <w:r w:rsidRPr="007C2265">
        <w:rPr>
          <w:lang w:val="en-US"/>
        </w:rPr>
        <w:t xml:space="preserve"> cooling</w:t>
      </w:r>
    </w:p>
    <w:p w14:paraId="1CA734E3" w14:textId="77777777" w:rsidR="00E05AE8" w:rsidRPr="00BB302D" w:rsidRDefault="007C2265" w:rsidP="007C2265">
      <w:pPr>
        <w:pStyle w:val="Nadpis3"/>
        <w:rPr>
          <w:lang w:val="en-US"/>
        </w:rPr>
      </w:pPr>
      <w:r w:rsidRPr="007C2265">
        <w:rPr>
          <w:lang w:val="en-US"/>
        </w:rPr>
        <w:t>Description of functionality and properties of the solution</w:t>
      </w:r>
    </w:p>
    <w:p w14:paraId="55A4B09F" w14:textId="77777777" w:rsidR="00511DB2" w:rsidRPr="00BB302D" w:rsidRDefault="007C2265" w:rsidP="007C2265">
      <w:pPr>
        <w:pStyle w:val="Nadpis3"/>
        <w:rPr>
          <w:lang w:val="en-US"/>
        </w:rPr>
      </w:pPr>
      <w:r w:rsidRPr="007C2265">
        <w:rPr>
          <w:lang w:val="en-US"/>
        </w:rPr>
        <w:t>Reliability and availability of the solution</w:t>
      </w:r>
    </w:p>
    <w:p w14:paraId="28AC855C" w14:textId="7B2E5651" w:rsidR="005B17B1" w:rsidRDefault="00116773" w:rsidP="00B14B06">
      <w:pPr>
        <w:pStyle w:val="Nadpis3"/>
        <w:rPr>
          <w:lang w:val="en-US"/>
        </w:rPr>
      </w:pPr>
      <w:r w:rsidRPr="00B14B06">
        <w:rPr>
          <w:lang w:val="en-US"/>
        </w:rPr>
        <w:t>Estimated time availability of proposed technologies</w:t>
      </w:r>
    </w:p>
    <w:p w14:paraId="6416EBB6" w14:textId="3D9DD717" w:rsidR="005B17B1" w:rsidRDefault="00263E02" w:rsidP="00B14B06">
      <w:pPr>
        <w:pStyle w:val="Nadpis3"/>
        <w:rPr>
          <w:lang w:val="en-GB"/>
        </w:rPr>
      </w:pPr>
      <w:r w:rsidRPr="00263E02">
        <w:rPr>
          <w:lang w:val="en-GB"/>
        </w:rPr>
        <w:t>Comments, ideas and propositions</w:t>
      </w:r>
    </w:p>
    <w:p w14:paraId="6BA6E8A7" w14:textId="2DA72F1E" w:rsidR="00B476E3" w:rsidRPr="00B476E3" w:rsidRDefault="00B476E3" w:rsidP="00B476E3">
      <w:pPr>
        <w:rPr>
          <w:i/>
          <w:lang w:val="en-GB"/>
        </w:rPr>
      </w:pPr>
      <w:r>
        <w:rPr>
          <w:rFonts w:ascii="Calibri" w:hAnsi="Calibri"/>
          <w:i/>
          <w:color w:val="000000"/>
          <w:lang w:val="en-GB" w:eastAsia="x-none"/>
        </w:rPr>
        <w:t>Please, provide c</w:t>
      </w:r>
      <w:r w:rsidRPr="00B476E3">
        <w:rPr>
          <w:rFonts w:ascii="Calibri" w:hAnsi="Calibri"/>
          <w:i/>
          <w:color w:val="000000"/>
          <w:lang w:val="en-GB" w:eastAsia="x-none"/>
        </w:rPr>
        <w:t>omments, ideas and propositions regarding the information contained in Annex1</w:t>
      </w:r>
      <w:r>
        <w:rPr>
          <w:rFonts w:ascii="Calibri" w:hAnsi="Calibri"/>
          <w:i/>
          <w:color w:val="000000"/>
          <w:lang w:val="en-GB" w:eastAsia="x-none"/>
        </w:rPr>
        <w:t>.</w:t>
      </w:r>
    </w:p>
    <w:p w14:paraId="374008AB" w14:textId="360057DB" w:rsidR="00DD59E8" w:rsidRPr="005B17B1" w:rsidRDefault="00DD59E8">
      <w:pPr>
        <w:pStyle w:val="Nadpis3"/>
        <w:rPr>
          <w:lang w:val="en-US"/>
        </w:rPr>
      </w:pPr>
      <w:r w:rsidRPr="005B17B1">
        <w:rPr>
          <w:lang w:val="en-US"/>
        </w:rPr>
        <w:t>Alternative design of the solution (optional)</w:t>
      </w:r>
    </w:p>
    <w:p w14:paraId="0CED13EC" w14:textId="77777777" w:rsidR="00E05AE8" w:rsidRPr="00BB302D" w:rsidRDefault="00E05AE8" w:rsidP="00E05AE8">
      <w:pPr>
        <w:rPr>
          <w:lang w:val="en-US"/>
        </w:rPr>
      </w:pPr>
    </w:p>
    <w:p w14:paraId="7E220744" w14:textId="77777777" w:rsidR="00511DB2" w:rsidRPr="00BB302D" w:rsidRDefault="006B29AA" w:rsidP="006B29AA">
      <w:pPr>
        <w:pStyle w:val="Nadpis2"/>
        <w:rPr>
          <w:lang w:val="en-US"/>
        </w:rPr>
      </w:pPr>
      <w:r w:rsidRPr="006B29AA">
        <w:rPr>
          <w:lang w:val="en-US"/>
        </w:rPr>
        <w:t>Proposal for warranty and service</w:t>
      </w:r>
    </w:p>
    <w:p w14:paraId="7A7DC74B" w14:textId="77777777" w:rsidR="00511DB2" w:rsidRPr="00BB302D" w:rsidRDefault="006B29AA" w:rsidP="006B29AA">
      <w:pPr>
        <w:pStyle w:val="Nadpis3"/>
        <w:rPr>
          <w:lang w:val="en-US"/>
        </w:rPr>
      </w:pPr>
      <w:r w:rsidRPr="006B29AA">
        <w:rPr>
          <w:lang w:val="en-US"/>
        </w:rPr>
        <w:t>Reactive services</w:t>
      </w:r>
    </w:p>
    <w:p w14:paraId="0A311D5C" w14:textId="77777777" w:rsidR="00524656" w:rsidRPr="00524656" w:rsidRDefault="00F350C7" w:rsidP="00524656">
      <w:pPr>
        <w:pStyle w:val="Nadpis3"/>
        <w:rPr>
          <w:lang w:val="en-US"/>
        </w:rPr>
      </w:pPr>
      <w:r>
        <w:rPr>
          <w:lang w:val="en-US"/>
        </w:rPr>
        <w:t>Software m</w:t>
      </w:r>
      <w:r w:rsidR="00524656" w:rsidRPr="00524656">
        <w:rPr>
          <w:lang w:val="en-US"/>
        </w:rPr>
        <w:t>aintenance</w:t>
      </w:r>
    </w:p>
    <w:p w14:paraId="49A7A949" w14:textId="77777777" w:rsidR="00511DB2" w:rsidRPr="00BB302D" w:rsidRDefault="00511DB2" w:rsidP="00511DB2">
      <w:pPr>
        <w:jc w:val="both"/>
        <w:rPr>
          <w:rStyle w:val="Nadpis2Char"/>
          <w:lang w:val="en-US"/>
        </w:rPr>
      </w:pPr>
    </w:p>
    <w:p w14:paraId="40162C23" w14:textId="77777777" w:rsidR="00511DB2" w:rsidRPr="00BB302D" w:rsidRDefault="006B29AA" w:rsidP="006B29AA">
      <w:pPr>
        <w:pStyle w:val="Nadpis2"/>
        <w:rPr>
          <w:lang w:val="en-US"/>
        </w:rPr>
      </w:pPr>
      <w:r w:rsidRPr="006B29AA">
        <w:rPr>
          <w:lang w:val="en-US"/>
        </w:rPr>
        <w:t>Proposal for licensing terms</w:t>
      </w:r>
    </w:p>
    <w:p w14:paraId="2DA813A8" w14:textId="77777777" w:rsidR="00511DB2" w:rsidRPr="00BB302D" w:rsidRDefault="00511DB2" w:rsidP="00511DB2">
      <w:pPr>
        <w:jc w:val="both"/>
        <w:rPr>
          <w:b/>
          <w:lang w:val="en-US"/>
        </w:rPr>
      </w:pPr>
    </w:p>
    <w:p w14:paraId="2406DED0" w14:textId="5A97D592" w:rsidR="00511DB2" w:rsidRPr="00BB302D" w:rsidRDefault="00551EC6" w:rsidP="00EF440F">
      <w:pPr>
        <w:pStyle w:val="Nadpis2"/>
        <w:rPr>
          <w:lang w:val="en-US"/>
        </w:rPr>
      </w:pPr>
      <w:r>
        <w:rPr>
          <w:lang w:val="en-US"/>
        </w:rPr>
        <w:t>Estimated financial costs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972"/>
        <w:gridCol w:w="1740"/>
      </w:tblGrid>
      <w:tr w:rsidR="00092D33" w:rsidRPr="00BB302D" w14:paraId="60082033" w14:textId="77777777" w:rsidTr="004702A7">
        <w:trPr>
          <w:trHeight w:val="273"/>
          <w:jc w:val="center"/>
        </w:trPr>
        <w:tc>
          <w:tcPr>
            <w:tcW w:w="4972" w:type="dxa"/>
          </w:tcPr>
          <w:p w14:paraId="369E8FAE" w14:textId="77777777" w:rsidR="00092D33" w:rsidRPr="00BB302D" w:rsidRDefault="00092D33" w:rsidP="00511DB2">
            <w:pPr>
              <w:jc w:val="both"/>
              <w:rPr>
                <w:rStyle w:val="Nadpis2Char"/>
                <w:lang w:val="en-US"/>
              </w:rPr>
            </w:pPr>
          </w:p>
        </w:tc>
        <w:tc>
          <w:tcPr>
            <w:tcW w:w="1740" w:type="dxa"/>
          </w:tcPr>
          <w:p w14:paraId="7BFACFF0" w14:textId="77777777" w:rsidR="00092D33" w:rsidRPr="00BB302D" w:rsidRDefault="004702A7" w:rsidP="004702A7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 xml:space="preserve">Price excl. VAT </w:t>
            </w:r>
            <w:r>
              <w:rPr>
                <w:lang w:val="en-US"/>
              </w:rPr>
              <w:br/>
              <w:t>(thousand EUR)</w:t>
            </w:r>
          </w:p>
        </w:tc>
      </w:tr>
      <w:tr w:rsidR="004B694B" w:rsidRPr="00BB302D" w14:paraId="659BFDDE" w14:textId="77777777" w:rsidTr="004702A7">
        <w:trPr>
          <w:trHeight w:val="286"/>
          <w:jc w:val="center"/>
        </w:trPr>
        <w:tc>
          <w:tcPr>
            <w:tcW w:w="4972" w:type="dxa"/>
          </w:tcPr>
          <w:p w14:paraId="32C821AA" w14:textId="77777777" w:rsidR="004B694B" w:rsidRPr="00BB302D" w:rsidRDefault="005B0F38" w:rsidP="005B0F38">
            <w:pPr>
              <w:spacing w:after="160" w:line="259" w:lineRule="auto"/>
              <w:ind w:left="360" w:firstLine="0"/>
              <w:jc w:val="both"/>
              <w:rPr>
                <w:lang w:val="en-US"/>
              </w:rPr>
            </w:pPr>
            <w:r w:rsidRPr="005B0F38">
              <w:rPr>
                <w:lang w:val="en-US"/>
              </w:rPr>
              <w:t>Universal compute partition</w:t>
            </w:r>
          </w:p>
        </w:tc>
        <w:tc>
          <w:tcPr>
            <w:tcW w:w="1740" w:type="dxa"/>
          </w:tcPr>
          <w:p w14:paraId="42C04821" w14:textId="77777777" w:rsidR="004B694B" w:rsidRPr="00BB302D" w:rsidRDefault="004B694B" w:rsidP="00EF440F">
            <w:pPr>
              <w:jc w:val="right"/>
              <w:rPr>
                <w:lang w:val="en-US"/>
              </w:rPr>
            </w:pPr>
          </w:p>
        </w:tc>
      </w:tr>
      <w:tr w:rsidR="004B694B" w:rsidRPr="00BB302D" w14:paraId="4A6499E9" w14:textId="77777777" w:rsidTr="004702A7">
        <w:trPr>
          <w:trHeight w:val="286"/>
          <w:jc w:val="center"/>
        </w:trPr>
        <w:tc>
          <w:tcPr>
            <w:tcW w:w="4972" w:type="dxa"/>
          </w:tcPr>
          <w:p w14:paraId="2C670C5C" w14:textId="77777777" w:rsidR="004B694B" w:rsidRPr="00BB302D" w:rsidRDefault="005B0F38" w:rsidP="005B0F38">
            <w:pPr>
              <w:spacing w:after="160" w:line="259" w:lineRule="auto"/>
              <w:ind w:left="360" w:firstLine="0"/>
              <w:jc w:val="both"/>
              <w:rPr>
                <w:lang w:val="en-US"/>
              </w:rPr>
            </w:pPr>
            <w:r w:rsidRPr="005B0F38">
              <w:rPr>
                <w:lang w:val="en-US"/>
              </w:rPr>
              <w:t>Accelerated compute partition</w:t>
            </w:r>
          </w:p>
        </w:tc>
        <w:tc>
          <w:tcPr>
            <w:tcW w:w="1740" w:type="dxa"/>
          </w:tcPr>
          <w:p w14:paraId="0851EFAE" w14:textId="77777777" w:rsidR="004B694B" w:rsidRPr="00BB302D" w:rsidRDefault="004B694B" w:rsidP="00EF440F">
            <w:pPr>
              <w:jc w:val="right"/>
              <w:rPr>
                <w:lang w:val="en-US"/>
              </w:rPr>
            </w:pPr>
          </w:p>
        </w:tc>
      </w:tr>
      <w:tr w:rsidR="004B694B" w:rsidRPr="00BB302D" w14:paraId="582AACA5" w14:textId="77777777" w:rsidTr="004702A7">
        <w:trPr>
          <w:trHeight w:val="286"/>
          <w:jc w:val="center"/>
        </w:trPr>
        <w:tc>
          <w:tcPr>
            <w:tcW w:w="4972" w:type="dxa"/>
          </w:tcPr>
          <w:p w14:paraId="10716639" w14:textId="77777777" w:rsidR="004B694B" w:rsidRPr="00BB302D" w:rsidRDefault="005B0F38" w:rsidP="005B0F38">
            <w:pPr>
              <w:spacing w:after="160" w:line="259" w:lineRule="auto"/>
              <w:ind w:left="360" w:firstLine="0"/>
              <w:jc w:val="both"/>
              <w:rPr>
                <w:lang w:val="en-US"/>
              </w:rPr>
            </w:pPr>
            <w:r w:rsidRPr="005B0F38">
              <w:rPr>
                <w:lang w:val="en-US"/>
              </w:rPr>
              <w:t>Data analytics compute partition</w:t>
            </w:r>
          </w:p>
        </w:tc>
        <w:tc>
          <w:tcPr>
            <w:tcW w:w="1740" w:type="dxa"/>
          </w:tcPr>
          <w:p w14:paraId="696B65BB" w14:textId="77777777" w:rsidR="004B694B" w:rsidRPr="00BB302D" w:rsidRDefault="004B694B" w:rsidP="00EF440F">
            <w:pPr>
              <w:jc w:val="right"/>
              <w:rPr>
                <w:lang w:val="en-US"/>
              </w:rPr>
            </w:pPr>
          </w:p>
        </w:tc>
      </w:tr>
      <w:tr w:rsidR="002C0219" w:rsidRPr="00BB302D" w14:paraId="36334AF9" w14:textId="77777777" w:rsidTr="004702A7">
        <w:trPr>
          <w:trHeight w:val="286"/>
          <w:jc w:val="center"/>
        </w:trPr>
        <w:tc>
          <w:tcPr>
            <w:tcW w:w="4972" w:type="dxa"/>
          </w:tcPr>
          <w:p w14:paraId="782E1D7D" w14:textId="77777777" w:rsidR="002C0219" w:rsidRPr="002C0219" w:rsidRDefault="005B0F38" w:rsidP="005B0F38">
            <w:pPr>
              <w:spacing w:after="160" w:line="259" w:lineRule="auto"/>
              <w:ind w:left="360" w:firstLine="0"/>
              <w:jc w:val="both"/>
              <w:rPr>
                <w:lang w:val="en-US"/>
              </w:rPr>
            </w:pPr>
            <w:r w:rsidRPr="005B0F38">
              <w:rPr>
                <w:lang w:val="en-US"/>
              </w:rPr>
              <w:t>Cloud infrastructure compute partition</w:t>
            </w:r>
          </w:p>
        </w:tc>
        <w:tc>
          <w:tcPr>
            <w:tcW w:w="1740" w:type="dxa"/>
          </w:tcPr>
          <w:p w14:paraId="1C2E45AA" w14:textId="77777777" w:rsidR="002C0219" w:rsidRPr="00BB302D" w:rsidRDefault="002C0219" w:rsidP="00EF440F">
            <w:pPr>
              <w:jc w:val="right"/>
              <w:rPr>
                <w:lang w:val="en-US"/>
              </w:rPr>
            </w:pPr>
          </w:p>
        </w:tc>
      </w:tr>
      <w:tr w:rsidR="00092D33" w:rsidRPr="00BB302D" w14:paraId="39ED953E" w14:textId="77777777" w:rsidTr="004702A7">
        <w:trPr>
          <w:trHeight w:val="273"/>
          <w:jc w:val="center"/>
        </w:trPr>
        <w:tc>
          <w:tcPr>
            <w:tcW w:w="4972" w:type="dxa"/>
          </w:tcPr>
          <w:p w14:paraId="68CFFF7B" w14:textId="77777777" w:rsidR="00092D33" w:rsidRPr="005B0F38" w:rsidRDefault="005B0F38" w:rsidP="005B0F38">
            <w:pPr>
              <w:spacing w:after="160" w:line="259" w:lineRule="auto"/>
              <w:ind w:left="360" w:firstLine="0"/>
              <w:jc w:val="both"/>
              <w:rPr>
                <w:rStyle w:val="Nadpis2Char"/>
                <w:rFonts w:asciiTheme="minorHAnsi" w:eastAsiaTheme="minorEastAsia" w:hAnsiTheme="minorHAnsi" w:cstheme="minorBidi"/>
                <w:color w:val="auto"/>
                <w:sz w:val="22"/>
                <w:szCs w:val="22"/>
                <w:lang w:val="en-US"/>
              </w:rPr>
            </w:pPr>
            <w:r w:rsidRPr="005B0F38">
              <w:rPr>
                <w:lang w:val="en-US"/>
              </w:rPr>
              <w:t>High speed compute network</w:t>
            </w:r>
          </w:p>
        </w:tc>
        <w:tc>
          <w:tcPr>
            <w:tcW w:w="1740" w:type="dxa"/>
          </w:tcPr>
          <w:p w14:paraId="0E890766" w14:textId="77777777" w:rsidR="00092D33" w:rsidRPr="00BB302D" w:rsidRDefault="00092D33" w:rsidP="00EF440F">
            <w:pPr>
              <w:jc w:val="right"/>
              <w:rPr>
                <w:lang w:val="en-US"/>
              </w:rPr>
            </w:pPr>
          </w:p>
        </w:tc>
      </w:tr>
      <w:tr w:rsidR="00092D33" w:rsidRPr="00BB302D" w14:paraId="7A58765C" w14:textId="77777777" w:rsidTr="004702A7">
        <w:trPr>
          <w:trHeight w:val="273"/>
          <w:jc w:val="center"/>
        </w:trPr>
        <w:tc>
          <w:tcPr>
            <w:tcW w:w="4972" w:type="dxa"/>
          </w:tcPr>
          <w:p w14:paraId="6A834669" w14:textId="77777777" w:rsidR="00092D33" w:rsidRPr="005B0F38" w:rsidRDefault="00C806E1" w:rsidP="005B0F38">
            <w:pPr>
              <w:spacing w:after="160" w:line="259" w:lineRule="auto"/>
              <w:ind w:left="360" w:firstLine="0"/>
              <w:jc w:val="both"/>
              <w:rPr>
                <w:rStyle w:val="Nadpis2Char"/>
                <w:rFonts w:asciiTheme="minorHAnsi" w:eastAsiaTheme="minorEastAsia" w:hAnsiTheme="minorHAnsi" w:cstheme="minorBidi"/>
                <w:color w:val="auto"/>
                <w:sz w:val="22"/>
                <w:szCs w:val="22"/>
                <w:lang w:val="en-US"/>
              </w:rPr>
            </w:pPr>
            <w:r w:rsidRPr="005B0F38">
              <w:rPr>
                <w:lang w:val="en-US"/>
              </w:rPr>
              <w:t xml:space="preserve">User’s data storage </w:t>
            </w:r>
            <w:r w:rsidR="005B0F38" w:rsidRPr="005B0F38">
              <w:rPr>
                <w:lang w:val="en-US"/>
              </w:rPr>
              <w:t>SCRATCH</w:t>
            </w:r>
          </w:p>
        </w:tc>
        <w:tc>
          <w:tcPr>
            <w:tcW w:w="1740" w:type="dxa"/>
          </w:tcPr>
          <w:p w14:paraId="493110A5" w14:textId="77777777" w:rsidR="00092D33" w:rsidRPr="00BB302D" w:rsidRDefault="00092D33" w:rsidP="00EF440F">
            <w:pPr>
              <w:jc w:val="right"/>
              <w:rPr>
                <w:lang w:val="en-US"/>
              </w:rPr>
            </w:pPr>
          </w:p>
        </w:tc>
      </w:tr>
      <w:tr w:rsidR="00092D33" w:rsidRPr="00BB302D" w14:paraId="17A6E089" w14:textId="77777777" w:rsidTr="004702A7">
        <w:trPr>
          <w:trHeight w:val="273"/>
          <w:jc w:val="center"/>
        </w:trPr>
        <w:tc>
          <w:tcPr>
            <w:tcW w:w="4972" w:type="dxa"/>
          </w:tcPr>
          <w:p w14:paraId="2EC1A142" w14:textId="77777777" w:rsidR="00092D33" w:rsidRPr="005B0F38" w:rsidRDefault="005B0F38" w:rsidP="005B0F38">
            <w:pPr>
              <w:spacing w:after="160" w:line="259" w:lineRule="auto"/>
              <w:ind w:left="360" w:firstLine="0"/>
              <w:jc w:val="both"/>
              <w:rPr>
                <w:rStyle w:val="Nadpis2Char"/>
                <w:rFonts w:asciiTheme="minorHAnsi" w:eastAsiaTheme="minorEastAsia" w:hAnsiTheme="minorHAnsi" w:cstheme="minorBidi"/>
                <w:color w:val="auto"/>
                <w:sz w:val="22"/>
                <w:szCs w:val="22"/>
                <w:lang w:val="en-US"/>
              </w:rPr>
            </w:pPr>
            <w:r w:rsidRPr="005B0F38">
              <w:rPr>
                <w:lang w:val="en-US"/>
              </w:rPr>
              <w:t>User’s data storage PROJECT</w:t>
            </w:r>
          </w:p>
        </w:tc>
        <w:tc>
          <w:tcPr>
            <w:tcW w:w="1740" w:type="dxa"/>
          </w:tcPr>
          <w:p w14:paraId="555421F0" w14:textId="77777777" w:rsidR="00092D33" w:rsidRPr="00BB302D" w:rsidRDefault="00092D33" w:rsidP="00EF440F">
            <w:pPr>
              <w:jc w:val="right"/>
              <w:rPr>
                <w:lang w:val="en-US"/>
              </w:rPr>
            </w:pPr>
          </w:p>
        </w:tc>
      </w:tr>
      <w:tr w:rsidR="00092D33" w:rsidRPr="00BB302D" w14:paraId="6FCB1BD1" w14:textId="77777777" w:rsidTr="004702A7">
        <w:trPr>
          <w:trHeight w:val="286"/>
          <w:jc w:val="center"/>
        </w:trPr>
        <w:tc>
          <w:tcPr>
            <w:tcW w:w="4972" w:type="dxa"/>
          </w:tcPr>
          <w:p w14:paraId="7800B445" w14:textId="77777777" w:rsidR="00092D33" w:rsidRPr="005B0F38" w:rsidRDefault="005B0F38" w:rsidP="005B0F38">
            <w:pPr>
              <w:spacing w:after="160" w:line="259" w:lineRule="auto"/>
              <w:ind w:left="360" w:firstLine="0"/>
              <w:jc w:val="both"/>
              <w:rPr>
                <w:rStyle w:val="Nadpis2Char"/>
                <w:rFonts w:asciiTheme="minorHAnsi" w:eastAsiaTheme="minorEastAsia" w:hAnsiTheme="minorHAnsi" w:cstheme="minorBidi"/>
                <w:color w:val="auto"/>
                <w:sz w:val="22"/>
                <w:szCs w:val="22"/>
                <w:lang w:val="en-US"/>
              </w:rPr>
            </w:pPr>
            <w:r w:rsidRPr="005B0F38">
              <w:rPr>
                <w:lang w:val="en-US"/>
              </w:rPr>
              <w:t>User’s data storage HOME</w:t>
            </w:r>
          </w:p>
        </w:tc>
        <w:tc>
          <w:tcPr>
            <w:tcW w:w="1740" w:type="dxa"/>
          </w:tcPr>
          <w:p w14:paraId="4E10A65D" w14:textId="77777777" w:rsidR="00092D33" w:rsidRPr="00BB302D" w:rsidRDefault="00092D33" w:rsidP="00EF440F">
            <w:pPr>
              <w:jc w:val="right"/>
              <w:rPr>
                <w:lang w:val="en-US"/>
              </w:rPr>
            </w:pPr>
          </w:p>
        </w:tc>
      </w:tr>
      <w:tr w:rsidR="00092D33" w:rsidRPr="00BB302D" w14:paraId="6130FCD2" w14:textId="77777777" w:rsidTr="004702A7">
        <w:trPr>
          <w:trHeight w:val="273"/>
          <w:jc w:val="center"/>
        </w:trPr>
        <w:tc>
          <w:tcPr>
            <w:tcW w:w="4972" w:type="dxa"/>
          </w:tcPr>
          <w:p w14:paraId="5DF71F8E" w14:textId="77777777" w:rsidR="00092D33" w:rsidRPr="005B0F38" w:rsidRDefault="005B0F38" w:rsidP="005B0F38">
            <w:pPr>
              <w:spacing w:after="160" w:line="259" w:lineRule="auto"/>
              <w:ind w:left="360" w:firstLine="0"/>
              <w:jc w:val="both"/>
              <w:rPr>
                <w:rStyle w:val="Nadpis2Char"/>
                <w:rFonts w:asciiTheme="minorHAnsi" w:eastAsiaTheme="minorEastAsia" w:hAnsiTheme="minorHAnsi" w:cstheme="minorBidi"/>
                <w:color w:val="auto"/>
                <w:sz w:val="22"/>
                <w:szCs w:val="22"/>
                <w:lang w:val="en-US"/>
              </w:rPr>
            </w:pPr>
            <w:r w:rsidRPr="005B0F38">
              <w:rPr>
                <w:lang w:val="en-US"/>
              </w:rPr>
              <w:lastRenderedPageBreak/>
              <w:t>System’s data storage INFRA</w:t>
            </w:r>
          </w:p>
        </w:tc>
        <w:tc>
          <w:tcPr>
            <w:tcW w:w="1740" w:type="dxa"/>
          </w:tcPr>
          <w:p w14:paraId="6C826386" w14:textId="77777777" w:rsidR="00092D33" w:rsidRPr="00BB302D" w:rsidRDefault="00092D33" w:rsidP="00EF440F">
            <w:pPr>
              <w:jc w:val="right"/>
              <w:rPr>
                <w:lang w:val="en-US"/>
              </w:rPr>
            </w:pPr>
          </w:p>
        </w:tc>
      </w:tr>
      <w:tr w:rsidR="00C46393" w:rsidRPr="00BB302D" w14:paraId="3652E20A" w14:textId="77777777" w:rsidTr="004702A7">
        <w:trPr>
          <w:trHeight w:val="273"/>
          <w:jc w:val="center"/>
        </w:trPr>
        <w:tc>
          <w:tcPr>
            <w:tcW w:w="4972" w:type="dxa"/>
          </w:tcPr>
          <w:p w14:paraId="2F5FE8EB" w14:textId="77777777" w:rsidR="00C46393" w:rsidRPr="00BB302D" w:rsidRDefault="005B0F38" w:rsidP="005B0F38">
            <w:pPr>
              <w:spacing w:after="160" w:line="259" w:lineRule="auto"/>
              <w:ind w:left="360" w:firstLine="0"/>
              <w:jc w:val="both"/>
              <w:rPr>
                <w:lang w:val="en-US"/>
              </w:rPr>
            </w:pPr>
            <w:r w:rsidRPr="005B0F38">
              <w:rPr>
                <w:lang w:val="en-US"/>
              </w:rPr>
              <w:t>Login nodes</w:t>
            </w:r>
          </w:p>
        </w:tc>
        <w:tc>
          <w:tcPr>
            <w:tcW w:w="1740" w:type="dxa"/>
          </w:tcPr>
          <w:p w14:paraId="0D77570A" w14:textId="77777777" w:rsidR="00C46393" w:rsidRPr="00BB302D" w:rsidRDefault="00C46393" w:rsidP="00EF440F">
            <w:pPr>
              <w:jc w:val="right"/>
              <w:rPr>
                <w:lang w:val="en-US"/>
              </w:rPr>
            </w:pPr>
          </w:p>
        </w:tc>
      </w:tr>
      <w:tr w:rsidR="00092D33" w:rsidRPr="00BB302D" w14:paraId="35307815" w14:textId="77777777" w:rsidTr="004702A7">
        <w:trPr>
          <w:trHeight w:val="273"/>
          <w:jc w:val="center"/>
        </w:trPr>
        <w:tc>
          <w:tcPr>
            <w:tcW w:w="4972" w:type="dxa"/>
          </w:tcPr>
          <w:p w14:paraId="24B67772" w14:textId="77777777" w:rsidR="00092D33" w:rsidRPr="005B0F38" w:rsidRDefault="005B0F38" w:rsidP="005B0F38">
            <w:pPr>
              <w:spacing w:after="160" w:line="259" w:lineRule="auto"/>
              <w:ind w:left="360" w:firstLine="0"/>
              <w:jc w:val="both"/>
              <w:rPr>
                <w:rStyle w:val="Nadpis2Char"/>
                <w:rFonts w:asciiTheme="minorHAnsi" w:eastAsiaTheme="minorEastAsia" w:hAnsiTheme="minorHAnsi" w:cstheme="minorBidi"/>
                <w:color w:val="auto"/>
                <w:sz w:val="22"/>
                <w:szCs w:val="22"/>
                <w:lang w:val="en-US"/>
              </w:rPr>
            </w:pPr>
            <w:r w:rsidRPr="005B0F38">
              <w:rPr>
                <w:lang w:val="en-US"/>
              </w:rPr>
              <w:t>Visualization nodes</w:t>
            </w:r>
          </w:p>
        </w:tc>
        <w:tc>
          <w:tcPr>
            <w:tcW w:w="1740" w:type="dxa"/>
          </w:tcPr>
          <w:p w14:paraId="071113C7" w14:textId="77777777" w:rsidR="00092D33" w:rsidRPr="00BB302D" w:rsidRDefault="00092D33" w:rsidP="00EF440F">
            <w:pPr>
              <w:jc w:val="right"/>
              <w:rPr>
                <w:lang w:val="en-US"/>
              </w:rPr>
            </w:pPr>
          </w:p>
        </w:tc>
      </w:tr>
      <w:tr w:rsidR="00092D33" w:rsidRPr="00BB302D" w14:paraId="097B9212" w14:textId="77777777" w:rsidTr="004702A7">
        <w:trPr>
          <w:trHeight w:val="286"/>
          <w:jc w:val="center"/>
        </w:trPr>
        <w:tc>
          <w:tcPr>
            <w:tcW w:w="4972" w:type="dxa"/>
          </w:tcPr>
          <w:p w14:paraId="1F7B9FB6" w14:textId="77777777" w:rsidR="00092D33" w:rsidRPr="00BB302D" w:rsidRDefault="005B0F38" w:rsidP="005B0F38">
            <w:pPr>
              <w:spacing w:after="160" w:line="259" w:lineRule="auto"/>
              <w:ind w:left="360" w:firstLine="0"/>
              <w:jc w:val="both"/>
              <w:rPr>
                <w:lang w:val="en-US"/>
              </w:rPr>
            </w:pPr>
            <w:r w:rsidRPr="005B0F38">
              <w:rPr>
                <w:lang w:val="en-US"/>
              </w:rPr>
              <w:t>Data management nodes</w:t>
            </w:r>
          </w:p>
        </w:tc>
        <w:tc>
          <w:tcPr>
            <w:tcW w:w="1740" w:type="dxa"/>
          </w:tcPr>
          <w:p w14:paraId="64AADA0A" w14:textId="77777777" w:rsidR="00092D33" w:rsidRPr="00BB302D" w:rsidRDefault="00092D33" w:rsidP="00EF440F">
            <w:pPr>
              <w:jc w:val="right"/>
              <w:rPr>
                <w:lang w:val="en-US"/>
              </w:rPr>
            </w:pPr>
          </w:p>
        </w:tc>
      </w:tr>
      <w:tr w:rsidR="00092D33" w:rsidRPr="00BB302D" w14:paraId="4D840ECE" w14:textId="77777777" w:rsidTr="004702A7">
        <w:trPr>
          <w:trHeight w:val="273"/>
          <w:jc w:val="center"/>
        </w:trPr>
        <w:tc>
          <w:tcPr>
            <w:tcW w:w="4972" w:type="dxa"/>
          </w:tcPr>
          <w:p w14:paraId="649F673F" w14:textId="77777777" w:rsidR="00092D33" w:rsidRPr="00BB302D" w:rsidRDefault="005B0F38" w:rsidP="005B0F38">
            <w:pPr>
              <w:spacing w:after="160" w:line="259" w:lineRule="auto"/>
              <w:ind w:left="360" w:firstLine="0"/>
              <w:jc w:val="both"/>
              <w:rPr>
                <w:lang w:val="en-US"/>
              </w:rPr>
            </w:pPr>
            <w:r w:rsidRPr="005B0F38">
              <w:rPr>
                <w:lang w:val="en-US"/>
              </w:rPr>
              <w:t>Infrastructure and management nodes</w:t>
            </w:r>
          </w:p>
        </w:tc>
        <w:tc>
          <w:tcPr>
            <w:tcW w:w="1740" w:type="dxa"/>
          </w:tcPr>
          <w:p w14:paraId="5248CA41" w14:textId="77777777" w:rsidR="00092D33" w:rsidRPr="00BB302D" w:rsidRDefault="00092D33" w:rsidP="00EF440F">
            <w:pPr>
              <w:jc w:val="right"/>
              <w:rPr>
                <w:lang w:val="en-US"/>
              </w:rPr>
            </w:pPr>
          </w:p>
        </w:tc>
      </w:tr>
      <w:tr w:rsidR="00092D33" w:rsidRPr="00BB302D" w14:paraId="2B3504A8" w14:textId="77777777" w:rsidTr="004702A7">
        <w:trPr>
          <w:trHeight w:val="273"/>
          <w:jc w:val="center"/>
        </w:trPr>
        <w:tc>
          <w:tcPr>
            <w:tcW w:w="4972" w:type="dxa"/>
          </w:tcPr>
          <w:p w14:paraId="5E38E3F4" w14:textId="77777777" w:rsidR="00092D33" w:rsidRPr="00BB302D" w:rsidRDefault="005B0F38" w:rsidP="005B0F38">
            <w:pPr>
              <w:spacing w:after="160" w:line="259" w:lineRule="auto"/>
              <w:ind w:left="360" w:firstLine="0"/>
              <w:jc w:val="both"/>
              <w:rPr>
                <w:lang w:val="en-US"/>
              </w:rPr>
            </w:pPr>
            <w:r w:rsidRPr="005B0F38">
              <w:rPr>
                <w:lang w:val="en-US"/>
              </w:rPr>
              <w:t>Backup</w:t>
            </w:r>
          </w:p>
        </w:tc>
        <w:tc>
          <w:tcPr>
            <w:tcW w:w="1740" w:type="dxa"/>
          </w:tcPr>
          <w:p w14:paraId="478DEFCA" w14:textId="77777777" w:rsidR="00092D33" w:rsidRPr="00BB302D" w:rsidRDefault="00092D33" w:rsidP="00EF440F">
            <w:pPr>
              <w:jc w:val="right"/>
              <w:rPr>
                <w:lang w:val="en-US"/>
              </w:rPr>
            </w:pPr>
          </w:p>
        </w:tc>
      </w:tr>
      <w:tr w:rsidR="00092D33" w:rsidRPr="00BB302D" w14:paraId="07C29099" w14:textId="77777777" w:rsidTr="004702A7">
        <w:trPr>
          <w:trHeight w:val="286"/>
          <w:jc w:val="center"/>
        </w:trPr>
        <w:tc>
          <w:tcPr>
            <w:tcW w:w="4972" w:type="dxa"/>
          </w:tcPr>
          <w:p w14:paraId="2C006691" w14:textId="77777777" w:rsidR="00092D33" w:rsidRPr="00BB302D" w:rsidRDefault="005B0F38" w:rsidP="005B0F38">
            <w:pPr>
              <w:spacing w:after="160" w:line="259" w:lineRule="auto"/>
              <w:ind w:left="360" w:firstLine="0"/>
              <w:jc w:val="both"/>
              <w:rPr>
                <w:lang w:val="en-US"/>
              </w:rPr>
            </w:pPr>
            <w:r w:rsidRPr="005B0F38">
              <w:rPr>
                <w:lang w:val="en-US"/>
              </w:rPr>
              <w:t>Network infrastructure LAN</w:t>
            </w:r>
          </w:p>
        </w:tc>
        <w:tc>
          <w:tcPr>
            <w:tcW w:w="1740" w:type="dxa"/>
          </w:tcPr>
          <w:p w14:paraId="266B91BC" w14:textId="77777777" w:rsidR="00092D33" w:rsidRPr="00BB302D" w:rsidRDefault="00092D33" w:rsidP="00EF440F">
            <w:pPr>
              <w:jc w:val="right"/>
              <w:rPr>
                <w:lang w:val="en-US"/>
              </w:rPr>
            </w:pPr>
          </w:p>
        </w:tc>
      </w:tr>
      <w:tr w:rsidR="0081515E" w:rsidRPr="00BB302D" w14:paraId="725AA5CE" w14:textId="77777777" w:rsidTr="004702A7">
        <w:trPr>
          <w:trHeight w:val="286"/>
          <w:jc w:val="center"/>
        </w:trPr>
        <w:tc>
          <w:tcPr>
            <w:tcW w:w="4972" w:type="dxa"/>
          </w:tcPr>
          <w:p w14:paraId="4E31F301" w14:textId="77777777" w:rsidR="0081515E" w:rsidRPr="00BB302D" w:rsidRDefault="005B0F38" w:rsidP="005B0F38">
            <w:pPr>
              <w:spacing w:after="160" w:line="259" w:lineRule="auto"/>
              <w:ind w:left="360" w:firstLine="0"/>
              <w:jc w:val="both"/>
              <w:rPr>
                <w:lang w:val="en-US"/>
              </w:rPr>
            </w:pPr>
            <w:r w:rsidRPr="005B0F38">
              <w:rPr>
                <w:lang w:val="en-US"/>
              </w:rPr>
              <w:t>Network infrastructure WAN – integration only</w:t>
            </w:r>
          </w:p>
        </w:tc>
        <w:tc>
          <w:tcPr>
            <w:tcW w:w="1740" w:type="dxa"/>
          </w:tcPr>
          <w:p w14:paraId="6D445AC2" w14:textId="77777777" w:rsidR="0081515E" w:rsidRPr="00BB302D" w:rsidRDefault="0081515E" w:rsidP="00EF440F">
            <w:pPr>
              <w:jc w:val="right"/>
              <w:rPr>
                <w:lang w:val="en-US"/>
              </w:rPr>
            </w:pPr>
          </w:p>
        </w:tc>
      </w:tr>
      <w:tr w:rsidR="005B0F38" w:rsidRPr="00BB302D" w14:paraId="5E7D3938" w14:textId="77777777" w:rsidTr="004702A7">
        <w:trPr>
          <w:trHeight w:val="286"/>
          <w:jc w:val="center"/>
        </w:trPr>
        <w:tc>
          <w:tcPr>
            <w:tcW w:w="4972" w:type="dxa"/>
          </w:tcPr>
          <w:p w14:paraId="1A97CE3E" w14:textId="77777777" w:rsidR="005B0F38" w:rsidRPr="005B0F38" w:rsidRDefault="005B0F38" w:rsidP="00511DB2">
            <w:pPr>
              <w:jc w:val="both"/>
            </w:pPr>
            <w:r>
              <w:rPr>
                <w:lang w:val="en-US"/>
              </w:rPr>
              <w:t>Racks, p</w:t>
            </w:r>
            <w:r w:rsidRPr="005B0F38">
              <w:rPr>
                <w:lang w:val="en-US"/>
              </w:rPr>
              <w:t>ower and cooling equipment – integration into data center</w:t>
            </w:r>
          </w:p>
        </w:tc>
        <w:tc>
          <w:tcPr>
            <w:tcW w:w="1740" w:type="dxa"/>
          </w:tcPr>
          <w:p w14:paraId="4CCFE47C" w14:textId="77777777" w:rsidR="005B0F38" w:rsidRPr="00BB302D" w:rsidRDefault="005B0F38" w:rsidP="00EF440F">
            <w:pPr>
              <w:jc w:val="right"/>
              <w:rPr>
                <w:lang w:val="en-US"/>
              </w:rPr>
            </w:pPr>
          </w:p>
        </w:tc>
      </w:tr>
      <w:tr w:rsidR="00092D33" w:rsidRPr="00BB302D" w14:paraId="268577E1" w14:textId="77777777" w:rsidTr="004702A7">
        <w:trPr>
          <w:trHeight w:val="273"/>
          <w:jc w:val="center"/>
        </w:trPr>
        <w:tc>
          <w:tcPr>
            <w:tcW w:w="4972" w:type="dxa"/>
          </w:tcPr>
          <w:p w14:paraId="050900D3" w14:textId="77777777" w:rsidR="00092D33" w:rsidRPr="00BB302D" w:rsidRDefault="002131F9" w:rsidP="00511DB2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Software</w:t>
            </w:r>
          </w:p>
        </w:tc>
        <w:tc>
          <w:tcPr>
            <w:tcW w:w="1740" w:type="dxa"/>
          </w:tcPr>
          <w:p w14:paraId="45714C35" w14:textId="77777777" w:rsidR="00092D33" w:rsidRPr="00BB302D" w:rsidRDefault="00092D33" w:rsidP="00EF440F">
            <w:pPr>
              <w:jc w:val="right"/>
              <w:rPr>
                <w:lang w:val="en-US"/>
              </w:rPr>
            </w:pPr>
          </w:p>
        </w:tc>
      </w:tr>
      <w:tr w:rsidR="00092D33" w:rsidRPr="00BB302D" w14:paraId="4AE12C7D" w14:textId="77777777" w:rsidTr="004702A7">
        <w:trPr>
          <w:trHeight w:val="273"/>
          <w:jc w:val="center"/>
        </w:trPr>
        <w:tc>
          <w:tcPr>
            <w:tcW w:w="4972" w:type="dxa"/>
          </w:tcPr>
          <w:p w14:paraId="6954B86B" w14:textId="77777777" w:rsidR="00092D33" w:rsidRPr="00BB302D" w:rsidRDefault="00B21C17" w:rsidP="00511DB2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Implementation</w:t>
            </w:r>
          </w:p>
        </w:tc>
        <w:tc>
          <w:tcPr>
            <w:tcW w:w="1740" w:type="dxa"/>
          </w:tcPr>
          <w:p w14:paraId="7233DE39" w14:textId="77777777" w:rsidR="00092D33" w:rsidRPr="00BB302D" w:rsidRDefault="00092D33" w:rsidP="00EF440F">
            <w:pPr>
              <w:jc w:val="right"/>
              <w:rPr>
                <w:lang w:val="en-US"/>
              </w:rPr>
            </w:pPr>
          </w:p>
        </w:tc>
      </w:tr>
      <w:tr w:rsidR="00092D33" w:rsidRPr="00BB302D" w14:paraId="343DBC30" w14:textId="77777777" w:rsidTr="004702A7">
        <w:trPr>
          <w:trHeight w:val="273"/>
          <w:jc w:val="center"/>
        </w:trPr>
        <w:tc>
          <w:tcPr>
            <w:tcW w:w="4972" w:type="dxa"/>
          </w:tcPr>
          <w:p w14:paraId="3B7493F2" w14:textId="77777777" w:rsidR="00092D33" w:rsidRPr="00BB302D" w:rsidRDefault="00B21C17" w:rsidP="00511DB2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Training</w:t>
            </w:r>
          </w:p>
        </w:tc>
        <w:tc>
          <w:tcPr>
            <w:tcW w:w="1740" w:type="dxa"/>
          </w:tcPr>
          <w:p w14:paraId="025C9145" w14:textId="77777777" w:rsidR="00092D33" w:rsidRPr="00BB302D" w:rsidRDefault="00092D33" w:rsidP="00EF440F">
            <w:pPr>
              <w:jc w:val="right"/>
              <w:rPr>
                <w:lang w:val="en-US"/>
              </w:rPr>
            </w:pPr>
          </w:p>
        </w:tc>
      </w:tr>
      <w:tr w:rsidR="00092D33" w:rsidRPr="00BB302D" w14:paraId="2E454E2F" w14:textId="77777777" w:rsidTr="004702A7">
        <w:trPr>
          <w:trHeight w:val="273"/>
          <w:jc w:val="center"/>
        </w:trPr>
        <w:tc>
          <w:tcPr>
            <w:tcW w:w="4972" w:type="dxa"/>
          </w:tcPr>
          <w:p w14:paraId="3F695927" w14:textId="77777777" w:rsidR="00092D33" w:rsidRPr="00BB302D" w:rsidRDefault="00B21C17" w:rsidP="00511DB2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Warranty and services</w:t>
            </w:r>
          </w:p>
        </w:tc>
        <w:tc>
          <w:tcPr>
            <w:tcW w:w="1740" w:type="dxa"/>
          </w:tcPr>
          <w:p w14:paraId="478E043C" w14:textId="77777777" w:rsidR="00092D33" w:rsidRPr="00BB302D" w:rsidRDefault="00092D33" w:rsidP="00EF440F">
            <w:pPr>
              <w:jc w:val="right"/>
              <w:rPr>
                <w:lang w:val="en-US"/>
              </w:rPr>
            </w:pPr>
          </w:p>
        </w:tc>
      </w:tr>
      <w:tr w:rsidR="00EF440F" w:rsidRPr="00BB302D" w14:paraId="4C1AB4AD" w14:textId="77777777" w:rsidTr="004702A7">
        <w:trPr>
          <w:trHeight w:val="286"/>
          <w:jc w:val="center"/>
        </w:trPr>
        <w:tc>
          <w:tcPr>
            <w:tcW w:w="4972" w:type="dxa"/>
          </w:tcPr>
          <w:p w14:paraId="33D5397E" w14:textId="77777777" w:rsidR="00EF440F" w:rsidRPr="00BB302D" w:rsidRDefault="009D7C8E" w:rsidP="00511DB2">
            <w:pPr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Total</w:t>
            </w:r>
          </w:p>
        </w:tc>
        <w:tc>
          <w:tcPr>
            <w:tcW w:w="1740" w:type="dxa"/>
          </w:tcPr>
          <w:p w14:paraId="160B5724" w14:textId="77777777" w:rsidR="00EF440F" w:rsidRPr="00BB302D" w:rsidRDefault="00EF440F" w:rsidP="00511DB2">
            <w:pPr>
              <w:jc w:val="both"/>
              <w:rPr>
                <w:rStyle w:val="Nadpis2Char"/>
                <w:b/>
                <w:lang w:val="en-US"/>
              </w:rPr>
            </w:pPr>
          </w:p>
        </w:tc>
      </w:tr>
    </w:tbl>
    <w:p w14:paraId="37923E52" w14:textId="77777777" w:rsidR="002505F5" w:rsidRDefault="002505F5">
      <w:pPr>
        <w:rPr>
          <w:lang w:val="en-US"/>
        </w:rPr>
      </w:pPr>
    </w:p>
    <w:p w14:paraId="006D91BB" w14:textId="77777777" w:rsidR="00392DC7" w:rsidRDefault="00392DC7">
      <w:pPr>
        <w:rPr>
          <w:lang w:val="en-US"/>
        </w:rPr>
      </w:pPr>
    </w:p>
    <w:sectPr w:rsidR="00392D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96D261" w14:textId="77777777" w:rsidR="00C0039F" w:rsidRDefault="00C0039F" w:rsidP="007D6FBA">
      <w:r>
        <w:separator/>
      </w:r>
    </w:p>
  </w:endnote>
  <w:endnote w:type="continuationSeparator" w:id="0">
    <w:p w14:paraId="3243B449" w14:textId="77777777" w:rsidR="00C0039F" w:rsidRDefault="00C0039F" w:rsidP="007D6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B0177F" w14:textId="77777777" w:rsidR="007D6FBA" w:rsidRDefault="007D6FB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E22118" w14:textId="77777777" w:rsidR="007D6FBA" w:rsidRDefault="007D6FB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EDC96" w14:textId="77777777" w:rsidR="007D6FBA" w:rsidRDefault="007D6FB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247075" w14:textId="77777777" w:rsidR="00C0039F" w:rsidRDefault="00C0039F" w:rsidP="007D6FBA">
      <w:r>
        <w:separator/>
      </w:r>
    </w:p>
  </w:footnote>
  <w:footnote w:type="continuationSeparator" w:id="0">
    <w:p w14:paraId="2A2A379D" w14:textId="77777777" w:rsidR="00C0039F" w:rsidRDefault="00C0039F" w:rsidP="007D6F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2541FF" w14:textId="77777777" w:rsidR="007D6FBA" w:rsidRDefault="007D6FB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C1AD90" w14:textId="77777777" w:rsidR="007D6FBA" w:rsidRDefault="007D6FB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54D714" w14:textId="77777777" w:rsidR="007D6FBA" w:rsidRDefault="007D6FB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C2695"/>
    <w:multiLevelType w:val="hybridMultilevel"/>
    <w:tmpl w:val="D0500E68"/>
    <w:lvl w:ilvl="0" w:tplc="29E45BE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7C03E2"/>
    <w:multiLevelType w:val="multilevel"/>
    <w:tmpl w:val="07AC9F42"/>
    <w:lvl w:ilvl="0">
      <w:start w:val="1"/>
      <w:numFmt w:val="decimal"/>
      <w:pStyle w:val="Nadpis2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3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Nadpis4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Nadpis5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pStyle w:val="Nadpis6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pStyle w:val="Nadpis7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3E95302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3BE27B8E"/>
    <w:multiLevelType w:val="hybridMultilevel"/>
    <w:tmpl w:val="0A6E59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2027DC"/>
    <w:multiLevelType w:val="hybridMultilevel"/>
    <w:tmpl w:val="B930DC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7941CA"/>
    <w:multiLevelType w:val="hybridMultilevel"/>
    <w:tmpl w:val="5B3C77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A60F92"/>
    <w:multiLevelType w:val="hybridMultilevel"/>
    <w:tmpl w:val="27A42360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DA0D95"/>
    <w:multiLevelType w:val="hybridMultilevel"/>
    <w:tmpl w:val="425A099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C174EA6"/>
    <w:multiLevelType w:val="multilevel"/>
    <w:tmpl w:val="8416B70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7"/>
  </w:num>
  <w:num w:numId="6">
    <w:abstractNumId w:val="8"/>
  </w:num>
  <w:num w:numId="7">
    <w:abstractNumId w:val="2"/>
  </w:num>
  <w:num w:numId="8">
    <w:abstractNumId w:val="1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DB2"/>
    <w:rsid w:val="00011EA4"/>
    <w:rsid w:val="00034041"/>
    <w:rsid w:val="00035201"/>
    <w:rsid w:val="00053F04"/>
    <w:rsid w:val="00092D33"/>
    <w:rsid w:val="000A4B63"/>
    <w:rsid w:val="000C1D21"/>
    <w:rsid w:val="00116773"/>
    <w:rsid w:val="00124E37"/>
    <w:rsid w:val="001505C7"/>
    <w:rsid w:val="0017396A"/>
    <w:rsid w:val="0018118E"/>
    <w:rsid w:val="002131F9"/>
    <w:rsid w:val="00224D5D"/>
    <w:rsid w:val="002505F5"/>
    <w:rsid w:val="00263E02"/>
    <w:rsid w:val="002B348A"/>
    <w:rsid w:val="002B3789"/>
    <w:rsid w:val="002C0219"/>
    <w:rsid w:val="002C74BD"/>
    <w:rsid w:val="002F0029"/>
    <w:rsid w:val="00312A1F"/>
    <w:rsid w:val="0032074C"/>
    <w:rsid w:val="003213D5"/>
    <w:rsid w:val="00392DC7"/>
    <w:rsid w:val="003D277E"/>
    <w:rsid w:val="003F3AC0"/>
    <w:rsid w:val="00417B0D"/>
    <w:rsid w:val="00455DDC"/>
    <w:rsid w:val="004630A1"/>
    <w:rsid w:val="004702A7"/>
    <w:rsid w:val="00471366"/>
    <w:rsid w:val="004767E8"/>
    <w:rsid w:val="004A2946"/>
    <w:rsid w:val="004A46C7"/>
    <w:rsid w:val="004B694B"/>
    <w:rsid w:val="00511DB2"/>
    <w:rsid w:val="00524656"/>
    <w:rsid w:val="00551EC6"/>
    <w:rsid w:val="00553594"/>
    <w:rsid w:val="00585CE6"/>
    <w:rsid w:val="005B0F38"/>
    <w:rsid w:val="005B17B1"/>
    <w:rsid w:val="005D0B83"/>
    <w:rsid w:val="005D1D0A"/>
    <w:rsid w:val="005F67CF"/>
    <w:rsid w:val="005F78A9"/>
    <w:rsid w:val="00604D0E"/>
    <w:rsid w:val="00611CAC"/>
    <w:rsid w:val="00615FFF"/>
    <w:rsid w:val="00636390"/>
    <w:rsid w:val="006B29AA"/>
    <w:rsid w:val="006F5337"/>
    <w:rsid w:val="00736CE3"/>
    <w:rsid w:val="00743F32"/>
    <w:rsid w:val="007C2265"/>
    <w:rsid w:val="007D1CC0"/>
    <w:rsid w:val="007D6FBA"/>
    <w:rsid w:val="0081515E"/>
    <w:rsid w:val="008459FD"/>
    <w:rsid w:val="00875FD2"/>
    <w:rsid w:val="0088005D"/>
    <w:rsid w:val="008E4E28"/>
    <w:rsid w:val="008E77DB"/>
    <w:rsid w:val="00912304"/>
    <w:rsid w:val="00922126"/>
    <w:rsid w:val="009229E6"/>
    <w:rsid w:val="0099498A"/>
    <w:rsid w:val="009A41C2"/>
    <w:rsid w:val="009C7B59"/>
    <w:rsid w:val="009D5136"/>
    <w:rsid w:val="009D6F61"/>
    <w:rsid w:val="009D7C8E"/>
    <w:rsid w:val="009E5CBD"/>
    <w:rsid w:val="00A02D9D"/>
    <w:rsid w:val="00A64DE9"/>
    <w:rsid w:val="00A6779D"/>
    <w:rsid w:val="00AE58AB"/>
    <w:rsid w:val="00B104B4"/>
    <w:rsid w:val="00B14B06"/>
    <w:rsid w:val="00B21C17"/>
    <w:rsid w:val="00B376B6"/>
    <w:rsid w:val="00B476E3"/>
    <w:rsid w:val="00B611B9"/>
    <w:rsid w:val="00B979B9"/>
    <w:rsid w:val="00BB302D"/>
    <w:rsid w:val="00C0039F"/>
    <w:rsid w:val="00C46393"/>
    <w:rsid w:val="00C806E1"/>
    <w:rsid w:val="00C86F18"/>
    <w:rsid w:val="00CA1488"/>
    <w:rsid w:val="00CA46CF"/>
    <w:rsid w:val="00CB5BA1"/>
    <w:rsid w:val="00CD49B3"/>
    <w:rsid w:val="00D12481"/>
    <w:rsid w:val="00D62EF9"/>
    <w:rsid w:val="00DC54DD"/>
    <w:rsid w:val="00DD59E8"/>
    <w:rsid w:val="00DE312B"/>
    <w:rsid w:val="00E04015"/>
    <w:rsid w:val="00E05AE8"/>
    <w:rsid w:val="00E20043"/>
    <w:rsid w:val="00E84E3E"/>
    <w:rsid w:val="00EA543B"/>
    <w:rsid w:val="00EA655E"/>
    <w:rsid w:val="00EB67AE"/>
    <w:rsid w:val="00ED33AD"/>
    <w:rsid w:val="00EF440F"/>
    <w:rsid w:val="00F3372E"/>
    <w:rsid w:val="00F350C7"/>
    <w:rsid w:val="00F40B8B"/>
    <w:rsid w:val="00F47251"/>
    <w:rsid w:val="00FD7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92517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24E37"/>
  </w:style>
  <w:style w:type="paragraph" w:styleId="Nadpis1">
    <w:name w:val="heading 1"/>
    <w:basedOn w:val="Normln"/>
    <w:next w:val="Normln"/>
    <w:link w:val="Nadpis1Char"/>
    <w:uiPriority w:val="9"/>
    <w:qFormat/>
    <w:rsid w:val="00124E37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24E37"/>
    <w:pPr>
      <w:numPr>
        <w:numId w:val="8"/>
      </w:numPr>
      <w:pBdr>
        <w:bottom w:val="single" w:sz="8" w:space="1" w:color="4F81BD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4E37"/>
    <w:pPr>
      <w:numPr>
        <w:ilvl w:val="1"/>
        <w:numId w:val="8"/>
      </w:numPr>
      <w:pBdr>
        <w:bottom w:val="single" w:sz="4" w:space="1" w:color="95B3D7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4E37"/>
    <w:pPr>
      <w:numPr>
        <w:ilvl w:val="2"/>
        <w:numId w:val="8"/>
      </w:numPr>
      <w:pBdr>
        <w:bottom w:val="single" w:sz="4" w:space="2" w:color="B8CCE4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24E37"/>
    <w:pPr>
      <w:numPr>
        <w:ilvl w:val="3"/>
        <w:numId w:val="8"/>
      </w:numPr>
      <w:spacing w:before="200" w:after="8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24E37"/>
    <w:pPr>
      <w:numPr>
        <w:ilvl w:val="4"/>
        <w:numId w:val="8"/>
      </w:num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4E37"/>
    <w:pPr>
      <w:numPr>
        <w:ilvl w:val="5"/>
        <w:numId w:val="8"/>
      </w:num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24E37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24E37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 cíl se seznamem,Odstavec se seznamem1,nad 1,Název grafu"/>
    <w:basedOn w:val="Normln"/>
    <w:link w:val="OdstavecseseznamemChar"/>
    <w:uiPriority w:val="34"/>
    <w:qFormat/>
    <w:rsid w:val="00124E37"/>
    <w:pPr>
      <w:ind w:left="720"/>
      <w:contextualSpacing/>
    </w:pPr>
  </w:style>
  <w:style w:type="character" w:customStyle="1" w:styleId="OdstavecseseznamemChar">
    <w:name w:val="Odstavec se seznamem Char"/>
    <w:aliases w:val="Odstavec cíl se seznamem Char,Odstavec se seznamem1 Char,nad 1 Char,Název grafu Char"/>
    <w:link w:val="Odstavecseseznamem"/>
    <w:uiPriority w:val="34"/>
    <w:rsid w:val="00511DB2"/>
  </w:style>
  <w:style w:type="character" w:customStyle="1" w:styleId="Nadpis2Char">
    <w:name w:val="Nadpis 2 Char"/>
    <w:basedOn w:val="Standardnpsmoodstavce"/>
    <w:link w:val="Nadpis2"/>
    <w:uiPriority w:val="9"/>
    <w:rsid w:val="00124E37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124E37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124E37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table" w:styleId="Mkatabulky">
    <w:name w:val="Table Grid"/>
    <w:basedOn w:val="Normlntabulka"/>
    <w:uiPriority w:val="59"/>
    <w:rsid w:val="00092D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4Char">
    <w:name w:val="Nadpis 4 Char"/>
    <w:basedOn w:val="Standardnpsmoodstavce"/>
    <w:link w:val="Nadpis4"/>
    <w:uiPriority w:val="9"/>
    <w:rsid w:val="00124E37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24E37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24E37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4E37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24E37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24E37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124E37"/>
    <w:rPr>
      <w:b/>
      <w:bCs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124E37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NzevChar">
    <w:name w:val="Název Char"/>
    <w:basedOn w:val="Standardnpsmoodstavce"/>
    <w:link w:val="Nzev"/>
    <w:uiPriority w:val="10"/>
    <w:rsid w:val="00124E37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24E37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124E37"/>
    <w:rPr>
      <w:i/>
      <w:iCs/>
      <w:sz w:val="24"/>
      <w:szCs w:val="24"/>
    </w:rPr>
  </w:style>
  <w:style w:type="character" w:styleId="Siln">
    <w:name w:val="Strong"/>
    <w:basedOn w:val="Standardnpsmoodstavce"/>
    <w:uiPriority w:val="22"/>
    <w:qFormat/>
    <w:rsid w:val="00124E37"/>
    <w:rPr>
      <w:b/>
      <w:bCs/>
      <w:spacing w:val="0"/>
    </w:rPr>
  </w:style>
  <w:style w:type="character" w:styleId="Zdraznn">
    <w:name w:val="Emphasis"/>
    <w:uiPriority w:val="20"/>
    <w:qFormat/>
    <w:rsid w:val="00124E37"/>
    <w:rPr>
      <w:b/>
      <w:bCs/>
      <w:i/>
      <w:iCs/>
      <w:color w:val="5A5A5A" w:themeColor="text1" w:themeTint="A5"/>
    </w:rPr>
  </w:style>
  <w:style w:type="paragraph" w:styleId="Bezmezer">
    <w:name w:val="No Spacing"/>
    <w:basedOn w:val="Normln"/>
    <w:link w:val="BezmezerChar"/>
    <w:uiPriority w:val="1"/>
    <w:qFormat/>
    <w:rsid w:val="00124E37"/>
    <w:pPr>
      <w:ind w:firstLine="0"/>
    </w:pPr>
  </w:style>
  <w:style w:type="paragraph" w:styleId="Citt">
    <w:name w:val="Quote"/>
    <w:basedOn w:val="Normln"/>
    <w:next w:val="Normln"/>
    <w:link w:val="CittChar"/>
    <w:uiPriority w:val="29"/>
    <w:qFormat/>
    <w:rsid w:val="00124E37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tChar">
    <w:name w:val="Citát Char"/>
    <w:basedOn w:val="Standardnpsmoodstavce"/>
    <w:link w:val="Citt"/>
    <w:uiPriority w:val="29"/>
    <w:rsid w:val="00124E37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24E37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24E37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Zdraznnjemn">
    <w:name w:val="Subtle Emphasis"/>
    <w:uiPriority w:val="19"/>
    <w:qFormat/>
    <w:rsid w:val="00124E37"/>
    <w:rPr>
      <w:i/>
      <w:iCs/>
      <w:color w:val="5A5A5A" w:themeColor="text1" w:themeTint="A5"/>
    </w:rPr>
  </w:style>
  <w:style w:type="character" w:styleId="Zdraznnintenzivn">
    <w:name w:val="Intense Emphasis"/>
    <w:uiPriority w:val="21"/>
    <w:qFormat/>
    <w:rsid w:val="00124E37"/>
    <w:rPr>
      <w:b/>
      <w:bCs/>
      <w:i/>
      <w:iCs/>
      <w:color w:val="4F81BD" w:themeColor="accent1"/>
      <w:sz w:val="22"/>
      <w:szCs w:val="22"/>
    </w:rPr>
  </w:style>
  <w:style w:type="character" w:styleId="Odkazjemn">
    <w:name w:val="Subtle Reference"/>
    <w:uiPriority w:val="31"/>
    <w:qFormat/>
    <w:rsid w:val="00124E37"/>
    <w:rPr>
      <w:color w:val="auto"/>
      <w:u w:val="single" w:color="9BBB59" w:themeColor="accent3"/>
    </w:rPr>
  </w:style>
  <w:style w:type="character" w:styleId="Odkazintenzivn">
    <w:name w:val="Intense Reference"/>
    <w:basedOn w:val="Standardnpsmoodstavce"/>
    <w:uiPriority w:val="32"/>
    <w:qFormat/>
    <w:rsid w:val="00124E37"/>
    <w:rPr>
      <w:b/>
      <w:bCs/>
      <w:color w:val="76923C" w:themeColor="accent3" w:themeShade="BF"/>
      <w:u w:val="single" w:color="9BBB59" w:themeColor="accent3"/>
    </w:rPr>
  </w:style>
  <w:style w:type="character" w:styleId="Nzevknihy">
    <w:name w:val="Book Title"/>
    <w:basedOn w:val="Standardnpsmoodstavce"/>
    <w:uiPriority w:val="33"/>
    <w:qFormat/>
    <w:rsid w:val="00124E37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24E37"/>
    <w:pPr>
      <w:outlineLvl w:val="9"/>
    </w:pPr>
    <w:rPr>
      <w:lang w:bidi="en-US"/>
    </w:rPr>
  </w:style>
  <w:style w:type="character" w:customStyle="1" w:styleId="BezmezerChar">
    <w:name w:val="Bez mezer Char"/>
    <w:basedOn w:val="Standardnpsmoodstavce"/>
    <w:link w:val="Bezmezer"/>
    <w:uiPriority w:val="1"/>
    <w:rsid w:val="00124E37"/>
  </w:style>
  <w:style w:type="character" w:styleId="Odkaznakoment">
    <w:name w:val="annotation reference"/>
    <w:basedOn w:val="Standardnpsmoodstavce"/>
    <w:uiPriority w:val="99"/>
    <w:semiHidden/>
    <w:unhideWhenUsed/>
    <w:rsid w:val="00312A1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2A1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2A1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2A1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2A1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2A1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2A1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7D6FB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D6FBA"/>
  </w:style>
  <w:style w:type="paragraph" w:styleId="Zpat">
    <w:name w:val="footer"/>
    <w:basedOn w:val="Normln"/>
    <w:link w:val="ZpatChar"/>
    <w:uiPriority w:val="99"/>
    <w:unhideWhenUsed/>
    <w:rsid w:val="007D6FB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D6FBA"/>
  </w:style>
  <w:style w:type="paragraph" w:customStyle="1" w:styleId="Default">
    <w:name w:val="Default"/>
    <w:rsid w:val="00392DC7"/>
    <w:pPr>
      <w:autoSpaceDE w:val="0"/>
      <w:autoSpaceDN w:val="0"/>
      <w:adjustRightInd w:val="0"/>
      <w:ind w:firstLine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974F8-044F-4469-8AAA-187B00016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401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2019-06-27T11:23:00Z</dcterms:created>
  <dcterms:modified xsi:type="dcterms:W3CDTF">2019-09-16T12:51:00Z</dcterms:modified>
</cp:coreProperties>
</file>