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B422" w14:textId="2594B995" w:rsidR="00793A0B" w:rsidRPr="00B4312E" w:rsidRDefault="00793A0B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1 -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3C3103">
        <w:rPr>
          <w:rFonts w:ascii="Tahoma" w:hAnsi="Tahoma" w:cs="Tahoma"/>
          <w:b/>
          <w:sz w:val="20"/>
          <w:szCs w:val="20"/>
        </w:rPr>
        <w:t xml:space="preserve"> </w:t>
      </w:r>
      <w:r w:rsidRPr="00B4312E">
        <w:rPr>
          <w:rFonts w:ascii="Tahoma" w:hAnsi="Tahoma" w:cs="Tahoma"/>
          <w:b/>
          <w:sz w:val="20"/>
          <w:szCs w:val="20"/>
        </w:rPr>
        <w:t xml:space="preserve">specifikace </w:t>
      </w:r>
    </w:p>
    <w:p w14:paraId="2BD14FC0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299E99CD" w14:textId="77777777" w:rsidR="00AA53CC" w:rsidRDefault="00AA53CC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Technická specifikace </w:t>
      </w:r>
    </w:p>
    <w:p w14:paraId="3B49AA6F" w14:textId="1A44E684" w:rsidR="00CE1DD2" w:rsidRPr="004B36D2" w:rsidRDefault="004B36D2" w:rsidP="00AE63C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B36D2">
        <w:rPr>
          <w:rFonts w:ascii="Tahoma" w:hAnsi="Tahoma" w:cs="Tahoma"/>
          <w:b/>
          <w:sz w:val="21"/>
          <w:szCs w:val="18"/>
          <w:u w:val="single"/>
        </w:rPr>
        <w:t xml:space="preserve">Vícekanálový systém pro monitorování a pokročilou </w:t>
      </w:r>
      <w:proofErr w:type="spellStart"/>
      <w:r w:rsidRPr="004B36D2">
        <w:rPr>
          <w:rFonts w:ascii="Tahoma" w:hAnsi="Tahoma" w:cs="Tahoma"/>
          <w:b/>
          <w:sz w:val="21"/>
          <w:szCs w:val="18"/>
          <w:u w:val="single"/>
        </w:rPr>
        <w:t>real-time</w:t>
      </w:r>
      <w:proofErr w:type="spellEnd"/>
      <w:r w:rsidRPr="004B36D2">
        <w:rPr>
          <w:rFonts w:ascii="Tahoma" w:hAnsi="Tahoma" w:cs="Tahoma"/>
          <w:b/>
          <w:sz w:val="21"/>
          <w:szCs w:val="18"/>
          <w:u w:val="single"/>
        </w:rPr>
        <w:t xml:space="preserve"> analýzu akustických signálů s možností monitorování rušení v prostření magnetické rezonance a generování spouštěcích signálů pro magnetickou rez</w:t>
      </w:r>
      <w:r w:rsidR="00AE63C8">
        <w:rPr>
          <w:rFonts w:ascii="Tahoma" w:hAnsi="Tahoma" w:cs="Tahoma"/>
          <w:b/>
          <w:sz w:val="21"/>
          <w:szCs w:val="18"/>
          <w:u w:val="single"/>
        </w:rPr>
        <w:t>o</w:t>
      </w:r>
      <w:r w:rsidRPr="004B36D2">
        <w:rPr>
          <w:rFonts w:ascii="Tahoma" w:hAnsi="Tahoma" w:cs="Tahoma"/>
          <w:b/>
          <w:sz w:val="21"/>
          <w:szCs w:val="18"/>
          <w:u w:val="single"/>
        </w:rPr>
        <w:t>n</w:t>
      </w:r>
      <w:r w:rsidR="00AE63C8">
        <w:rPr>
          <w:rFonts w:ascii="Tahoma" w:hAnsi="Tahoma" w:cs="Tahoma"/>
          <w:b/>
          <w:sz w:val="21"/>
          <w:szCs w:val="18"/>
          <w:u w:val="single"/>
        </w:rPr>
        <w:t>a</w:t>
      </w:r>
      <w:r w:rsidRPr="004B36D2">
        <w:rPr>
          <w:rFonts w:ascii="Tahoma" w:hAnsi="Tahoma" w:cs="Tahoma"/>
          <w:b/>
          <w:sz w:val="21"/>
          <w:szCs w:val="18"/>
          <w:u w:val="single"/>
        </w:rPr>
        <w:t>nci</w:t>
      </w:r>
      <w:r w:rsidR="00CE1DD2" w:rsidRPr="004B36D2">
        <w:rPr>
          <w:rFonts w:ascii="Tahoma" w:hAnsi="Tahoma" w:cs="Tahoma"/>
          <w:b/>
          <w:sz w:val="18"/>
          <w:szCs w:val="18"/>
          <w:u w:val="single"/>
        </w:rPr>
        <w:t>:</w:t>
      </w:r>
    </w:p>
    <w:p w14:paraId="03999441" w14:textId="35646CE4" w:rsidR="004B36D2" w:rsidRPr="004B36D2" w:rsidRDefault="00F80CB6" w:rsidP="00AE63C8">
      <w:pPr>
        <w:spacing w:before="120" w:after="0" w:line="240" w:lineRule="auto"/>
        <w:jc w:val="both"/>
        <w:rPr>
          <w:rFonts w:ascii="Tahoma" w:hAnsi="Tahoma" w:cs="Tahoma"/>
          <w:bCs/>
          <w:sz w:val="20"/>
          <w:szCs w:val="16"/>
        </w:rPr>
      </w:pPr>
      <w:r w:rsidRPr="00781C6D">
        <w:rPr>
          <w:rFonts w:ascii="Tahoma" w:hAnsi="Tahoma" w:cs="Tahoma"/>
          <w:sz w:val="20"/>
          <w:szCs w:val="20"/>
        </w:rPr>
        <w:t xml:space="preserve">Předmětem </w:t>
      </w:r>
      <w:r w:rsidR="00223440" w:rsidRPr="00781C6D">
        <w:rPr>
          <w:rFonts w:ascii="Tahoma" w:hAnsi="Tahoma" w:cs="Tahoma"/>
          <w:sz w:val="20"/>
          <w:szCs w:val="20"/>
        </w:rPr>
        <w:t>je dodávka</w:t>
      </w:r>
      <w:r w:rsidR="004B36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36D2">
        <w:rPr>
          <w:rFonts w:ascii="Tahoma" w:hAnsi="Tahoma" w:cs="Tahoma"/>
          <w:sz w:val="20"/>
          <w:szCs w:val="20"/>
        </w:rPr>
        <w:t>PXIe</w:t>
      </w:r>
      <w:proofErr w:type="spellEnd"/>
      <w:r w:rsidR="004B36D2">
        <w:rPr>
          <w:rFonts w:ascii="Tahoma" w:hAnsi="Tahoma" w:cs="Tahoma"/>
          <w:sz w:val="20"/>
          <w:szCs w:val="20"/>
        </w:rPr>
        <w:t xml:space="preserve"> systému skládajícího se z šasi, osciloskopického modulu, multifunkčního </w:t>
      </w:r>
      <w:proofErr w:type="spellStart"/>
      <w:r w:rsidR="004B36D2">
        <w:rPr>
          <w:rFonts w:ascii="Tahoma" w:hAnsi="Tahoma" w:cs="Tahoma"/>
          <w:sz w:val="20"/>
          <w:szCs w:val="20"/>
        </w:rPr>
        <w:t>rekonfigurovatleného</w:t>
      </w:r>
      <w:proofErr w:type="spellEnd"/>
      <w:r w:rsidR="004B36D2">
        <w:rPr>
          <w:rFonts w:ascii="Tahoma" w:hAnsi="Tahoma" w:cs="Tahoma"/>
          <w:sz w:val="20"/>
          <w:szCs w:val="20"/>
        </w:rPr>
        <w:t xml:space="preserve"> vstupně/výstupního modulu a modulu pro připojení externího kontroléru. Systém se dále skládá z laptopu, </w:t>
      </w:r>
      <w:r w:rsidR="001C71BA">
        <w:rPr>
          <w:rFonts w:ascii="Tahoma" w:hAnsi="Tahoma" w:cs="Tahoma"/>
          <w:sz w:val="20"/>
          <w:szCs w:val="20"/>
        </w:rPr>
        <w:t xml:space="preserve">mikrofonů a </w:t>
      </w:r>
      <w:proofErr w:type="spellStart"/>
      <w:r w:rsidR="001C71BA">
        <w:rPr>
          <w:rFonts w:ascii="Tahoma" w:hAnsi="Tahoma" w:cs="Tahoma"/>
          <w:sz w:val="20"/>
          <w:szCs w:val="20"/>
        </w:rPr>
        <w:t>přizpůsobovačů</w:t>
      </w:r>
      <w:proofErr w:type="spellEnd"/>
      <w:r w:rsidR="001C71BA">
        <w:rPr>
          <w:rFonts w:ascii="Tahoma" w:hAnsi="Tahoma" w:cs="Tahoma"/>
          <w:sz w:val="20"/>
          <w:szCs w:val="20"/>
        </w:rPr>
        <w:t xml:space="preserve"> pro IEPE mikrofony</w:t>
      </w:r>
      <w:r w:rsidR="004B36D2">
        <w:rPr>
          <w:rFonts w:ascii="Tahoma" w:hAnsi="Tahoma" w:cs="Tahoma"/>
          <w:sz w:val="20"/>
          <w:szCs w:val="20"/>
        </w:rPr>
        <w:t>, kabeláže a svorkovnic pro připojení signálů</w:t>
      </w:r>
    </w:p>
    <w:p w14:paraId="297E655B" w14:textId="3762A5CB" w:rsidR="00AA53CC" w:rsidRDefault="00223440" w:rsidP="00AE63C8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81C6D">
        <w:rPr>
          <w:rFonts w:ascii="Tahoma" w:hAnsi="Tahoma" w:cs="Tahoma"/>
          <w:sz w:val="20"/>
          <w:szCs w:val="20"/>
        </w:rPr>
        <w:t>Součástí předmětu plnění je rovněž doprava do místa plnění</w:t>
      </w:r>
      <w:r w:rsidR="00F80CB6" w:rsidRPr="00781C6D">
        <w:rPr>
          <w:rFonts w:ascii="Tahoma" w:hAnsi="Tahoma" w:cs="Tahoma"/>
          <w:sz w:val="20"/>
          <w:szCs w:val="20"/>
        </w:rPr>
        <w:t>.</w:t>
      </w:r>
    </w:p>
    <w:p w14:paraId="7C0B0BD7" w14:textId="77777777" w:rsidR="007B480C" w:rsidRDefault="007B480C" w:rsidP="00AE63C8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</w:p>
    <w:p w14:paraId="5C8109F8" w14:textId="6EBFAAE6" w:rsidR="00793A0B" w:rsidRPr="00223440" w:rsidRDefault="00793A0B" w:rsidP="00AE63C8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 w:rsidR="003B526F">
        <w:rPr>
          <w:rFonts w:ascii="Tahoma" w:hAnsi="Tahoma" w:cs="Tahoma"/>
          <w:b/>
          <w:sz w:val="20"/>
          <w:szCs w:val="20"/>
        </w:rPr>
        <w:t>zařízení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="00223440">
        <w:rPr>
          <w:rFonts w:ascii="Tahoma" w:hAnsi="Tahoma" w:cs="Tahoma"/>
          <w:b/>
          <w:sz w:val="20"/>
          <w:szCs w:val="20"/>
        </w:rPr>
        <w:tab/>
      </w:r>
      <w:r w:rsidR="00223440">
        <w:rPr>
          <w:rFonts w:ascii="Tahoma" w:hAnsi="Tahoma" w:cs="Tahoma"/>
          <w:b/>
          <w:sz w:val="20"/>
          <w:szCs w:val="20"/>
        </w:rPr>
        <w:tab/>
      </w:r>
      <w:r w:rsidR="00223440">
        <w:rPr>
          <w:rFonts w:ascii="Tahoma" w:hAnsi="Tahoma" w:cs="Tahoma"/>
          <w:b/>
          <w:sz w:val="20"/>
          <w:szCs w:val="20"/>
        </w:rPr>
        <w:tab/>
      </w:r>
      <w:r w:rsidR="00223AB7"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  <w:r w:rsidR="00FE006D">
        <w:rPr>
          <w:rFonts w:ascii="Tahoma" w:hAnsi="Tahoma" w:cs="Tahoma"/>
          <w:i/>
          <w:color w:val="FF0000"/>
          <w:sz w:val="20"/>
          <w:szCs w:val="20"/>
          <w:u w:val="single"/>
        </w:rPr>
        <w:t xml:space="preserve"> pro každý blok zvlášť</w:t>
      </w:r>
    </w:p>
    <w:p w14:paraId="5D68596A" w14:textId="6242E1B3" w:rsidR="00793A0B" w:rsidRPr="00223440" w:rsidRDefault="00793A0B" w:rsidP="00AE63C8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3B526F">
        <w:rPr>
          <w:rFonts w:ascii="Tahoma" w:hAnsi="Tahoma" w:cs="Tahoma"/>
          <w:b/>
          <w:sz w:val="20"/>
          <w:szCs w:val="20"/>
        </w:rPr>
        <w:t>zařízení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="00E74E02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 xml:space="preserve">uvede </w:t>
      </w:r>
      <w:r w:rsidR="00A32A47"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účastník</w:t>
      </w:r>
      <w:r w:rsidR="00FE006D">
        <w:rPr>
          <w:rFonts w:ascii="Tahoma" w:hAnsi="Tahoma" w:cs="Tahoma"/>
          <w:i/>
          <w:color w:val="FF0000"/>
          <w:sz w:val="20"/>
          <w:szCs w:val="20"/>
          <w:u w:val="single"/>
        </w:rPr>
        <w:t xml:space="preserve"> pro každý blok zvlášť</w:t>
      </w:r>
    </w:p>
    <w:p w14:paraId="073B2E0C" w14:textId="0A54EC4F" w:rsidR="00793A0B" w:rsidRPr="000E2836" w:rsidRDefault="00793A0B" w:rsidP="00AE63C8">
      <w:pPr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8C34CE0" w14:textId="60A08318" w:rsidR="00793A0B" w:rsidRPr="00AE63C8" w:rsidRDefault="00AE63C8" w:rsidP="00AE63C8">
      <w:pPr>
        <w:spacing w:before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E63C8">
        <w:rPr>
          <w:rFonts w:ascii="Tahoma" w:hAnsi="Tahoma" w:cs="Tahoma"/>
          <w:b/>
          <w:sz w:val="20"/>
          <w:szCs w:val="16"/>
        </w:rPr>
        <w:t>S</w:t>
      </w:r>
      <w:r w:rsidR="004B36D2" w:rsidRPr="00AE63C8">
        <w:rPr>
          <w:rFonts w:ascii="Tahoma" w:hAnsi="Tahoma" w:cs="Tahoma"/>
          <w:b/>
          <w:sz w:val="20"/>
          <w:szCs w:val="16"/>
        </w:rPr>
        <w:t xml:space="preserve">ystém </w:t>
      </w:r>
      <w:r w:rsidRPr="00AE63C8">
        <w:rPr>
          <w:rFonts w:ascii="Tahoma" w:hAnsi="Tahoma" w:cs="Tahoma"/>
          <w:b/>
          <w:sz w:val="20"/>
          <w:szCs w:val="16"/>
        </w:rPr>
        <w:t>musí splňovat alespoň následující parametry</w:t>
      </w:r>
      <w:r w:rsidR="00793A0B" w:rsidRPr="00AE63C8">
        <w:rPr>
          <w:rFonts w:ascii="Tahoma" w:hAnsi="Tahoma" w:cs="Tahoma"/>
          <w:b/>
          <w:sz w:val="20"/>
          <w:szCs w:val="20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127"/>
        <w:gridCol w:w="1984"/>
      </w:tblGrid>
      <w:tr w:rsidR="00D46B4D" w:rsidRPr="00793A0B" w14:paraId="71F88517" w14:textId="77777777" w:rsidTr="00157A0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691800" w14:textId="77777777" w:rsidR="00D46B4D" w:rsidRPr="00793A0B" w:rsidRDefault="00D46B4D" w:rsidP="00157A0B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CA7DAE" w14:textId="21A71BF7" w:rsidR="00D46B4D" w:rsidRPr="00073209" w:rsidRDefault="00AE63C8" w:rsidP="005044E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AE63C8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Požadované hodnoty = musí alespoň být splněno!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447991" w14:textId="71ECC8F5" w:rsidR="00D46B4D" w:rsidRPr="00793A0B" w:rsidRDefault="00D46B4D" w:rsidP="005044E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 zařízení</w:t>
            </w:r>
          </w:p>
        </w:tc>
      </w:tr>
      <w:tr w:rsidR="00D46B4D" w:rsidRPr="00793A0B" w14:paraId="05DDBF35" w14:textId="77777777" w:rsidTr="00157A0B">
        <w:trPr>
          <w:trHeight w:val="542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F6E7" w14:textId="4010DD31" w:rsidR="00D46B4D" w:rsidRPr="0073312B" w:rsidRDefault="00036C05" w:rsidP="00157A0B">
            <w:pPr>
              <w:keepLines/>
              <w:widowControl w:val="0"/>
              <w:suppressAutoHyphens/>
              <w:spacing w:after="0" w:line="240" w:lineRule="auto"/>
              <w:rPr>
                <w:rFonts w:ascii="Tahoma" w:eastAsia="DejaVu Sans" w:hAnsi="Tahoma" w:cs="Tahoma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73312B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Blok č. 1 – </w:t>
            </w:r>
            <w:r w:rsidR="004B36D2" w:rsidRPr="004B36D2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Modulární </w:t>
            </w:r>
            <w:proofErr w:type="spellStart"/>
            <w:r w:rsidR="004B36D2" w:rsidRPr="004B36D2">
              <w:rPr>
                <w:rFonts w:ascii="Tahoma" w:hAnsi="Tahoma" w:cs="Tahoma"/>
                <w:b/>
                <w:bCs/>
                <w:sz w:val="20"/>
                <w:u w:val="single"/>
              </w:rPr>
              <w:t>PXIe</w:t>
            </w:r>
            <w:proofErr w:type="spellEnd"/>
            <w:r w:rsidR="004B36D2" w:rsidRPr="004B36D2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šasi umožňující připojení </w:t>
            </w:r>
            <w:proofErr w:type="spellStart"/>
            <w:r w:rsidR="004B36D2" w:rsidRPr="004B36D2">
              <w:rPr>
                <w:rFonts w:ascii="Tahoma" w:hAnsi="Tahoma" w:cs="Tahoma"/>
                <w:b/>
                <w:bCs/>
                <w:sz w:val="20"/>
                <w:u w:val="single"/>
              </w:rPr>
              <w:t>PXIe</w:t>
            </w:r>
            <w:proofErr w:type="spellEnd"/>
            <w:r w:rsidR="004B36D2" w:rsidRPr="004B36D2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vstupně/výstupních modulů a řídící jednotky, poskytující napájení, chlazení a komunikační sběrnici umožňující komunikace jednotlivých připojených komponent</w:t>
            </w:r>
          </w:p>
        </w:tc>
      </w:tr>
      <w:tr w:rsidR="00D46B4D" w:rsidRPr="00793A0B" w14:paraId="2DEB44EB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859" w14:textId="596D7217" w:rsidR="00D46B4D" w:rsidRPr="00D46B4D" w:rsidRDefault="00B644DA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 xml:space="preserve">10 slotů pro připojení </w:t>
            </w:r>
            <w:proofErr w:type="spellStart"/>
            <w:r>
              <w:rPr>
                <w:rFonts w:ascii="Tahoma" w:hAnsi="Tahoma" w:cs="Tahoma"/>
                <w:sz w:val="20"/>
              </w:rPr>
              <w:t>PXIe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modulů a kontroléru. Z toho bude 7 hybridních slotů umožňujících připojení </w:t>
            </w:r>
            <w:proofErr w:type="spellStart"/>
            <w:r>
              <w:rPr>
                <w:rFonts w:ascii="Tahoma" w:hAnsi="Tahoma" w:cs="Tahoma"/>
                <w:sz w:val="20"/>
              </w:rPr>
              <w:t>PXIe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PXI vstupně/výstupní modul, 1 </w:t>
            </w:r>
            <w:proofErr w:type="spellStart"/>
            <w:r>
              <w:rPr>
                <w:rFonts w:ascii="Tahoma" w:hAnsi="Tahoma" w:cs="Tahoma"/>
                <w:sz w:val="20"/>
              </w:rPr>
              <w:t>PXIe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systémový časovací slot pro připojení časovacího a synchronizačního modulu, 1 slot periferní rozšiřující slot umožňující připojení několika slotového modulu a jeden slot umožňující připojení vestavěné nebo externí řídící jednotky.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52E" w14:textId="699DBD9B" w:rsidR="00D46B4D" w:rsidRPr="00630961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650C" w14:textId="6F5E0397" w:rsidR="00D46B4D" w:rsidRPr="00793A0B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6B49717D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C7A" w14:textId="5474476A" w:rsidR="00D46B4D" w:rsidRPr="00CE1DD2" w:rsidRDefault="00B644DA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</w:t>
            </w:r>
            <w:r w:rsidR="00570A8D">
              <w:rPr>
                <w:rFonts w:ascii="Tahoma" w:hAnsi="Tahoma" w:cs="Tahoma"/>
                <w:sz w:val="20"/>
              </w:rPr>
              <w:t>C</w:t>
            </w:r>
            <w:r>
              <w:rPr>
                <w:rFonts w:ascii="Tahoma" w:hAnsi="Tahoma" w:cs="Tahoma"/>
                <w:sz w:val="20"/>
              </w:rPr>
              <w:t>Ie</w:t>
            </w:r>
            <w:proofErr w:type="spellEnd"/>
            <w:r w:rsidR="00570A8D">
              <w:rPr>
                <w:rFonts w:ascii="Tahoma" w:hAnsi="Tahoma" w:cs="Tahoma"/>
                <w:sz w:val="20"/>
              </w:rPr>
              <w:t>/PCI</w:t>
            </w:r>
            <w:r>
              <w:rPr>
                <w:rFonts w:ascii="Tahoma" w:hAnsi="Tahoma" w:cs="Tahoma"/>
                <w:sz w:val="20"/>
              </w:rPr>
              <w:t xml:space="preserve"> lokální sběrnic</w:t>
            </w:r>
            <w:r w:rsidR="00570A8D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umožnující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kominikaci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mezi kontrolérem a jednotlivými vstupně/výstupními moduly. Obousměrná propustnost bude dosahovat až 24 GB/s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192" w14:textId="3BCC4FD3" w:rsidR="00D46B4D" w:rsidRPr="00630961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AB38" w14:textId="3519162B" w:rsidR="00D46B4D" w:rsidRPr="00793A0B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4F8CD121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E3C" w14:textId="33C90B8A" w:rsidR="00D46B4D" w:rsidRPr="00570A8D" w:rsidRDefault="00570A8D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70A8D">
              <w:rPr>
                <w:rFonts w:ascii="Tahoma" w:hAnsi="Tahoma" w:cs="Tahoma"/>
                <w:sz w:val="20"/>
              </w:rPr>
              <w:t xml:space="preserve">PXI </w:t>
            </w:r>
            <w:proofErr w:type="spellStart"/>
            <w:r w:rsidRPr="00570A8D">
              <w:rPr>
                <w:rFonts w:ascii="Tahoma" w:hAnsi="Tahoma" w:cs="Tahoma"/>
                <w:sz w:val="20"/>
              </w:rPr>
              <w:t>triggerovací</w:t>
            </w:r>
            <w:proofErr w:type="spellEnd"/>
            <w:r w:rsidRPr="00570A8D">
              <w:rPr>
                <w:rFonts w:ascii="Tahoma" w:hAnsi="Tahoma" w:cs="Tahoma"/>
                <w:sz w:val="20"/>
              </w:rPr>
              <w:t xml:space="preserve"> sběrnic</w:t>
            </w:r>
            <w:r>
              <w:rPr>
                <w:rFonts w:ascii="Tahoma" w:hAnsi="Tahoma" w:cs="Tahoma"/>
                <w:sz w:val="20"/>
              </w:rPr>
              <w:t>e</w:t>
            </w:r>
            <w:r w:rsidRPr="00570A8D">
              <w:rPr>
                <w:rFonts w:ascii="Tahoma" w:hAnsi="Tahoma" w:cs="Tahoma"/>
                <w:sz w:val="20"/>
              </w:rPr>
              <w:t xml:space="preserve"> poskytující 8 digitálních linek </w:t>
            </w:r>
            <w:proofErr w:type="spellStart"/>
            <w:r w:rsidRPr="00570A8D">
              <w:rPr>
                <w:rFonts w:ascii="Tahoma" w:hAnsi="Tahoma" w:cs="Tahoma"/>
                <w:sz w:val="20"/>
              </w:rPr>
              <w:t>umožnujících</w:t>
            </w:r>
            <w:proofErr w:type="spellEnd"/>
            <w:r w:rsidRPr="00570A8D">
              <w:rPr>
                <w:rFonts w:ascii="Tahoma" w:hAnsi="Tahoma" w:cs="Tahoma"/>
                <w:sz w:val="20"/>
              </w:rPr>
              <w:t xml:space="preserve"> zasílání spouštěcích a synchronizačních pulsů mezi jednotlivými vstupně/výstupními moduly.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2E4D" w14:textId="4C928C70" w:rsidR="00D46B4D" w:rsidRPr="00630961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3F94" w14:textId="214C2713" w:rsidR="00D46B4D" w:rsidRPr="00793A0B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20062AC9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9F3" w14:textId="735A5051" w:rsidR="00D46B4D" w:rsidRPr="0069754C" w:rsidRDefault="00570A8D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Referenčím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hodinové signály (10 MHz a 100 MHz) pro každý slot vstupně/výstupních modulů a pro slot kontroléru.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8CBF" w14:textId="22B28C4F" w:rsidR="00D46B4D" w:rsidRPr="00073209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63B0" w14:textId="0841854D" w:rsidR="00D46B4D" w:rsidRPr="00073209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3AA5A0A5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AD98" w14:textId="79D4AABA" w:rsidR="00D46B4D" w:rsidRPr="0069754C" w:rsidRDefault="00570A8D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>Šasi bude schopno dodat pro každý slot výkon až 82 W a maximální možný odběr bude až 988 W. Šasi bude poskytovat různé napěťové úrovně (-12 V, 3,3 V, 5 V, 12 V) pro jednotlivé sloty.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C91" w14:textId="1B813876" w:rsidR="00D46B4D" w:rsidRPr="00073209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632D" w14:textId="62190DC7" w:rsidR="00D46B4D" w:rsidRPr="00073209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2F2A23E7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746D" w14:textId="66EC8607" w:rsidR="00D46B4D" w:rsidRPr="00277210" w:rsidRDefault="00570A8D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 xml:space="preserve">Pro šasi, vstupně/výstupní moduly a kontrolér budou dostupné ovladače (API) pro vývojové prostředí </w:t>
            </w:r>
            <w:proofErr w:type="spellStart"/>
            <w:r>
              <w:rPr>
                <w:rFonts w:ascii="Tahoma" w:hAnsi="Tahoma" w:cs="Tahoma"/>
                <w:sz w:val="20"/>
              </w:rPr>
              <w:t>LabVIEW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umožňující komplexní konfiguraci zařízení.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4DE4" w14:textId="31237DCB" w:rsidR="00D46B4D" w:rsidRPr="00830F51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AEF" w14:textId="5C24B235" w:rsidR="00D46B4D" w:rsidRPr="00073209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4BE5D1A2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A346" w14:textId="5613451F" w:rsidR="00D46B4D" w:rsidRPr="00277210" w:rsidRDefault="00570A8D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>Maximální rozměry šasi budou 178 mm x 304 mm x 464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5BD7" w14:textId="6DDE4917" w:rsidR="00D46B4D" w:rsidRPr="00830F51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35C6" w14:textId="616DA836" w:rsidR="00D46B4D" w:rsidRPr="00073209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036C05" w:rsidRPr="00793A0B" w14:paraId="6591667D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4023" w14:textId="269249EC" w:rsidR="00036C05" w:rsidRPr="00C94081" w:rsidRDefault="00570A8D" w:rsidP="00157A0B">
            <w:pPr>
              <w:keepNext/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Blok č. 2 – </w:t>
            </w:r>
            <w:proofErr w:type="spellStart"/>
            <w:r w:rsidRPr="00570A8D">
              <w:rPr>
                <w:rFonts w:ascii="Tahoma" w:hAnsi="Tahoma" w:cs="Tahoma"/>
                <w:b/>
                <w:bCs/>
                <w:sz w:val="20"/>
                <w:u w:val="single"/>
              </w:rPr>
              <w:t>PXIe</w:t>
            </w:r>
            <w:proofErr w:type="spellEnd"/>
            <w:r w:rsidRPr="00570A8D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modul </w:t>
            </w:r>
            <w:proofErr w:type="spellStart"/>
            <w:r w:rsidRPr="00570A8D">
              <w:rPr>
                <w:rFonts w:ascii="Tahoma" w:hAnsi="Tahoma" w:cs="Tahoma"/>
                <w:b/>
                <w:bCs/>
                <w:sz w:val="20"/>
                <w:u w:val="single"/>
              </w:rPr>
              <w:t>umožnující</w:t>
            </w:r>
            <w:proofErr w:type="spellEnd"/>
            <w:r w:rsidRPr="00570A8D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připojení laptopu jako vzdálené řídící jednotky pro </w:t>
            </w:r>
            <w:proofErr w:type="spellStart"/>
            <w:r w:rsidRPr="00570A8D">
              <w:rPr>
                <w:rFonts w:ascii="Tahoma" w:hAnsi="Tahoma" w:cs="Tahoma"/>
                <w:b/>
                <w:bCs/>
                <w:sz w:val="20"/>
                <w:u w:val="single"/>
              </w:rPr>
              <w:t>PXIe</w:t>
            </w:r>
            <w:proofErr w:type="spellEnd"/>
            <w:r w:rsidRPr="00570A8D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šasi a </w:t>
            </w:r>
            <w:proofErr w:type="spellStart"/>
            <w:r w:rsidRPr="00570A8D">
              <w:rPr>
                <w:rFonts w:ascii="Tahoma" w:hAnsi="Tahoma" w:cs="Tahoma"/>
                <w:b/>
                <w:bCs/>
                <w:sz w:val="20"/>
                <w:u w:val="single"/>
              </w:rPr>
              <w:t>Thunderbolt</w:t>
            </w:r>
            <w:proofErr w:type="spellEnd"/>
            <w:r w:rsidRPr="00570A8D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3 kabel typu USB-C</w:t>
            </w:r>
          </w:p>
        </w:tc>
      </w:tr>
      <w:tr w:rsidR="001D2A53" w:rsidRPr="00793A0B" w14:paraId="4C7EC8A3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87A0" w14:textId="2792A663" w:rsidR="001D2A53" w:rsidRPr="001D2A53" w:rsidRDefault="001D2A53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1D2A53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A) </w:t>
            </w:r>
            <w:proofErr w:type="spellStart"/>
            <w:r w:rsidRPr="001D2A53">
              <w:rPr>
                <w:rFonts w:ascii="Tahoma" w:hAnsi="Tahoma" w:cs="Tahoma"/>
                <w:b/>
                <w:bCs/>
                <w:sz w:val="20"/>
              </w:rPr>
              <w:t>PXIe</w:t>
            </w:r>
            <w:proofErr w:type="spellEnd"/>
            <w:r w:rsidRPr="001D2A53">
              <w:rPr>
                <w:rFonts w:ascii="Tahoma" w:hAnsi="Tahoma" w:cs="Tahoma"/>
                <w:b/>
                <w:bCs/>
                <w:sz w:val="20"/>
              </w:rPr>
              <w:t xml:space="preserve"> modul </w:t>
            </w:r>
            <w:proofErr w:type="spellStart"/>
            <w:r w:rsidRPr="001D2A53">
              <w:rPr>
                <w:rFonts w:ascii="Tahoma" w:hAnsi="Tahoma" w:cs="Tahoma"/>
                <w:b/>
                <w:bCs/>
                <w:sz w:val="20"/>
              </w:rPr>
              <w:t>umožnující</w:t>
            </w:r>
            <w:proofErr w:type="spellEnd"/>
            <w:r w:rsidRPr="001D2A53">
              <w:rPr>
                <w:rFonts w:ascii="Tahoma" w:hAnsi="Tahoma" w:cs="Tahoma"/>
                <w:b/>
                <w:bCs/>
                <w:sz w:val="20"/>
              </w:rPr>
              <w:t xml:space="preserve"> připojení laptopu jako vzdálené řídící jednotky pro </w:t>
            </w:r>
            <w:proofErr w:type="spellStart"/>
            <w:r w:rsidRPr="001D2A53">
              <w:rPr>
                <w:rFonts w:ascii="Tahoma" w:hAnsi="Tahoma" w:cs="Tahoma"/>
                <w:b/>
                <w:bCs/>
                <w:sz w:val="20"/>
              </w:rPr>
              <w:t>PXIe</w:t>
            </w:r>
            <w:proofErr w:type="spellEnd"/>
            <w:r w:rsidRPr="001D2A53">
              <w:rPr>
                <w:rFonts w:ascii="Tahoma" w:hAnsi="Tahoma" w:cs="Tahoma"/>
                <w:b/>
                <w:bCs/>
                <w:sz w:val="20"/>
              </w:rPr>
              <w:t xml:space="preserve"> šasi:</w:t>
            </w:r>
          </w:p>
        </w:tc>
      </w:tr>
      <w:tr w:rsidR="00D46B4D" w:rsidRPr="00793A0B" w14:paraId="7E1ED508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27C" w14:textId="2010159C" w:rsidR="00D46B4D" w:rsidRPr="00570A8D" w:rsidRDefault="00570A8D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70A8D">
              <w:rPr>
                <w:rFonts w:ascii="Tahoma" w:hAnsi="Tahoma" w:cs="Tahoma"/>
                <w:sz w:val="20"/>
              </w:rPr>
              <w:lastRenderedPageBreak/>
              <w:t xml:space="preserve">Modul bude disponovat 2 konektory pro </w:t>
            </w:r>
            <w:proofErr w:type="spellStart"/>
            <w:r w:rsidRPr="00570A8D">
              <w:rPr>
                <w:rFonts w:ascii="Tahoma" w:hAnsi="Tahoma" w:cs="Tahoma"/>
                <w:sz w:val="20"/>
              </w:rPr>
              <w:t>Thunderbolt</w:t>
            </w:r>
            <w:proofErr w:type="spellEnd"/>
            <w:r w:rsidRPr="00570A8D">
              <w:rPr>
                <w:rFonts w:ascii="Tahoma" w:hAnsi="Tahoma" w:cs="Tahoma"/>
                <w:sz w:val="20"/>
              </w:rPr>
              <w:t xml:space="preserve"> 3 rozhraní využívající Gen 3 x4 PCI Express sběrnici.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08B2" w14:textId="338E8780" w:rsidR="00D46B4D" w:rsidRPr="00830F51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72D9" w14:textId="5CAFA1B1" w:rsidR="00D46B4D" w:rsidRPr="00793A0B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31E63807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36F" w14:textId="312B8395" w:rsidR="00D46B4D" w:rsidRPr="00570A8D" w:rsidRDefault="001D2A53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D2A53">
              <w:rPr>
                <w:rFonts w:ascii="Tahoma" w:hAnsi="Tahoma" w:cs="Tahoma"/>
                <w:sz w:val="20"/>
              </w:rPr>
              <w:t>Modul bude umožnovat stabilní přenos dat s </w:t>
            </w:r>
            <w:proofErr w:type="spellStart"/>
            <w:r w:rsidRPr="001D2A53">
              <w:rPr>
                <w:rFonts w:ascii="Tahoma" w:hAnsi="Tahoma" w:cs="Tahoma"/>
                <w:sz w:val="20"/>
              </w:rPr>
              <w:t>propustoností</w:t>
            </w:r>
            <w:proofErr w:type="spellEnd"/>
            <w:r w:rsidRPr="001D2A53">
              <w:rPr>
                <w:rFonts w:ascii="Tahoma" w:hAnsi="Tahoma" w:cs="Tahoma"/>
                <w:sz w:val="20"/>
              </w:rPr>
              <w:t xml:space="preserve"> až 2,3 GB/s mezi šasi a laptopem přes </w:t>
            </w:r>
            <w:proofErr w:type="spellStart"/>
            <w:r w:rsidRPr="001D2A53">
              <w:rPr>
                <w:rFonts w:ascii="Tahoma" w:hAnsi="Tahoma" w:cs="Tahoma"/>
                <w:sz w:val="20"/>
              </w:rPr>
              <w:t>Thunderbolt</w:t>
            </w:r>
            <w:proofErr w:type="spellEnd"/>
            <w:r w:rsidRPr="001D2A53">
              <w:rPr>
                <w:rFonts w:ascii="Tahoma" w:hAnsi="Tahoma" w:cs="Tahoma"/>
                <w:sz w:val="20"/>
              </w:rPr>
              <w:t xml:space="preserve"> 3 kabel typu USB-C.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CE79" w14:textId="20441309" w:rsidR="00D46B4D" w:rsidRPr="00787845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E02E" w14:textId="6404BB6E" w:rsidR="00D46B4D" w:rsidRPr="00172E96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32262202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027E" w14:textId="0778E83F" w:rsidR="00D46B4D" w:rsidRPr="00277210" w:rsidRDefault="001D2A53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 xml:space="preserve">Modul bude disponovat LED pro každé </w:t>
            </w:r>
            <w:proofErr w:type="spellStart"/>
            <w:r>
              <w:rPr>
                <w:rFonts w:ascii="Tahoma" w:hAnsi="Tahoma" w:cs="Tahoma"/>
                <w:sz w:val="20"/>
              </w:rPr>
              <w:t>Thunderbolt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3 rozhraní. LED bude indikovat status modulu ve vztahu k napájení a propojení mezi laptopem a šasi.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5D0A" w14:textId="4C5457BA" w:rsidR="00D46B4D" w:rsidRPr="00787845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0421" w14:textId="452A0664" w:rsidR="00D46B4D" w:rsidRPr="00172E96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16C3B482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9FB" w14:textId="658327A4" w:rsidR="00D46B4D" w:rsidRPr="00570A8D" w:rsidRDefault="001D2A53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Maximální rozměry modulu budou 107 mm x 175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F98C" w14:textId="20948906" w:rsidR="00D46B4D" w:rsidRPr="00787845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30E5" w14:textId="16A91734" w:rsidR="00D46B4D" w:rsidRPr="00172E96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45FFA" w:rsidRPr="00793A0B" w14:paraId="4768654E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723" w14:textId="56771840" w:rsidR="00A45FFA" w:rsidRPr="0073312B" w:rsidRDefault="00570A8D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</w:t>
            </w:r>
            <w:r w:rsidRPr="00C94081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)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70A8D">
              <w:rPr>
                <w:rFonts w:ascii="Tahoma" w:hAnsi="Tahoma" w:cs="Tahoma"/>
                <w:b/>
                <w:bCs/>
                <w:sz w:val="20"/>
              </w:rPr>
              <w:t>Thunderbolt</w:t>
            </w:r>
            <w:proofErr w:type="spellEnd"/>
            <w:r w:rsidRPr="00570A8D">
              <w:rPr>
                <w:rFonts w:ascii="Tahoma" w:hAnsi="Tahoma" w:cs="Tahoma"/>
                <w:b/>
                <w:bCs/>
                <w:sz w:val="20"/>
              </w:rPr>
              <w:t xml:space="preserve"> 3 kabel typu USB-C</w:t>
            </w:r>
          </w:p>
        </w:tc>
      </w:tr>
      <w:tr w:rsidR="00D46B4D" w:rsidRPr="00793A0B" w14:paraId="21E3E54A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D101" w14:textId="50DDFF46" w:rsidR="00D46B4D" w:rsidRPr="001D2A53" w:rsidRDefault="001D2A53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1D2A53">
              <w:rPr>
                <w:rFonts w:ascii="Tahoma" w:hAnsi="Tahoma" w:cs="Tahoma"/>
                <w:sz w:val="20"/>
              </w:rPr>
              <w:t>Thunderbolt</w:t>
            </w:r>
            <w:proofErr w:type="spellEnd"/>
            <w:r w:rsidRPr="001D2A53">
              <w:rPr>
                <w:rFonts w:ascii="Tahoma" w:hAnsi="Tahoma" w:cs="Tahoma"/>
                <w:sz w:val="20"/>
              </w:rPr>
              <w:t xml:space="preserve"> 3 </w:t>
            </w:r>
            <w:proofErr w:type="gramStart"/>
            <w:r w:rsidRPr="001D2A53">
              <w:rPr>
                <w:rFonts w:ascii="Tahoma" w:hAnsi="Tahoma" w:cs="Tahoma"/>
                <w:sz w:val="20"/>
              </w:rPr>
              <w:t>24-pinový</w:t>
            </w:r>
            <w:proofErr w:type="gramEnd"/>
            <w:r w:rsidRPr="001D2A53">
              <w:rPr>
                <w:rFonts w:ascii="Tahoma" w:hAnsi="Tahoma" w:cs="Tahoma"/>
                <w:sz w:val="20"/>
              </w:rPr>
              <w:t xml:space="preserve"> kabel, obě strany zakončeny jako samec typu USB-C, podpora pasivního přenosu dat do 20 </w:t>
            </w:r>
            <w:proofErr w:type="spellStart"/>
            <w:r w:rsidRPr="001D2A53">
              <w:rPr>
                <w:rFonts w:ascii="Tahoma" w:hAnsi="Tahoma" w:cs="Tahoma"/>
                <w:sz w:val="20"/>
              </w:rPr>
              <w:t>Gb</w:t>
            </w:r>
            <w:proofErr w:type="spellEnd"/>
            <w:r w:rsidRPr="001D2A53">
              <w:rPr>
                <w:rFonts w:ascii="Tahoma" w:hAnsi="Tahoma" w:cs="Tahoma"/>
                <w:sz w:val="20"/>
              </w:rPr>
              <w:t xml:space="preserve">/s nebo aktivního přenosu dat do 40 </w:t>
            </w:r>
            <w:proofErr w:type="spellStart"/>
            <w:r w:rsidRPr="001D2A53">
              <w:rPr>
                <w:rFonts w:ascii="Tahoma" w:hAnsi="Tahoma" w:cs="Tahoma"/>
                <w:sz w:val="20"/>
              </w:rPr>
              <w:t>Gb</w:t>
            </w:r>
            <w:proofErr w:type="spellEnd"/>
            <w:r w:rsidRPr="001D2A53">
              <w:rPr>
                <w:rFonts w:ascii="Tahoma" w:hAnsi="Tahoma" w:cs="Tahoma"/>
                <w:sz w:val="20"/>
              </w:rPr>
              <w:t>/s, možnost dodání proudu až 3 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AC7" w14:textId="01ACFBEE" w:rsidR="00D46B4D" w:rsidRPr="00787845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2C9A" w14:textId="5EE3189A" w:rsidR="00D46B4D" w:rsidRPr="00172E96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46B4D" w:rsidRPr="00793A0B" w14:paraId="6FFF8FEC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8ABD" w14:textId="660CA08D" w:rsidR="00D46B4D" w:rsidRPr="00277210" w:rsidRDefault="001D2A53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D2A53">
              <w:rPr>
                <w:rFonts w:ascii="Tahoma" w:hAnsi="Tahoma" w:cs="Tahoma"/>
                <w:sz w:val="20"/>
              </w:rPr>
              <w:t xml:space="preserve">Délka kabelu 2 metry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57B7" w14:textId="72E1D9AE" w:rsidR="00D46B4D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46DE8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644" w14:textId="59F6BE41" w:rsidR="00D46B4D" w:rsidRPr="00CD2A49" w:rsidRDefault="00D46B4D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16751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73312B" w:rsidRPr="00793A0B" w14:paraId="6F1EF998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FBA0" w14:textId="7AD9C6BB" w:rsidR="0073312B" w:rsidRPr="00551051" w:rsidRDefault="001D2A53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20"/>
                <w:u w:val="single"/>
              </w:rPr>
            </w:pPr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Blok č. </w:t>
            </w:r>
            <w:r w:rsidR="00D27FF8"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>3</w:t>
            </w:r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– Multifunkční vstupně/výstupní </w:t>
            </w:r>
            <w:proofErr w:type="spellStart"/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>PXIe</w:t>
            </w:r>
            <w:proofErr w:type="spellEnd"/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modul pro snímání/generování analogových a digitálních signálů, propojovací kabely a svorkovnice pro připojení signálů</w:t>
            </w:r>
          </w:p>
        </w:tc>
      </w:tr>
      <w:tr w:rsidR="001D2A53" w:rsidRPr="00793A0B" w14:paraId="7208B3E7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E764" w14:textId="1A048BEC" w:rsidR="001D2A53" w:rsidRPr="001D2A53" w:rsidRDefault="001D2A53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C94081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A) </w:t>
            </w:r>
            <w:r w:rsidRPr="001D2A53">
              <w:rPr>
                <w:rFonts w:ascii="Tahoma" w:hAnsi="Tahoma" w:cs="Tahoma"/>
                <w:b/>
                <w:bCs/>
                <w:sz w:val="20"/>
              </w:rPr>
              <w:t xml:space="preserve">Multifunkční vstupně/výstupní </w:t>
            </w:r>
            <w:proofErr w:type="spellStart"/>
            <w:r w:rsidRPr="001D2A53">
              <w:rPr>
                <w:rFonts w:ascii="Tahoma" w:hAnsi="Tahoma" w:cs="Tahoma"/>
                <w:b/>
                <w:bCs/>
                <w:sz w:val="20"/>
              </w:rPr>
              <w:t>PXIe</w:t>
            </w:r>
            <w:proofErr w:type="spellEnd"/>
            <w:r w:rsidRPr="001D2A53">
              <w:rPr>
                <w:rFonts w:ascii="Tahoma" w:hAnsi="Tahoma" w:cs="Tahoma"/>
                <w:b/>
                <w:bCs/>
                <w:sz w:val="20"/>
              </w:rPr>
              <w:t xml:space="preserve"> modul pro snímání/generování analogových a digitálních signálů:</w:t>
            </w:r>
          </w:p>
        </w:tc>
      </w:tr>
      <w:tr w:rsidR="001D2A53" w:rsidRPr="00793A0B" w14:paraId="219C738F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0FFE" w14:textId="58ED9EB3" w:rsidR="001D2A53" w:rsidRPr="001D2A53" w:rsidRDefault="001D2A53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D2A53">
              <w:rPr>
                <w:rFonts w:ascii="Tahoma" w:hAnsi="Tahoma" w:cs="Tahoma"/>
                <w:sz w:val="20"/>
              </w:rPr>
              <w:t xml:space="preserve">Modul bude obsahovat dva </w:t>
            </w:r>
            <w:proofErr w:type="gramStart"/>
            <w:r w:rsidRPr="001D2A53">
              <w:rPr>
                <w:rFonts w:ascii="Tahoma" w:hAnsi="Tahoma" w:cs="Tahoma"/>
                <w:sz w:val="20"/>
              </w:rPr>
              <w:t>68-pinové</w:t>
            </w:r>
            <w:proofErr w:type="gramEnd"/>
            <w:r w:rsidRPr="001D2A53">
              <w:rPr>
                <w:rFonts w:ascii="Tahoma" w:hAnsi="Tahoma" w:cs="Tahoma"/>
                <w:sz w:val="20"/>
              </w:rPr>
              <w:t xml:space="preserve"> konektory pro připojení vstupně/výstupních signálů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2A76" w14:textId="53ABBAA1" w:rsidR="001D2A53" w:rsidRPr="00787845" w:rsidRDefault="001D2A53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AA1" w14:textId="1B8D35F1" w:rsidR="001D2A53" w:rsidRPr="00172E96" w:rsidRDefault="001D2A53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D2A53" w:rsidRPr="00793A0B" w14:paraId="76C0FAC4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0735" w14:textId="2788BEC1" w:rsidR="001D2A53" w:rsidRPr="001D2A53" w:rsidRDefault="001D2A53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D2A53">
              <w:rPr>
                <w:rFonts w:ascii="Tahoma" w:hAnsi="Tahoma" w:cs="Tahoma"/>
                <w:sz w:val="20"/>
              </w:rPr>
              <w:t xml:space="preserve">16 kanálů pro snímání analogových napěťových signálů s možností diferenciálního nebo tzv. Reference single </w:t>
            </w:r>
            <w:proofErr w:type="spellStart"/>
            <w:r w:rsidRPr="001D2A53">
              <w:rPr>
                <w:rFonts w:ascii="Tahoma" w:hAnsi="Tahoma" w:cs="Tahoma"/>
                <w:sz w:val="20"/>
              </w:rPr>
              <w:t>ended</w:t>
            </w:r>
            <w:proofErr w:type="spellEnd"/>
            <w:r w:rsidRPr="001D2A53">
              <w:rPr>
                <w:rFonts w:ascii="Tahoma" w:hAnsi="Tahoma" w:cs="Tahoma"/>
                <w:sz w:val="20"/>
              </w:rPr>
              <w:t xml:space="preserve"> připojení. Typ A/D převodníku bude založený na principu SAR. A/D převodníky budou mít rozlišení 16 bitů, maximální vzorkovací frekvenci 1MS/s, softwarově volitelný vstupní rozsah ± 1 </w:t>
            </w:r>
            <w:proofErr w:type="gramStart"/>
            <w:r w:rsidRPr="001D2A53">
              <w:rPr>
                <w:rFonts w:ascii="Tahoma" w:hAnsi="Tahoma" w:cs="Tahoma"/>
                <w:sz w:val="20"/>
              </w:rPr>
              <w:t>V,±</w:t>
            </w:r>
            <w:proofErr w:type="gramEnd"/>
            <w:r w:rsidRPr="001D2A53">
              <w:rPr>
                <w:rFonts w:ascii="Tahoma" w:hAnsi="Tahoma" w:cs="Tahoma"/>
                <w:sz w:val="20"/>
              </w:rPr>
              <w:t xml:space="preserve"> 2 V,± 5 V, ± 10 V, vstupní impedanci 1,25 GΩ paralelně s kapacitou 2pF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61B5" w14:textId="0F82F090" w:rsidR="001D2A53" w:rsidRDefault="001D2A53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459" w14:textId="574649D8" w:rsidR="001D2A53" w:rsidRPr="006A2878" w:rsidRDefault="001D2A53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D2A53" w:rsidRPr="00793A0B" w14:paraId="16B7B562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E71C" w14:textId="71C095BC" w:rsidR="001D2A53" w:rsidRPr="001D2A53" w:rsidRDefault="001D2A53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 analogových výstupních kanálů pro generování napěťových signálů s rozlišením 16 bitů, vzorkovací frekvencí 1MS/s, rozsahem napětí ± 10 V, DC vazbou, výstupní impedancí 0,5 Ω, rychlostí náběhu 10 V/</w:t>
            </w:r>
            <w:proofErr w:type="spellStart"/>
            <w:r>
              <w:rPr>
                <w:rFonts w:ascii="Tahoma" w:hAnsi="Tahoma" w:cs="Tahoma"/>
                <w:sz w:val="20"/>
              </w:rPr>
              <w:t>us</w:t>
            </w:r>
            <w:proofErr w:type="spellEnd"/>
            <w:r>
              <w:rPr>
                <w:rFonts w:ascii="Tahoma" w:hAnsi="Tahoma" w:cs="Tahoma"/>
                <w:sz w:val="20"/>
              </w:rPr>
              <w:t>, a možností dodat proud až 2,5 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F702" w14:textId="5CDF2338" w:rsidR="001D2A53" w:rsidRDefault="001D2A53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FC3" w14:textId="6C58ECDD" w:rsidR="001D2A53" w:rsidRPr="006A2878" w:rsidRDefault="001D2A53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D2A53" w:rsidRPr="00793A0B" w14:paraId="1AFA28AA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3D0" w14:textId="3B64F8B1" w:rsidR="001D2A53" w:rsidRPr="001D2A53" w:rsidRDefault="001D2A53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 digitální</w:t>
            </w:r>
            <w:r w:rsidR="009513D3">
              <w:rPr>
                <w:rFonts w:ascii="Tahoma" w:hAnsi="Tahoma" w:cs="Tahoma"/>
                <w:sz w:val="20"/>
              </w:rPr>
              <w:t>ch</w:t>
            </w:r>
            <w:r>
              <w:rPr>
                <w:rFonts w:ascii="Tahoma" w:hAnsi="Tahoma" w:cs="Tahoma"/>
                <w:sz w:val="20"/>
              </w:rPr>
              <w:t xml:space="preserve"> vstupně/výstupní</w:t>
            </w:r>
            <w:r w:rsidR="009513D3">
              <w:rPr>
                <w:rFonts w:ascii="Tahoma" w:hAnsi="Tahoma" w:cs="Tahoma"/>
                <w:sz w:val="20"/>
              </w:rPr>
              <w:t>ch</w:t>
            </w:r>
            <w:r>
              <w:rPr>
                <w:rFonts w:ascii="Tahoma" w:hAnsi="Tahoma" w:cs="Tahoma"/>
                <w:sz w:val="20"/>
              </w:rPr>
              <w:t xml:space="preserve"> (DIO) lin</w:t>
            </w:r>
            <w:r w:rsidR="009513D3">
              <w:rPr>
                <w:rFonts w:ascii="Tahoma" w:hAnsi="Tahoma" w:cs="Tahoma"/>
                <w:sz w:val="20"/>
              </w:rPr>
              <w:t>ek</w:t>
            </w:r>
            <w:r>
              <w:rPr>
                <w:rFonts w:ascii="Tahoma" w:hAnsi="Tahoma" w:cs="Tahoma"/>
                <w:sz w:val="20"/>
              </w:rPr>
              <w:t xml:space="preserve">. Na každém ze 2 konektorů bude k dispozici 16 linek. DIO linky budou podporovat technologii LVTTL, LVCMOS s napěťovou úrovní 3,3 V, výstupní impedancí 50 Ω, minimální vzorkovací periodou 5 </w:t>
            </w:r>
            <w:proofErr w:type="spellStart"/>
            <w:r>
              <w:rPr>
                <w:rFonts w:ascii="Tahoma" w:hAnsi="Tahoma" w:cs="Tahoma"/>
                <w:sz w:val="20"/>
              </w:rPr>
              <w:t>ns</w:t>
            </w:r>
            <w:proofErr w:type="spellEnd"/>
            <w:r>
              <w:rPr>
                <w:rFonts w:ascii="Tahoma" w:hAnsi="Tahoma" w:cs="Tahoma"/>
                <w:sz w:val="20"/>
              </w:rPr>
              <w:t>, maximálním proudem na kanál 4 mA, vstupní impedancí 50 kΩ a maximální obnovovací frekvencí 10 MHz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6358" w14:textId="5C73A058" w:rsidR="001D2A53" w:rsidRDefault="001D2A53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E3F5" w14:textId="713F3F56" w:rsidR="001D2A53" w:rsidRPr="006A2878" w:rsidRDefault="001D2A53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D2A53" w:rsidRPr="00793A0B" w14:paraId="2D82ECBE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E3D" w14:textId="72C68010" w:rsidR="001D2A53" w:rsidRDefault="00AB3E0E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B3E0E">
              <w:rPr>
                <w:rFonts w:ascii="Tahoma" w:hAnsi="Tahoma" w:cs="Tahoma"/>
                <w:sz w:val="20"/>
              </w:rPr>
              <w:t xml:space="preserve">Modul bude obsahovat programovatelné hradlové pole (FPGA) disponující alespoň </w:t>
            </w:r>
            <w:r w:rsidR="00C06094">
              <w:rPr>
                <w:rFonts w:ascii="Tahoma" w:hAnsi="Tahoma" w:cs="Tahoma"/>
                <w:sz w:val="20"/>
              </w:rPr>
              <w:t>4</w:t>
            </w:r>
            <w:r w:rsidRPr="00AB3E0E">
              <w:rPr>
                <w:rFonts w:ascii="Tahoma" w:hAnsi="Tahoma" w:cs="Tahoma"/>
                <w:sz w:val="20"/>
              </w:rPr>
              <w:t>00 000 klopnými obvody, 2</w:t>
            </w:r>
            <w:r w:rsidR="00C06094">
              <w:rPr>
                <w:rFonts w:ascii="Tahoma" w:hAnsi="Tahoma" w:cs="Tahoma"/>
                <w:sz w:val="20"/>
              </w:rPr>
              <w:t>0</w:t>
            </w:r>
            <w:r w:rsidRPr="00AB3E0E">
              <w:rPr>
                <w:rFonts w:ascii="Tahoma" w:hAnsi="Tahoma" w:cs="Tahoma"/>
                <w:sz w:val="20"/>
              </w:rPr>
              <w:t xml:space="preserve">0 000 LUT, </w:t>
            </w:r>
            <w:r w:rsidR="00C06094">
              <w:rPr>
                <w:rFonts w:ascii="Tahoma" w:hAnsi="Tahoma" w:cs="Tahoma"/>
                <w:sz w:val="20"/>
              </w:rPr>
              <w:t>15</w:t>
            </w:r>
            <w:r w:rsidRPr="00AB3E0E">
              <w:rPr>
                <w:rFonts w:ascii="Tahoma" w:hAnsi="Tahoma" w:cs="Tahoma"/>
                <w:sz w:val="20"/>
              </w:rPr>
              <w:t xml:space="preserve"> 000 </w:t>
            </w:r>
            <w:proofErr w:type="spellStart"/>
            <w:r w:rsidRPr="00AB3E0E">
              <w:rPr>
                <w:rFonts w:ascii="Tahoma" w:hAnsi="Tahoma" w:cs="Tahoma"/>
                <w:sz w:val="20"/>
              </w:rPr>
              <w:t>kbit</w:t>
            </w:r>
            <w:proofErr w:type="spellEnd"/>
            <w:r w:rsidRPr="00AB3E0E">
              <w:rPr>
                <w:rFonts w:ascii="Tahoma" w:hAnsi="Tahoma" w:cs="Tahoma"/>
                <w:sz w:val="20"/>
              </w:rPr>
              <w:t xml:space="preserve"> blokovou RAM pamětí a </w:t>
            </w:r>
            <w:r w:rsidR="00C06094">
              <w:rPr>
                <w:rFonts w:ascii="Tahoma" w:hAnsi="Tahoma" w:cs="Tahoma"/>
                <w:sz w:val="20"/>
              </w:rPr>
              <w:t>800</w:t>
            </w:r>
            <w:r w:rsidRPr="00AB3E0E">
              <w:rPr>
                <w:rFonts w:ascii="Tahoma" w:hAnsi="Tahoma" w:cs="Tahoma"/>
                <w:sz w:val="20"/>
              </w:rPr>
              <w:t xml:space="preserve"> DSP bloky. FPGA bude propojené s výše uvedenými vstupy/výstupy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75E8" w14:textId="6324C2D5" w:rsidR="001D2A53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6C3" w14:textId="6697BBF1" w:rsidR="001D2A53" w:rsidRPr="006A2878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1D173733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31FA" w14:textId="64ACA152" w:rsidR="001621A9" w:rsidRDefault="001621A9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Modul bude obsahovat DRAM s jednou paměťovou bankou o velikosti 512 MB a maximální teoretickou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prepustnosti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 800</w:t>
            </w:r>
            <w:proofErr w:type="gramEnd"/>
            <w:r>
              <w:rPr>
                <w:rFonts w:ascii="Tahoma" w:hAnsi="Tahoma" w:cs="Tahoma"/>
                <w:sz w:val="20"/>
              </w:rPr>
              <w:t>MB/s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400C" w14:textId="1F5E1DD6" w:rsidR="001621A9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2DB" w14:textId="306A46E4" w:rsidR="001621A9" w:rsidRPr="006A2878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7B474700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3396" w14:textId="7ED052D2" w:rsidR="001621A9" w:rsidRDefault="001621A9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Maximální rozměry modulu budou 214 mm x 130 mm x 20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F9E7" w14:textId="34B3049F" w:rsidR="001621A9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E8CA" w14:textId="1A891D48" w:rsidR="001621A9" w:rsidRPr="006A2878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59605665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7F2" w14:textId="6068FA65" w:rsidR="001621A9" w:rsidRPr="0073312B" w:rsidRDefault="001621A9" w:rsidP="00157A0B">
            <w:pPr>
              <w:keepNext/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</w:t>
            </w:r>
            <w:r w:rsidRPr="00C94081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)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1621A9">
              <w:rPr>
                <w:rFonts w:ascii="Tahoma" w:hAnsi="Tahoma" w:cs="Tahoma"/>
                <w:b/>
                <w:bCs/>
                <w:sz w:val="20"/>
              </w:rPr>
              <w:t>2 ks propojovací kabel pro připojení vstupně/výstupních signálů a svorkovnice</w:t>
            </w:r>
            <w:r w:rsidR="00D27FF8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  <w:tr w:rsidR="001621A9" w:rsidRPr="00793A0B" w14:paraId="470B7B67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D86" w14:textId="08135BE3" w:rsidR="001621A9" w:rsidRPr="001621A9" w:rsidRDefault="001621A9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proofErr w:type="gramStart"/>
            <w:r w:rsidRPr="001621A9">
              <w:rPr>
                <w:rFonts w:ascii="Tahoma" w:hAnsi="Tahoma" w:cs="Tahoma"/>
                <w:sz w:val="20"/>
              </w:rPr>
              <w:t>68-pinový</w:t>
            </w:r>
            <w:proofErr w:type="gramEnd"/>
            <w:r w:rsidRPr="001621A9">
              <w:rPr>
                <w:rFonts w:ascii="Tahoma" w:hAnsi="Tahoma" w:cs="Tahoma"/>
                <w:sz w:val="20"/>
              </w:rPr>
              <w:t xml:space="preserve"> stíněný kabel s 68-pinovým konektorem VHDCI typu male na jedné straně a 68-pinovým D-SUB konektorem typu </w:t>
            </w:r>
            <w:proofErr w:type="spellStart"/>
            <w:r w:rsidRPr="001621A9">
              <w:rPr>
                <w:rFonts w:ascii="Tahoma" w:hAnsi="Tahoma" w:cs="Tahoma"/>
                <w:sz w:val="20"/>
              </w:rPr>
              <w:t>female</w:t>
            </w:r>
            <w:proofErr w:type="spellEnd"/>
            <w:r w:rsidRPr="001621A9">
              <w:rPr>
                <w:rFonts w:ascii="Tahoma" w:hAnsi="Tahoma" w:cs="Tahoma"/>
                <w:sz w:val="20"/>
              </w:rPr>
              <w:t xml:space="preserve"> na druhé straně.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FF80" w14:textId="0A88B7C3" w:rsidR="001621A9" w:rsidRDefault="001621A9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0DDB" w14:textId="28CDB875" w:rsidR="001621A9" w:rsidRDefault="001621A9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5D9113B0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08C" w14:textId="7B08B27F" w:rsidR="001621A9" w:rsidRPr="001621A9" w:rsidRDefault="001621A9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621A9">
              <w:rPr>
                <w:rFonts w:ascii="Tahoma" w:hAnsi="Tahoma" w:cs="Tahoma"/>
                <w:sz w:val="20"/>
              </w:rPr>
              <w:lastRenderedPageBreak/>
              <w:t>Délka kabelu 1 metr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77F7" w14:textId="05547312" w:rsidR="001621A9" w:rsidRDefault="001621A9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25E7" w14:textId="35495835" w:rsidR="001621A9" w:rsidRPr="006A2878" w:rsidRDefault="001621A9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7C9C9146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292" w14:textId="5C034004" w:rsidR="001621A9" w:rsidRPr="006A2878" w:rsidRDefault="001621A9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C</w:t>
            </w:r>
            <w:r w:rsidRPr="00C94081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)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1621A9">
              <w:rPr>
                <w:rFonts w:ascii="Tahoma" w:hAnsi="Tahoma" w:cs="Tahoma"/>
                <w:b/>
                <w:bCs/>
                <w:sz w:val="20"/>
              </w:rPr>
              <w:t xml:space="preserve">2 ks </w:t>
            </w:r>
            <w:r w:rsidR="00D27FF8" w:rsidRPr="00D27FF8">
              <w:rPr>
                <w:rFonts w:ascii="Tahoma" w:hAnsi="Tahoma" w:cs="Tahoma"/>
                <w:b/>
                <w:bCs/>
                <w:sz w:val="20"/>
              </w:rPr>
              <w:t>svorkovnice pro připojení vstupně/výstupních signálů</w:t>
            </w:r>
            <w:r w:rsidR="00D27FF8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  <w:tr w:rsidR="001621A9" w:rsidRPr="00793A0B" w14:paraId="7E8A15A1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B89" w14:textId="10E1A44F" w:rsidR="001621A9" w:rsidRPr="001621A9" w:rsidRDefault="001621A9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proofErr w:type="gramStart"/>
            <w:r w:rsidRPr="001621A9">
              <w:rPr>
                <w:rFonts w:ascii="Tahoma" w:hAnsi="Tahoma" w:cs="Tahoma"/>
                <w:sz w:val="20"/>
              </w:rPr>
              <w:t>68-pinová</w:t>
            </w:r>
            <w:proofErr w:type="gramEnd"/>
            <w:r w:rsidRPr="001621A9">
              <w:rPr>
                <w:rFonts w:ascii="Tahoma" w:hAnsi="Tahoma" w:cs="Tahoma"/>
                <w:sz w:val="20"/>
              </w:rPr>
              <w:t xml:space="preserve"> stíněná šroubovací svorkovnice s připojením vstupně/výstupních signálů pomocí 68-pinového D-SUB konektoru typu </w:t>
            </w:r>
            <w:proofErr w:type="spellStart"/>
            <w:r w:rsidRPr="001621A9">
              <w:rPr>
                <w:rFonts w:ascii="Tahoma" w:hAnsi="Tahoma" w:cs="Tahoma"/>
                <w:sz w:val="20"/>
              </w:rPr>
              <w:t>female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0DF" w14:textId="6EB56CF6" w:rsidR="001621A9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9648" w14:textId="3709DD97" w:rsidR="001621A9" w:rsidRPr="006A2878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47C928DD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25E" w14:textId="60F3E429" w:rsidR="001621A9" w:rsidRPr="001621A9" w:rsidRDefault="001621A9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1621A9">
              <w:rPr>
                <w:rFonts w:ascii="Tahoma" w:hAnsi="Tahoma" w:cs="Tahoma"/>
                <w:sz w:val="20"/>
              </w:rPr>
              <w:t xml:space="preserve">Disponuje </w:t>
            </w:r>
            <w:proofErr w:type="gramStart"/>
            <w:r w:rsidRPr="001621A9">
              <w:rPr>
                <w:rFonts w:ascii="Tahoma" w:hAnsi="Tahoma" w:cs="Tahoma"/>
                <w:sz w:val="20"/>
              </w:rPr>
              <w:t>2-mi</w:t>
            </w:r>
            <w:proofErr w:type="gramEnd"/>
            <w:r w:rsidRPr="001621A9">
              <w:rPr>
                <w:rFonts w:ascii="Tahoma" w:hAnsi="Tahoma" w:cs="Tahoma"/>
                <w:sz w:val="20"/>
              </w:rPr>
              <w:t xml:space="preserve"> plochami </w:t>
            </w:r>
            <w:proofErr w:type="spellStart"/>
            <w:r w:rsidRPr="001621A9">
              <w:rPr>
                <w:rFonts w:ascii="Tahoma" w:hAnsi="Tahoma" w:cs="Tahoma"/>
                <w:sz w:val="20"/>
              </w:rPr>
              <w:t>pájivého</w:t>
            </w:r>
            <w:proofErr w:type="spellEnd"/>
            <w:r w:rsidRPr="001621A9">
              <w:rPr>
                <w:rFonts w:ascii="Tahoma" w:hAnsi="Tahoma" w:cs="Tahoma"/>
                <w:sz w:val="20"/>
              </w:rPr>
              <w:t xml:space="preserve"> pole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A70" w14:textId="5B17AD9D" w:rsidR="001621A9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BFCF" w14:textId="67F473D6" w:rsidR="001621A9" w:rsidRPr="006A2878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26237AC3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ECE" w14:textId="4952D323" w:rsidR="001621A9" w:rsidRPr="001621A9" w:rsidRDefault="001621A9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Obsahuje teplotní sensor pro kompenzaci tzv. „</w:t>
            </w:r>
            <w:proofErr w:type="spellStart"/>
            <w:r>
              <w:rPr>
                <w:rFonts w:ascii="Tahoma" w:hAnsi="Tahoma" w:cs="Tahoma"/>
                <w:sz w:val="20"/>
              </w:rPr>
              <w:t>cold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junction</w:t>
            </w:r>
            <w:proofErr w:type="spellEnd"/>
            <w:r>
              <w:rPr>
                <w:rFonts w:ascii="Tahoma" w:hAnsi="Tahoma" w:cs="Tahoma"/>
                <w:sz w:val="20"/>
              </w:rPr>
              <w:t>“ pro možnost připojení termočlánku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FEAC" w14:textId="43B14BF0" w:rsidR="001621A9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CD73" w14:textId="0B138B65" w:rsidR="001621A9" w:rsidRPr="006A2878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27FF8" w:rsidRPr="00793A0B" w14:paraId="74C38C3C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9EFF" w14:textId="60EC3426" w:rsidR="00D27FF8" w:rsidRDefault="00D27FF8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Odnímatelný vrchní kryt s uchycením pomocí magnetů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2A8" w14:textId="03DB7441" w:rsidR="00D27FF8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5E96" w14:textId="760099EB" w:rsidR="00D27FF8" w:rsidRPr="006A2878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27FF8" w:rsidRPr="00793A0B" w14:paraId="6A99A859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437" w14:textId="1BE55FE0" w:rsidR="00D27FF8" w:rsidRDefault="00D27FF8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Maximální rozměry </w:t>
            </w:r>
            <w:proofErr w:type="spellStart"/>
            <w:r>
              <w:rPr>
                <w:rFonts w:ascii="Tahoma" w:hAnsi="Tahoma" w:cs="Tahoma"/>
                <w:sz w:val="20"/>
              </w:rPr>
              <w:t>svorkovanice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budou 147 mm x147 mm x 30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3D78" w14:textId="551B2650" w:rsidR="00D27FF8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61D" w14:textId="3790518C" w:rsidR="00D27FF8" w:rsidRPr="006A2878" w:rsidRDefault="00D27FF8" w:rsidP="005044EA">
            <w:pPr>
              <w:keepLines/>
              <w:tabs>
                <w:tab w:val="left" w:pos="421"/>
              </w:tabs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4D972496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A705" w14:textId="371D9595" w:rsidR="001621A9" w:rsidRPr="0073312B" w:rsidRDefault="001621A9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3312B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Blok č. </w:t>
            </w:r>
            <w:r w:rsidR="00D27FF8">
              <w:rPr>
                <w:rFonts w:ascii="Tahoma" w:hAnsi="Tahoma" w:cs="Tahoma"/>
                <w:b/>
                <w:bCs/>
                <w:sz w:val="20"/>
                <w:u w:val="single"/>
              </w:rPr>
              <w:t>4</w:t>
            </w:r>
            <w:r w:rsidRPr="0073312B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– </w:t>
            </w:r>
            <w:r w:rsidR="00D27FF8" w:rsidRPr="00D27FF8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Osciloskopický </w:t>
            </w:r>
            <w:proofErr w:type="spellStart"/>
            <w:r w:rsidR="00D27FF8" w:rsidRPr="00D27FF8">
              <w:rPr>
                <w:rFonts w:ascii="Tahoma" w:hAnsi="Tahoma" w:cs="Tahoma"/>
                <w:b/>
                <w:bCs/>
                <w:sz w:val="20"/>
                <w:u w:val="single"/>
              </w:rPr>
              <w:t>PXIe</w:t>
            </w:r>
            <w:proofErr w:type="spellEnd"/>
            <w:r w:rsidR="00D27FF8" w:rsidRPr="00D27FF8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modul pro snímání rychlých signálů a propojovací kabel</w:t>
            </w:r>
          </w:p>
        </w:tc>
      </w:tr>
      <w:tr w:rsidR="001621A9" w:rsidRPr="00793A0B" w14:paraId="060F963E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6AAF" w14:textId="33AE4D1D" w:rsidR="001621A9" w:rsidRPr="00D27FF8" w:rsidRDefault="00D27FF8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D27FF8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A) </w:t>
            </w:r>
            <w:r w:rsidRPr="00D27FF8">
              <w:rPr>
                <w:rFonts w:ascii="Tahoma" w:hAnsi="Tahoma" w:cs="Tahoma"/>
                <w:b/>
                <w:bCs/>
                <w:sz w:val="20"/>
              </w:rPr>
              <w:t xml:space="preserve">Osciloskopický </w:t>
            </w:r>
            <w:proofErr w:type="spellStart"/>
            <w:r w:rsidRPr="00D27FF8">
              <w:rPr>
                <w:rFonts w:ascii="Tahoma" w:hAnsi="Tahoma" w:cs="Tahoma"/>
                <w:b/>
                <w:bCs/>
                <w:sz w:val="20"/>
              </w:rPr>
              <w:t>PXIe</w:t>
            </w:r>
            <w:proofErr w:type="spellEnd"/>
            <w:r w:rsidRPr="00D27FF8">
              <w:rPr>
                <w:rFonts w:ascii="Tahoma" w:hAnsi="Tahoma" w:cs="Tahoma"/>
                <w:b/>
                <w:bCs/>
                <w:sz w:val="20"/>
              </w:rPr>
              <w:t xml:space="preserve"> modul pro snímání rychlých signálů:</w:t>
            </w:r>
          </w:p>
        </w:tc>
      </w:tr>
      <w:tr w:rsidR="001621A9" w:rsidRPr="00793A0B" w14:paraId="1EDAF417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BF3" w14:textId="39D9B6EB" w:rsidR="001621A9" w:rsidRPr="00277210" w:rsidRDefault="00D27FF8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>Modul bude obsahovat 2 vstupní BNC konektory, pro připojení tzv. „</w:t>
            </w:r>
            <w:proofErr w:type="spellStart"/>
            <w:r>
              <w:rPr>
                <w:rFonts w:ascii="Tahoma" w:hAnsi="Tahoma" w:cs="Tahoma"/>
                <w:sz w:val="20"/>
              </w:rPr>
              <w:t>referenced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single-</w:t>
            </w:r>
            <w:proofErr w:type="spellStart"/>
            <w:r>
              <w:rPr>
                <w:rFonts w:ascii="Tahoma" w:hAnsi="Tahoma" w:cs="Tahoma"/>
                <w:sz w:val="20"/>
              </w:rPr>
              <w:t>ended</w:t>
            </w:r>
            <w:proofErr w:type="spellEnd"/>
            <w:r>
              <w:rPr>
                <w:rFonts w:ascii="Tahoma" w:hAnsi="Tahoma" w:cs="Tahoma"/>
                <w:sz w:val="20"/>
              </w:rPr>
              <w:t>“ vstupních signálů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41A7" w14:textId="2D74E82C" w:rsidR="001621A9" w:rsidRPr="00787845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E8F" w14:textId="138E7103" w:rsidR="001621A9" w:rsidRPr="00172E96" w:rsidRDefault="00D27FF8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61DB3FFE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043B" w14:textId="5AABE083" w:rsidR="001621A9" w:rsidRPr="00277210" w:rsidRDefault="00D27FF8" w:rsidP="00157A0B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 xml:space="preserve">2 analogové vstupní kanály s vzorkovací frekvencí v rozsahu od 15,259 </w:t>
            </w:r>
            <w:proofErr w:type="spellStart"/>
            <w:r>
              <w:rPr>
                <w:rFonts w:ascii="Tahoma" w:hAnsi="Tahoma" w:cs="Tahoma"/>
                <w:sz w:val="20"/>
              </w:rPr>
              <w:t>kS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/s do 1GS/s, napěťovými rozsahy 0,25 V; 0,5 V; 1 V; 2,5 V; 5 V; 10 V; 25 V; 50 V a 100 V, s rozlišením </w:t>
            </w:r>
            <w:proofErr w:type="gramStart"/>
            <w:r>
              <w:rPr>
                <w:rFonts w:ascii="Tahoma" w:hAnsi="Tahoma" w:cs="Tahoma"/>
                <w:sz w:val="20"/>
              </w:rPr>
              <w:t>14-bitů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, volitelnou AC nebo DC vstupní vazbou a </w:t>
            </w:r>
            <w:proofErr w:type="spellStart"/>
            <w:r>
              <w:rPr>
                <w:rFonts w:ascii="Tahoma" w:hAnsi="Tahoma" w:cs="Tahoma"/>
                <w:sz w:val="20"/>
              </w:rPr>
              <w:t>přepinatelnou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vstupní impedancí 50 Ω nebo 1MΩ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2739" w14:textId="419FB21B" w:rsidR="001621A9" w:rsidRPr="00787845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7CBD" w14:textId="5D37026B" w:rsidR="001621A9" w:rsidRPr="00172E96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3C2EC335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653" w14:textId="512E9675" w:rsidR="001621A9" w:rsidRPr="00D27FF8" w:rsidRDefault="00D27FF8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27FF8">
              <w:rPr>
                <w:rFonts w:ascii="Tahoma" w:hAnsi="Tahoma" w:cs="Tahoma"/>
                <w:sz w:val="20"/>
              </w:rPr>
              <w:t>Šířka pásma vstupních signálu do 400 MHz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3F2" w14:textId="3C1FCAD2" w:rsidR="001621A9" w:rsidRPr="00787845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3ED" w14:textId="0A6971F2" w:rsidR="001621A9" w:rsidRPr="00172E96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45A23C15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A207" w14:textId="5879DC24" w:rsidR="001621A9" w:rsidRPr="00D27FF8" w:rsidRDefault="00D27FF8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27FF8">
              <w:rPr>
                <w:rFonts w:ascii="Tahoma" w:hAnsi="Tahoma" w:cs="Tahoma"/>
                <w:sz w:val="20"/>
              </w:rPr>
              <w:t xml:space="preserve">Modul bude disponovat SMB konektorem pro </w:t>
            </w:r>
            <w:proofErr w:type="spellStart"/>
            <w:r w:rsidRPr="00D27FF8">
              <w:rPr>
                <w:rFonts w:ascii="Tahoma" w:hAnsi="Tahoma" w:cs="Tahoma"/>
                <w:sz w:val="20"/>
              </w:rPr>
              <w:t>přípojení</w:t>
            </w:r>
            <w:proofErr w:type="spellEnd"/>
            <w:r w:rsidRPr="00D27FF8">
              <w:rPr>
                <w:rFonts w:ascii="Tahoma" w:hAnsi="Tahoma" w:cs="Tahoma"/>
                <w:sz w:val="20"/>
              </w:rPr>
              <w:t xml:space="preserve"> externího hodinového signálu pro vzorkování a dalším SMB konektorem pro připojení </w:t>
            </w:r>
            <w:proofErr w:type="spellStart"/>
            <w:r w:rsidRPr="00D27FF8">
              <w:rPr>
                <w:rFonts w:ascii="Tahoma" w:hAnsi="Tahoma" w:cs="Tahoma"/>
                <w:sz w:val="20"/>
              </w:rPr>
              <w:t>extreního</w:t>
            </w:r>
            <w:proofErr w:type="spellEnd"/>
            <w:r w:rsidRPr="00D27FF8">
              <w:rPr>
                <w:rFonts w:ascii="Tahoma" w:hAnsi="Tahoma" w:cs="Tahoma"/>
                <w:sz w:val="20"/>
              </w:rPr>
              <w:t xml:space="preserve"> referenčního hodinového signálu nebo digitálního </w:t>
            </w:r>
            <w:proofErr w:type="spellStart"/>
            <w:r w:rsidRPr="00D27FF8">
              <w:rPr>
                <w:rFonts w:ascii="Tahoma" w:hAnsi="Tahoma" w:cs="Tahoma"/>
                <w:sz w:val="20"/>
              </w:rPr>
              <w:t>triggerovacího</w:t>
            </w:r>
            <w:proofErr w:type="spellEnd"/>
            <w:r w:rsidRPr="00D27FF8">
              <w:rPr>
                <w:rFonts w:ascii="Tahoma" w:hAnsi="Tahoma" w:cs="Tahoma"/>
                <w:sz w:val="20"/>
              </w:rPr>
              <w:t xml:space="preserve"> signálu nebo vyvedení referenčního hodinového signálu.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9C91" w14:textId="3EBE2711" w:rsidR="001621A9" w:rsidRPr="00787845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F18" w14:textId="15B7B724" w:rsidR="001621A9" w:rsidRPr="00172E96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7B0EE792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A62" w14:textId="3B85EF4B" w:rsidR="001621A9" w:rsidRPr="00D27FF8" w:rsidRDefault="00D27FF8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27FF8">
              <w:rPr>
                <w:rFonts w:ascii="Tahoma" w:hAnsi="Tahoma" w:cs="Tahoma"/>
                <w:sz w:val="20"/>
              </w:rPr>
              <w:t xml:space="preserve">Modul bude obsahovat pomocný MHDMR konektor </w:t>
            </w:r>
            <w:proofErr w:type="spellStart"/>
            <w:r w:rsidRPr="00D27FF8">
              <w:rPr>
                <w:rFonts w:ascii="Tahoma" w:hAnsi="Tahoma" w:cs="Tahoma"/>
                <w:sz w:val="20"/>
              </w:rPr>
              <w:t>umožnující</w:t>
            </w:r>
            <w:proofErr w:type="spellEnd"/>
            <w:r w:rsidRPr="00D27FF8">
              <w:rPr>
                <w:rFonts w:ascii="Tahoma" w:hAnsi="Tahoma" w:cs="Tahoma"/>
                <w:sz w:val="20"/>
              </w:rPr>
              <w:t xml:space="preserve"> připojení programovatelných funkčních digitálních vstupně/výstupních signálů. Jednotlivé digitální linky budou mít 3,3 V logiku a budou tolerantní vůči </w:t>
            </w:r>
            <w:proofErr w:type="gramStart"/>
            <w:r w:rsidRPr="00D27FF8">
              <w:rPr>
                <w:rFonts w:ascii="Tahoma" w:hAnsi="Tahoma" w:cs="Tahoma"/>
                <w:sz w:val="20"/>
              </w:rPr>
              <w:t>5V</w:t>
            </w:r>
            <w:proofErr w:type="gramEnd"/>
            <w:r w:rsidRPr="00D27FF8">
              <w:rPr>
                <w:rFonts w:ascii="Tahoma" w:hAnsi="Tahoma" w:cs="Tahoma"/>
                <w:sz w:val="20"/>
              </w:rPr>
              <w:t xml:space="preserve"> logice na vstupu. Maximální obnovovací frekvence digitálních linek bude 50 MHz.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9D47" w14:textId="686F333E" w:rsidR="001621A9" w:rsidRPr="00787845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0F2" w14:textId="586AC296" w:rsidR="001621A9" w:rsidRPr="00172E96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621A9" w:rsidRPr="00793A0B" w14:paraId="74F71821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EF1" w14:textId="480B768F" w:rsidR="001621A9" w:rsidRPr="00277210" w:rsidRDefault="00FE006D" w:rsidP="00157A0B">
            <w:pPr>
              <w:keepLines/>
              <w:tabs>
                <w:tab w:val="left" w:pos="459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E006D">
              <w:rPr>
                <w:rFonts w:ascii="Tahoma" w:hAnsi="Tahoma" w:cs="Tahoma"/>
                <w:sz w:val="20"/>
              </w:rPr>
              <w:t xml:space="preserve">Modul bude obsahovat programovatelné hradlové pole (FPGA) disponující alespoň 500 000 klopnými obvody, 250 000 LUT, 28 000 </w:t>
            </w:r>
            <w:proofErr w:type="spellStart"/>
            <w:r w:rsidRPr="00FE006D">
              <w:rPr>
                <w:rFonts w:ascii="Tahoma" w:hAnsi="Tahoma" w:cs="Tahoma"/>
                <w:sz w:val="20"/>
              </w:rPr>
              <w:t>kbit</w:t>
            </w:r>
            <w:proofErr w:type="spellEnd"/>
            <w:r w:rsidRPr="00FE006D">
              <w:rPr>
                <w:rFonts w:ascii="Tahoma" w:hAnsi="Tahoma" w:cs="Tahoma"/>
                <w:sz w:val="20"/>
              </w:rPr>
              <w:t xml:space="preserve"> blokovou RAM pamětí a 1540 DSP bloky. FPGA bude propojené s výše uvedenými vstupy/výstupy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9E8" w14:textId="5654BB9F" w:rsidR="001621A9" w:rsidRPr="00787845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3168" w14:textId="300069BA" w:rsidR="001621A9" w:rsidRPr="00172E96" w:rsidRDefault="001621A9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27FF8" w:rsidRPr="00793A0B" w14:paraId="111DDA42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927" w14:textId="5A894FA2" w:rsidR="00D27FF8" w:rsidRDefault="00D27FF8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27FF8">
              <w:rPr>
                <w:rFonts w:ascii="Tahoma" w:hAnsi="Tahoma" w:cs="Tahoma"/>
                <w:sz w:val="20"/>
              </w:rPr>
              <w:t xml:space="preserve">Modul bude disponovat DRAM pamětí s velikostí 1,5 GB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949B" w14:textId="3646ACAF" w:rsidR="00D27FF8" w:rsidRDefault="00D27FF8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C650" w14:textId="6AEE0001" w:rsidR="00D27FF8" w:rsidRPr="006A2878" w:rsidRDefault="00D27FF8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D27FF8" w:rsidRPr="00793A0B" w14:paraId="7771D622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C219" w14:textId="4548A180" w:rsidR="00D27FF8" w:rsidRPr="00D27FF8" w:rsidRDefault="00D27FF8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27FF8">
              <w:rPr>
                <w:rFonts w:ascii="Tahoma" w:hAnsi="Tahoma" w:cs="Tahoma"/>
                <w:sz w:val="20"/>
              </w:rPr>
              <w:t>Maximální rozměry modulu budou 213 mm x 129 mm x 20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28E1" w14:textId="206A9790" w:rsidR="00D27FF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F383" w14:textId="6FA11090" w:rsidR="00D27FF8" w:rsidRPr="006A2878" w:rsidRDefault="00D27FF8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4E6130" w:rsidRPr="00793A0B" w14:paraId="266C4D73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83E" w14:textId="64C4363C" w:rsidR="004E6130" w:rsidRPr="006A2878" w:rsidRDefault="00EC5BD6" w:rsidP="00157A0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B</w:t>
            </w:r>
            <w:r w:rsidR="004E6130" w:rsidRPr="00D27FF8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ahoma" w:hAnsi="Tahoma" w:cs="Tahoma"/>
                <w:b/>
                <w:bCs/>
                <w:sz w:val="20"/>
              </w:rPr>
              <w:t>Propojovací kabel</w:t>
            </w:r>
            <w:r w:rsidR="004E6130" w:rsidRPr="00D27FF8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  <w:tr w:rsidR="004E6130" w:rsidRPr="00793A0B" w14:paraId="6FEFC334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07A1" w14:textId="26E307A3" w:rsidR="004E6130" w:rsidRPr="00D27FF8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C5BD6">
              <w:rPr>
                <w:rFonts w:ascii="Tahoma" w:hAnsi="Tahoma" w:cs="Tahoma"/>
                <w:sz w:val="20"/>
              </w:rPr>
              <w:t xml:space="preserve">Propojovací koaxiální kabel s dvojitým stíněním zakončený na jedné straně konektorem typu SMB </w:t>
            </w:r>
            <w:proofErr w:type="spellStart"/>
            <w:r w:rsidRPr="00EC5BD6">
              <w:rPr>
                <w:rFonts w:ascii="Tahoma" w:hAnsi="Tahoma" w:cs="Tahoma"/>
                <w:sz w:val="20"/>
              </w:rPr>
              <w:t>female</w:t>
            </w:r>
            <w:proofErr w:type="spellEnd"/>
            <w:r w:rsidRPr="00EC5BD6">
              <w:rPr>
                <w:rFonts w:ascii="Tahoma" w:hAnsi="Tahoma" w:cs="Tahoma"/>
                <w:sz w:val="20"/>
              </w:rPr>
              <w:t xml:space="preserve"> a na druhé straně konektorem </w:t>
            </w:r>
            <w:proofErr w:type="gramStart"/>
            <w:r w:rsidRPr="00EC5BD6">
              <w:rPr>
                <w:rFonts w:ascii="Tahoma" w:hAnsi="Tahoma" w:cs="Tahoma"/>
                <w:sz w:val="20"/>
              </w:rPr>
              <w:t>typu  BNC</w:t>
            </w:r>
            <w:proofErr w:type="gramEnd"/>
            <w:r w:rsidRPr="00EC5BD6">
              <w:rPr>
                <w:rFonts w:ascii="Tahoma" w:hAnsi="Tahoma" w:cs="Tahoma"/>
                <w:sz w:val="20"/>
              </w:rPr>
              <w:t xml:space="preserve"> male.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A805" w14:textId="5DD797D8" w:rsidR="004E6130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9D4F" w14:textId="14177E57" w:rsidR="004E6130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2436C12F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E5A8" w14:textId="0529A2FD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Impedance kabelu 50 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32EC" w14:textId="171FC1D8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039" w14:textId="78378DA9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7AFC4C0B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2CB" w14:textId="4552F8D8" w:rsidR="00EC5BD6" w:rsidRPr="00D27FF8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Délka kabelu 1 metr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5458" w14:textId="749AD09E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A290" w14:textId="38168CC9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635911F4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F5A1" w14:textId="42A7C3BB" w:rsidR="00EC5BD6" w:rsidRPr="00EC5BD6" w:rsidRDefault="00EC5BD6" w:rsidP="00157A0B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EC5BD6">
              <w:rPr>
                <w:rFonts w:ascii="Tahoma" w:hAnsi="Tahoma" w:cs="Tahoma"/>
                <w:b/>
                <w:bCs/>
                <w:sz w:val="20"/>
                <w:u w:val="single"/>
              </w:rPr>
              <w:lastRenderedPageBreak/>
              <w:t xml:space="preserve">Blok č. 5 – Laptop pro vzdálené řízení modulárního </w:t>
            </w:r>
            <w:proofErr w:type="spellStart"/>
            <w:r w:rsidRPr="00EC5BD6">
              <w:rPr>
                <w:rFonts w:ascii="Tahoma" w:hAnsi="Tahoma" w:cs="Tahoma"/>
                <w:b/>
                <w:bCs/>
                <w:sz w:val="20"/>
                <w:u w:val="single"/>
              </w:rPr>
              <w:t>PXIe</w:t>
            </w:r>
            <w:proofErr w:type="spellEnd"/>
            <w:r w:rsidRPr="00EC5BD6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šasi</w:t>
            </w:r>
          </w:p>
        </w:tc>
      </w:tr>
      <w:tr w:rsidR="00EC5BD6" w:rsidRPr="00793A0B" w14:paraId="2B71E1A6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33AB" w14:textId="0998EBF0" w:rsid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C5BD6">
              <w:rPr>
                <w:rFonts w:ascii="Tahoma" w:hAnsi="Tahoma" w:cs="Tahoma"/>
                <w:sz w:val="20"/>
              </w:rPr>
              <w:t xml:space="preserve">Uhlopříčka </w:t>
            </w:r>
            <w:proofErr w:type="spellStart"/>
            <w:r w:rsidRPr="00EC5BD6">
              <w:rPr>
                <w:rFonts w:ascii="Tahoma" w:hAnsi="Tahoma" w:cs="Tahoma"/>
                <w:sz w:val="20"/>
              </w:rPr>
              <w:t>displaye</w:t>
            </w:r>
            <w:proofErr w:type="spellEnd"/>
            <w:r w:rsidRPr="00EC5BD6">
              <w:rPr>
                <w:rFonts w:ascii="Tahoma" w:hAnsi="Tahoma" w:cs="Tahoma"/>
                <w:sz w:val="20"/>
              </w:rPr>
              <w:t xml:space="preserve"> 15,6” nebo 17,3” s rozlišením 1920 x 1080 (Full HD) nebo vyšším.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311" w14:textId="06C19438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2A4" w14:textId="228F08B2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1714A01E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6649" w14:textId="56B64C82" w:rsidR="00EC5BD6" w:rsidRPr="00EC5BD6" w:rsidRDefault="00FE006D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FE006D">
              <w:rPr>
                <w:rFonts w:ascii="Tahoma" w:hAnsi="Tahoma" w:cs="Tahoma"/>
                <w:sz w:val="20"/>
              </w:rPr>
              <w:t xml:space="preserve">Procesor dosahující skoré alespoň 11 000 v CPU Mark hodnocení podle https://www.cpubenchmark.net ke dni </w:t>
            </w:r>
            <w:r w:rsidR="00024761">
              <w:rPr>
                <w:rFonts w:ascii="Tahoma" w:hAnsi="Tahoma" w:cs="Tahoma"/>
                <w:sz w:val="20"/>
              </w:rPr>
              <w:t xml:space="preserve">zahájení této </w:t>
            </w:r>
            <w:bookmarkStart w:id="0" w:name="_GoBack"/>
            <w:bookmarkEnd w:id="0"/>
            <w:r w:rsidR="00024761">
              <w:rPr>
                <w:rFonts w:ascii="Tahoma" w:hAnsi="Tahoma" w:cs="Tahoma"/>
                <w:sz w:val="20"/>
              </w:rPr>
              <w:t>Veřejné zakázky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E82A" w14:textId="2D2A961C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97CF" w14:textId="400DBC03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0B4DE194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EDBF" w14:textId="49BEEB64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C5BD6">
              <w:rPr>
                <w:rFonts w:ascii="Tahoma" w:hAnsi="Tahoma" w:cs="Tahoma"/>
                <w:sz w:val="20"/>
              </w:rPr>
              <w:t>Paměť typu RAM s velikostí alespoň 16 GB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9DC3" w14:textId="56682F33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8D3" w14:textId="39DEDE7F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3961AFAD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8CC" w14:textId="3DCF4B0E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C5BD6">
              <w:rPr>
                <w:rFonts w:ascii="Tahoma" w:hAnsi="Tahoma" w:cs="Tahoma"/>
                <w:sz w:val="20"/>
              </w:rPr>
              <w:t>Disk typu SSD s velikostí alespoň 512 GB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CCEE" w14:textId="10B552A3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C5B" w14:textId="0A16D5CF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3D444B32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AD49" w14:textId="0AB5A0C1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Alespoň jeden konektor USB 3.1 druhé </w:t>
            </w:r>
            <w:proofErr w:type="spellStart"/>
            <w:r>
              <w:rPr>
                <w:rFonts w:ascii="Tahoma" w:hAnsi="Tahoma" w:cs="Tahoma"/>
                <w:sz w:val="20"/>
              </w:rPr>
              <w:t>genereace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 podporou rozhraní </w:t>
            </w:r>
            <w:proofErr w:type="spellStart"/>
            <w:r>
              <w:rPr>
                <w:rFonts w:ascii="Tahoma" w:hAnsi="Tahoma" w:cs="Tahoma"/>
                <w:sz w:val="20"/>
              </w:rPr>
              <w:t>Thunderbolt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B052" w14:textId="79160085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1BB9" w14:textId="4285C64D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6FF5839D" w14:textId="77777777" w:rsidTr="00157A0B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29BF" w14:textId="48DCB10F" w:rsidR="00EC5BD6" w:rsidRPr="00551051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Blok č. </w:t>
            </w:r>
            <w:proofErr w:type="gramStart"/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>6 - 16</w:t>
            </w:r>
            <w:proofErr w:type="gramEnd"/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ks General </w:t>
            </w:r>
            <w:proofErr w:type="spellStart"/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>purpose</w:t>
            </w:r>
            <w:proofErr w:type="spellEnd"/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>array</w:t>
            </w:r>
            <w:proofErr w:type="spellEnd"/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mikrofon</w:t>
            </w:r>
          </w:p>
        </w:tc>
      </w:tr>
      <w:tr w:rsidR="00EC5BD6" w:rsidRPr="00793A0B" w14:paraId="31AEDAE8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94E" w14:textId="59A8C8D0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C5BD6">
              <w:rPr>
                <w:rFonts w:ascii="Tahoma" w:hAnsi="Tahoma" w:cs="Tahoma"/>
                <w:sz w:val="20"/>
              </w:rPr>
              <w:t xml:space="preserve">Mikrofon typu „free </w:t>
            </w:r>
            <w:proofErr w:type="spellStart"/>
            <w:r w:rsidRPr="00EC5BD6">
              <w:rPr>
                <w:rFonts w:ascii="Tahoma" w:hAnsi="Tahoma" w:cs="Tahoma"/>
                <w:sz w:val="20"/>
              </w:rPr>
              <w:t>filed</w:t>
            </w:r>
            <w:proofErr w:type="spellEnd"/>
            <w:r w:rsidRPr="00EC5BD6">
              <w:rPr>
                <w:rFonts w:ascii="Tahoma" w:hAnsi="Tahoma" w:cs="Tahoma"/>
                <w:sz w:val="20"/>
              </w:rPr>
              <w:t>“ s frekvenčním rozsahem alespoň 10 Hz – 20 kHz s maximálním zkreslením ±</w:t>
            </w:r>
            <w:proofErr w:type="gramStart"/>
            <w:r w:rsidRPr="00EC5BD6">
              <w:rPr>
                <w:rFonts w:ascii="Tahoma" w:hAnsi="Tahoma" w:cs="Tahoma"/>
                <w:sz w:val="20"/>
              </w:rPr>
              <w:t>2dB</w:t>
            </w:r>
            <w:proofErr w:type="gramEnd"/>
            <w:r w:rsidRPr="00EC5BD6">
              <w:rPr>
                <w:rFonts w:ascii="Tahoma" w:hAnsi="Tahoma" w:cs="Tahoma"/>
                <w:sz w:val="20"/>
              </w:rPr>
              <w:t xml:space="preserve"> splňujícím zkreslení maximálně ±1dB ve frekvenčním rozsahu alespoň 20 Hz – 10 kHz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F342" w14:textId="122E4AE0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F05C" w14:textId="2F1EEE7C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3BEC9DC9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01B1" w14:textId="07514AEB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Citlivost mikrofonu alespoň 50 </w:t>
            </w:r>
            <w:proofErr w:type="spellStart"/>
            <w:r>
              <w:rPr>
                <w:rFonts w:ascii="Tahoma" w:hAnsi="Tahoma" w:cs="Tahoma"/>
                <w:sz w:val="20"/>
              </w:rPr>
              <w:t>mV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/Pa (dynamický rozsah </w:t>
            </w:r>
            <w:proofErr w:type="gramStart"/>
            <w:r>
              <w:rPr>
                <w:rFonts w:ascii="Tahoma" w:hAnsi="Tahoma" w:cs="Tahoma"/>
                <w:sz w:val="20"/>
              </w:rPr>
              <w:t>30 – 135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dB)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EBE6" w14:textId="523D5774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8F21" w14:textId="289B1F21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55C8AFB6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3D4" w14:textId="3A12ADF1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C5BD6">
              <w:rPr>
                <w:rFonts w:ascii="Tahoma" w:hAnsi="Tahoma" w:cs="Tahoma"/>
                <w:sz w:val="20"/>
              </w:rPr>
              <w:t>Napájení typu CPP (</w:t>
            </w:r>
            <w:proofErr w:type="spellStart"/>
            <w:r w:rsidRPr="00EC5BD6">
              <w:rPr>
                <w:rFonts w:ascii="Tahoma" w:hAnsi="Tahoma" w:cs="Tahoma"/>
                <w:sz w:val="20"/>
              </w:rPr>
              <w:t>constant</w:t>
            </w:r>
            <w:proofErr w:type="spellEnd"/>
            <w:r w:rsidRPr="00EC5BD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5BD6">
              <w:rPr>
                <w:rFonts w:ascii="Tahoma" w:hAnsi="Tahoma" w:cs="Tahoma"/>
                <w:sz w:val="20"/>
              </w:rPr>
              <w:t>current</w:t>
            </w:r>
            <w:proofErr w:type="spellEnd"/>
            <w:r w:rsidRPr="00EC5BD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5BD6">
              <w:rPr>
                <w:rFonts w:ascii="Tahoma" w:hAnsi="Tahoma" w:cs="Tahoma"/>
                <w:sz w:val="20"/>
              </w:rPr>
              <w:t>power</w:t>
            </w:r>
            <w:proofErr w:type="spellEnd"/>
            <w:r w:rsidRPr="00EC5BD6">
              <w:rPr>
                <w:rFonts w:ascii="Tahoma" w:hAnsi="Tahoma" w:cs="Tahoma"/>
                <w:sz w:val="20"/>
              </w:rPr>
              <w:t>) v rozsahu 2 mA – 20 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603E" w14:textId="40534361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F527" w14:textId="3385CF16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71779FAC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FC3F" w14:textId="6BF200A7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C5BD6">
              <w:rPr>
                <w:rFonts w:ascii="Tahoma" w:hAnsi="Tahoma" w:cs="Tahoma"/>
                <w:sz w:val="20"/>
              </w:rPr>
              <w:t>Výstupní impedance menší než 50 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CC9D" w14:textId="5AAE937C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60B3" w14:textId="3691BEA1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507FE0B8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0E70" w14:textId="7C134532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C5BD6">
              <w:rPr>
                <w:rFonts w:ascii="Tahoma" w:hAnsi="Tahoma" w:cs="Tahoma"/>
                <w:sz w:val="20"/>
              </w:rPr>
              <w:t>Připojovací konektor typu BNC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111" w14:textId="26C1A0C5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FEC1" w14:textId="76A659B1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EC5BD6" w:rsidRPr="00793A0B" w14:paraId="12F8D820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73B" w14:textId="2D98EC77" w:rsidR="00EC5BD6" w:rsidRPr="00EC5BD6" w:rsidRDefault="00EC5BD6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C5BD6">
              <w:rPr>
                <w:rFonts w:ascii="Tahoma" w:hAnsi="Tahoma" w:cs="Tahoma"/>
                <w:sz w:val="20"/>
              </w:rPr>
              <w:t>Mikrofon bude podporovat TEDS rozhraní podle standardu IEEE 1451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EDCF" w14:textId="0A4E93B4" w:rsidR="00EC5BD6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CEB" w14:textId="2577B48E" w:rsidR="00EC5BD6" w:rsidRPr="006A2878" w:rsidRDefault="00EC5BD6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C71BA" w:rsidRPr="00793A0B" w14:paraId="0D2AF4B9" w14:textId="77777777" w:rsidTr="00C85B7D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AA5A" w14:textId="0791A23B" w:rsidR="001C71BA" w:rsidRPr="006A2878" w:rsidRDefault="001C71BA" w:rsidP="001C71BA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Blok č.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7</w:t>
            </w:r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- </w:t>
            </w: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2</w:t>
            </w:r>
            <w:proofErr w:type="gramEnd"/>
            <w:r w:rsidRPr="00551051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ks </w:t>
            </w: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IEPE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signal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conditioner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– Syst</w:t>
            </w:r>
            <w:r w:rsidR="00773F4D">
              <w:rPr>
                <w:rFonts w:ascii="Tahoma" w:hAnsi="Tahoma" w:cs="Tahoma"/>
                <w:b/>
                <w:bCs/>
                <w:sz w:val="20"/>
                <w:u w:val="single"/>
              </w:rPr>
              <w:t>é</w:t>
            </w: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m pro napájení IEPE </w:t>
            </w:r>
            <w:r w:rsidR="001B2B60">
              <w:rPr>
                <w:rFonts w:ascii="Tahoma" w:hAnsi="Tahoma" w:cs="Tahoma"/>
                <w:b/>
                <w:bCs/>
                <w:sz w:val="20"/>
                <w:u w:val="single"/>
              </w:rPr>
              <w:t>mikrofonů</w:t>
            </w: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a úrovň</w:t>
            </w:r>
            <w:r w:rsidR="00773F4D">
              <w:rPr>
                <w:rFonts w:ascii="Tahoma" w:hAnsi="Tahoma" w:cs="Tahoma"/>
                <w:b/>
                <w:bCs/>
                <w:sz w:val="20"/>
                <w:u w:val="single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vé přizpůsobení jejich výstupních signálů</w:t>
            </w:r>
          </w:p>
        </w:tc>
      </w:tr>
      <w:tr w:rsidR="001C71BA" w:rsidRPr="00793A0B" w14:paraId="0D094A6D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B7D" w14:textId="2F412677" w:rsidR="001C71BA" w:rsidRPr="00EC5BD6" w:rsidRDefault="001C71BA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Zařízení bude mít 8 kanálů pro připojení IEPE sensorů</w:t>
            </w:r>
            <w:r w:rsidR="00AB055D">
              <w:rPr>
                <w:rFonts w:ascii="Tahoma" w:hAnsi="Tahoma" w:cs="Tahoma"/>
                <w:sz w:val="20"/>
              </w:rPr>
              <w:t xml:space="preserve"> a 8 výstupních kanálů pro vyvedení upravených signálů. Pro připojení a vyvedení signálu budou k dispozici BNC konektory.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4DC3" w14:textId="438C7ADE" w:rsidR="001C71BA" w:rsidRDefault="001C71BA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55A" w14:textId="1AC6BF31" w:rsidR="001C71BA" w:rsidRPr="006A2878" w:rsidRDefault="001C71BA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C71BA" w:rsidRPr="00793A0B" w14:paraId="50E15EB8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C52" w14:textId="75ACF69D" w:rsidR="001C71BA" w:rsidRPr="00EC5BD6" w:rsidRDefault="001C71BA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Zařízení bude poskytovat napájení pro IEPE sensory na každém kanálu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5A89" w14:textId="63B96092" w:rsidR="001C71BA" w:rsidRDefault="001C71BA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FDF5" w14:textId="74CFE72C" w:rsidR="001C71BA" w:rsidRPr="006A2878" w:rsidRDefault="001C71BA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1C71BA" w:rsidRPr="00793A0B" w14:paraId="0AFD874C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F4A2" w14:textId="2100BABE" w:rsidR="001C71BA" w:rsidRPr="00EC5BD6" w:rsidRDefault="001C71BA" w:rsidP="0015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Možnost volitelného zesílení signálu na každém kanálu 1/10/100/1000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A0CC" w14:textId="031A275E" w:rsidR="001C71BA" w:rsidRDefault="001C71BA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A9EC" w14:textId="001332D5" w:rsidR="001C71BA" w:rsidRPr="006A2878" w:rsidRDefault="001C71BA" w:rsidP="005044EA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FC4E71" w:rsidRPr="00793A0B" w14:paraId="688D8735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DED4" w14:textId="4A919F07" w:rsidR="00FC4E71" w:rsidRPr="00EC5BD6" w:rsidRDefault="00FC4E71" w:rsidP="00FC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Frekvenční rozsah vstupních signálů 0,1 Hz – 100 kHz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38F1" w14:textId="71A2FA23" w:rsidR="00FC4E71" w:rsidRDefault="00FC4E71" w:rsidP="00FC4E7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BCB" w14:textId="26E40D59" w:rsidR="00FC4E71" w:rsidRPr="006A2878" w:rsidRDefault="00FC4E71" w:rsidP="00FC4E7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FC4E71" w:rsidRPr="00793A0B" w14:paraId="61183D5A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68A" w14:textId="54610711" w:rsidR="00FC4E71" w:rsidRPr="00EC5BD6" w:rsidRDefault="00FC4E71" w:rsidP="00FC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Zařízení bude mít </w:t>
            </w:r>
            <w:proofErr w:type="spellStart"/>
            <w:r>
              <w:rPr>
                <w:rFonts w:ascii="Tahoma" w:hAnsi="Tahoma" w:cs="Tahoma"/>
                <w:sz w:val="20"/>
              </w:rPr>
              <w:t>hornopropstní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filtr druhého řádu na každém </w:t>
            </w:r>
            <w:proofErr w:type="gramStart"/>
            <w:r>
              <w:rPr>
                <w:rFonts w:ascii="Tahoma" w:hAnsi="Tahoma" w:cs="Tahoma"/>
                <w:sz w:val="20"/>
              </w:rPr>
              <w:t>výstupním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kanálů s možností nastavení mezní frekvence 3 / 5 / 10 / 30 / 50 /100 / 300 / 500 / 1000 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8C6E" w14:textId="6266AEB4" w:rsidR="00FC4E71" w:rsidRDefault="00FC4E71" w:rsidP="00FC4E7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1675" w14:textId="3126F8BB" w:rsidR="00FC4E71" w:rsidRPr="006A2878" w:rsidRDefault="00FC4E71" w:rsidP="00FC4E7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FC4E71" w:rsidRPr="00793A0B" w14:paraId="151102EB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C2A" w14:textId="0477C113" w:rsidR="00FC4E71" w:rsidRPr="00EC5BD6" w:rsidRDefault="00FC4E71" w:rsidP="00FC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Zařízení bude mít </w:t>
            </w:r>
            <w:proofErr w:type="spellStart"/>
            <w:r>
              <w:rPr>
                <w:rFonts w:ascii="Tahoma" w:hAnsi="Tahoma" w:cs="Tahoma"/>
                <w:sz w:val="20"/>
              </w:rPr>
              <w:t>dolnopropstní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filtr čtvrtého řádu na každém </w:t>
            </w:r>
            <w:proofErr w:type="gramStart"/>
            <w:r>
              <w:rPr>
                <w:rFonts w:ascii="Tahoma" w:hAnsi="Tahoma" w:cs="Tahoma"/>
                <w:sz w:val="20"/>
              </w:rPr>
              <w:t>výstupním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kanálů s možností nastavení mezní frekvence 0,1 / 1 / 3 / 5 / 10 / 30 / 50 / 100 kHz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61BD" w14:textId="4635EAFC" w:rsidR="00FC4E71" w:rsidRDefault="00FC4E71" w:rsidP="00FC4E7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5843" w14:textId="4D7A9860" w:rsidR="00FC4E71" w:rsidRPr="006A2878" w:rsidRDefault="00FC4E71" w:rsidP="00FC4E7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FC4E71" w:rsidRPr="00793A0B" w14:paraId="4DF1D63D" w14:textId="77777777" w:rsidTr="00157A0B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69E9" w14:textId="2664BD40" w:rsidR="00FC4E71" w:rsidRDefault="00FC4E71" w:rsidP="00FC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Napájení zařízení v rozsahu </w:t>
            </w:r>
            <w:proofErr w:type="gramStart"/>
            <w:r>
              <w:rPr>
                <w:rFonts w:ascii="Tahoma" w:hAnsi="Tahoma" w:cs="Tahoma"/>
                <w:sz w:val="20"/>
              </w:rPr>
              <w:t>10 – 28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VDC.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F7DF" w14:textId="79291622" w:rsidR="00FC4E71" w:rsidRDefault="00FC4E71" w:rsidP="00FC4E7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F2E4" w14:textId="1BEF2C6B" w:rsidR="00FC4E71" w:rsidRPr="006A2878" w:rsidRDefault="00FC4E71" w:rsidP="00FC4E71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6A2878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</w:tbl>
    <w:p w14:paraId="20CCAB51" w14:textId="0DE2366F" w:rsidR="000E2836" w:rsidRPr="00B4312E" w:rsidRDefault="000E2836" w:rsidP="000E2836">
      <w:pPr>
        <w:keepLines/>
        <w:spacing w:before="120" w:line="240" w:lineRule="auto"/>
        <w:rPr>
          <w:rFonts w:ascii="Tahoma" w:hAnsi="Tahoma" w:cs="Tahoma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 xml:space="preserve">Údaje doplní dodavatel v souladu s technickými údaji nabízeného </w:t>
      </w:r>
      <w:r w:rsidR="00010967">
        <w:rPr>
          <w:rFonts w:ascii="Tahoma" w:hAnsi="Tahoma" w:cs="Tahoma"/>
          <w:i/>
          <w:color w:val="3366FF"/>
          <w:sz w:val="20"/>
          <w:szCs w:val="20"/>
        </w:rPr>
        <w:t>zařízení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0E2836" w:rsidRPr="00B4312E" w:rsidSect="00854F43">
      <w:headerReference w:type="default" r:id="rId8"/>
      <w:footerReference w:type="default" r:id="rId9"/>
      <w:headerReference w:type="first" r:id="rId10"/>
      <w:pgSz w:w="11906" w:h="16838"/>
      <w:pgMar w:top="1418" w:right="1418" w:bottom="1276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CC85" w14:textId="77777777" w:rsidR="003A733B" w:rsidRDefault="003A733B">
      <w:pPr>
        <w:spacing w:after="0" w:line="240" w:lineRule="auto"/>
      </w:pPr>
      <w:r>
        <w:separator/>
      </w:r>
    </w:p>
  </w:endnote>
  <w:endnote w:type="continuationSeparator" w:id="0">
    <w:p w14:paraId="6888D3F6" w14:textId="77777777" w:rsidR="003A733B" w:rsidRDefault="003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8C3D" w14:textId="316688C5" w:rsidR="00157A0B" w:rsidRPr="00986CC6" w:rsidRDefault="00157A0B" w:rsidP="002D6CA8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024761">
      <w:rPr>
        <w:rFonts w:ascii="Tahoma" w:hAnsi="Tahoma" w:cs="Tahoma"/>
        <w:noProof/>
      </w:rPr>
      <w:t>4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333BE" w14:textId="77777777" w:rsidR="003A733B" w:rsidRDefault="003A733B">
      <w:pPr>
        <w:spacing w:after="0" w:line="240" w:lineRule="auto"/>
      </w:pPr>
      <w:r>
        <w:separator/>
      </w:r>
    </w:p>
  </w:footnote>
  <w:footnote w:type="continuationSeparator" w:id="0">
    <w:p w14:paraId="4C4CF4D9" w14:textId="77777777" w:rsidR="003A733B" w:rsidRDefault="003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5424" w14:textId="77777777" w:rsidR="00157A0B" w:rsidRPr="008A0FC2" w:rsidRDefault="00157A0B" w:rsidP="002D6CA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4F6C" w14:textId="77777777" w:rsidR="00157A0B" w:rsidRDefault="00157A0B" w:rsidP="002D6CA8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6C8"/>
    <w:multiLevelType w:val="hybridMultilevel"/>
    <w:tmpl w:val="68FE7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1EFD"/>
    <w:multiLevelType w:val="hybridMultilevel"/>
    <w:tmpl w:val="1D1E8BEE"/>
    <w:lvl w:ilvl="0" w:tplc="155A9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744DF"/>
    <w:multiLevelType w:val="hybridMultilevel"/>
    <w:tmpl w:val="A51A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1739B"/>
    <w:multiLevelType w:val="hybridMultilevel"/>
    <w:tmpl w:val="25B048F2"/>
    <w:lvl w:ilvl="0" w:tplc="FC5AAF8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073791"/>
    <w:multiLevelType w:val="hybridMultilevel"/>
    <w:tmpl w:val="6A140586"/>
    <w:lvl w:ilvl="0" w:tplc="FEDCEB0E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67EB8">
      <w:numFmt w:val="bullet"/>
      <w:lvlText w:val=""/>
      <w:lvlJc w:val="left"/>
      <w:pPr>
        <w:ind w:left="2160" w:hanging="360"/>
      </w:pPr>
      <w:rPr>
        <w:rFonts w:ascii="Wingdings" w:eastAsiaTheme="minorHAnsi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30C9C"/>
    <w:multiLevelType w:val="hybridMultilevel"/>
    <w:tmpl w:val="8EE8F7F4"/>
    <w:lvl w:ilvl="0" w:tplc="991422E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C53B6"/>
    <w:multiLevelType w:val="hybridMultilevel"/>
    <w:tmpl w:val="A3E87294"/>
    <w:lvl w:ilvl="0" w:tplc="711CA4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2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008DF"/>
    <w:rsid w:val="00010967"/>
    <w:rsid w:val="00024761"/>
    <w:rsid w:val="0002519B"/>
    <w:rsid w:val="00036C05"/>
    <w:rsid w:val="00053D8F"/>
    <w:rsid w:val="00056F91"/>
    <w:rsid w:val="000653FB"/>
    <w:rsid w:val="00073209"/>
    <w:rsid w:val="00077799"/>
    <w:rsid w:val="00080A1A"/>
    <w:rsid w:val="00083850"/>
    <w:rsid w:val="00083A64"/>
    <w:rsid w:val="000919E1"/>
    <w:rsid w:val="0009343A"/>
    <w:rsid w:val="000A159A"/>
    <w:rsid w:val="000B5056"/>
    <w:rsid w:val="000C659F"/>
    <w:rsid w:val="000C6AFC"/>
    <w:rsid w:val="000E2836"/>
    <w:rsid w:val="001039AF"/>
    <w:rsid w:val="0010732A"/>
    <w:rsid w:val="001105C7"/>
    <w:rsid w:val="0013763A"/>
    <w:rsid w:val="00137A92"/>
    <w:rsid w:val="00143174"/>
    <w:rsid w:val="001519EE"/>
    <w:rsid w:val="00157A0B"/>
    <w:rsid w:val="001621A9"/>
    <w:rsid w:val="00172E96"/>
    <w:rsid w:val="00197723"/>
    <w:rsid w:val="001B2B60"/>
    <w:rsid w:val="001B5364"/>
    <w:rsid w:val="001B57B2"/>
    <w:rsid w:val="001C1544"/>
    <w:rsid w:val="001C71BA"/>
    <w:rsid w:val="001D2A53"/>
    <w:rsid w:val="001D2E7B"/>
    <w:rsid w:val="001F1B4C"/>
    <w:rsid w:val="001F5F41"/>
    <w:rsid w:val="00203886"/>
    <w:rsid w:val="00212AF3"/>
    <w:rsid w:val="002221D1"/>
    <w:rsid w:val="00223440"/>
    <w:rsid w:val="00223AB7"/>
    <w:rsid w:val="0024127F"/>
    <w:rsid w:val="0026348D"/>
    <w:rsid w:val="002710A1"/>
    <w:rsid w:val="00273D67"/>
    <w:rsid w:val="00277210"/>
    <w:rsid w:val="00286FC3"/>
    <w:rsid w:val="002916CB"/>
    <w:rsid w:val="00295A25"/>
    <w:rsid w:val="00296DDE"/>
    <w:rsid w:val="002D6CA8"/>
    <w:rsid w:val="002E0520"/>
    <w:rsid w:val="002E60AF"/>
    <w:rsid w:val="002F7F46"/>
    <w:rsid w:val="003008D7"/>
    <w:rsid w:val="00302765"/>
    <w:rsid w:val="0031366B"/>
    <w:rsid w:val="003444C1"/>
    <w:rsid w:val="0036454C"/>
    <w:rsid w:val="003671A7"/>
    <w:rsid w:val="00375C7E"/>
    <w:rsid w:val="003818DF"/>
    <w:rsid w:val="00385027"/>
    <w:rsid w:val="00390602"/>
    <w:rsid w:val="003A63DD"/>
    <w:rsid w:val="003A733B"/>
    <w:rsid w:val="003B205A"/>
    <w:rsid w:val="003B3DBD"/>
    <w:rsid w:val="003B526F"/>
    <w:rsid w:val="003D1B51"/>
    <w:rsid w:val="003D3C4F"/>
    <w:rsid w:val="003E0F0D"/>
    <w:rsid w:val="003F4460"/>
    <w:rsid w:val="0041110C"/>
    <w:rsid w:val="00413CFE"/>
    <w:rsid w:val="00416811"/>
    <w:rsid w:val="00421D61"/>
    <w:rsid w:val="00423953"/>
    <w:rsid w:val="00425EAC"/>
    <w:rsid w:val="00432A27"/>
    <w:rsid w:val="00437C1C"/>
    <w:rsid w:val="004515FE"/>
    <w:rsid w:val="004672B7"/>
    <w:rsid w:val="00470605"/>
    <w:rsid w:val="0049108D"/>
    <w:rsid w:val="004929B5"/>
    <w:rsid w:val="004B36D2"/>
    <w:rsid w:val="004B4898"/>
    <w:rsid w:val="004D75CE"/>
    <w:rsid w:val="004E6130"/>
    <w:rsid w:val="005044EA"/>
    <w:rsid w:val="00510F10"/>
    <w:rsid w:val="00513E0C"/>
    <w:rsid w:val="00551051"/>
    <w:rsid w:val="005537A3"/>
    <w:rsid w:val="00553B0C"/>
    <w:rsid w:val="005555BB"/>
    <w:rsid w:val="00570A8D"/>
    <w:rsid w:val="00573520"/>
    <w:rsid w:val="00577190"/>
    <w:rsid w:val="0058073F"/>
    <w:rsid w:val="0059316D"/>
    <w:rsid w:val="005B7570"/>
    <w:rsid w:val="005C30DF"/>
    <w:rsid w:val="005C37C3"/>
    <w:rsid w:val="005F2A28"/>
    <w:rsid w:val="005F7197"/>
    <w:rsid w:val="006066B1"/>
    <w:rsid w:val="00613A7C"/>
    <w:rsid w:val="00630961"/>
    <w:rsid w:val="006369E2"/>
    <w:rsid w:val="006737E9"/>
    <w:rsid w:val="006753AB"/>
    <w:rsid w:val="00693604"/>
    <w:rsid w:val="0069754C"/>
    <w:rsid w:val="006B6615"/>
    <w:rsid w:val="006D448D"/>
    <w:rsid w:val="006E5863"/>
    <w:rsid w:val="006E7BFB"/>
    <w:rsid w:val="00715D88"/>
    <w:rsid w:val="0073312B"/>
    <w:rsid w:val="00736FBA"/>
    <w:rsid w:val="00773F4D"/>
    <w:rsid w:val="007819A3"/>
    <w:rsid w:val="00781C6D"/>
    <w:rsid w:val="00787845"/>
    <w:rsid w:val="007908D7"/>
    <w:rsid w:val="00793A0B"/>
    <w:rsid w:val="007A6EB6"/>
    <w:rsid w:val="007B44D2"/>
    <w:rsid w:val="007B46CB"/>
    <w:rsid w:val="007B480C"/>
    <w:rsid w:val="007B5CF6"/>
    <w:rsid w:val="007D43AC"/>
    <w:rsid w:val="007E7F07"/>
    <w:rsid w:val="007F25F2"/>
    <w:rsid w:val="008007CA"/>
    <w:rsid w:val="00805B4C"/>
    <w:rsid w:val="00813721"/>
    <w:rsid w:val="00825338"/>
    <w:rsid w:val="00830F51"/>
    <w:rsid w:val="00840845"/>
    <w:rsid w:val="00840D17"/>
    <w:rsid w:val="008443BD"/>
    <w:rsid w:val="00854F43"/>
    <w:rsid w:val="008744B5"/>
    <w:rsid w:val="008807F9"/>
    <w:rsid w:val="00880C1B"/>
    <w:rsid w:val="00887961"/>
    <w:rsid w:val="0089594D"/>
    <w:rsid w:val="008A6E45"/>
    <w:rsid w:val="008C1637"/>
    <w:rsid w:val="008C320C"/>
    <w:rsid w:val="008F6CD1"/>
    <w:rsid w:val="009053C9"/>
    <w:rsid w:val="009306B4"/>
    <w:rsid w:val="009335C8"/>
    <w:rsid w:val="0093557A"/>
    <w:rsid w:val="0094059A"/>
    <w:rsid w:val="009513D3"/>
    <w:rsid w:val="00974B1C"/>
    <w:rsid w:val="00983DEC"/>
    <w:rsid w:val="009B7540"/>
    <w:rsid w:val="009C681C"/>
    <w:rsid w:val="009F102D"/>
    <w:rsid w:val="009F7CC7"/>
    <w:rsid w:val="009F7E3E"/>
    <w:rsid w:val="00A00340"/>
    <w:rsid w:val="00A10206"/>
    <w:rsid w:val="00A20868"/>
    <w:rsid w:val="00A32A47"/>
    <w:rsid w:val="00A41A27"/>
    <w:rsid w:val="00A439EA"/>
    <w:rsid w:val="00A45FFA"/>
    <w:rsid w:val="00A55B7C"/>
    <w:rsid w:val="00A600B0"/>
    <w:rsid w:val="00A801E0"/>
    <w:rsid w:val="00A83107"/>
    <w:rsid w:val="00A84C1C"/>
    <w:rsid w:val="00A94DAF"/>
    <w:rsid w:val="00A9622C"/>
    <w:rsid w:val="00AA53CC"/>
    <w:rsid w:val="00AB055D"/>
    <w:rsid w:val="00AB3E0E"/>
    <w:rsid w:val="00AE63C8"/>
    <w:rsid w:val="00AF0795"/>
    <w:rsid w:val="00AF2362"/>
    <w:rsid w:val="00B11254"/>
    <w:rsid w:val="00B22E6F"/>
    <w:rsid w:val="00B41C15"/>
    <w:rsid w:val="00B644DA"/>
    <w:rsid w:val="00B74F5C"/>
    <w:rsid w:val="00B76280"/>
    <w:rsid w:val="00B82F1E"/>
    <w:rsid w:val="00B9350B"/>
    <w:rsid w:val="00BA2EAE"/>
    <w:rsid w:val="00BA51AC"/>
    <w:rsid w:val="00BD239B"/>
    <w:rsid w:val="00BD7703"/>
    <w:rsid w:val="00BE1262"/>
    <w:rsid w:val="00BE2E86"/>
    <w:rsid w:val="00BE627D"/>
    <w:rsid w:val="00BE6B2A"/>
    <w:rsid w:val="00C06094"/>
    <w:rsid w:val="00C3084F"/>
    <w:rsid w:val="00C31F95"/>
    <w:rsid w:val="00C51B96"/>
    <w:rsid w:val="00C5366B"/>
    <w:rsid w:val="00C54AC1"/>
    <w:rsid w:val="00C555F0"/>
    <w:rsid w:val="00C55FD0"/>
    <w:rsid w:val="00C5623B"/>
    <w:rsid w:val="00C76BF7"/>
    <w:rsid w:val="00C8097A"/>
    <w:rsid w:val="00C80A19"/>
    <w:rsid w:val="00C82832"/>
    <w:rsid w:val="00C83A52"/>
    <w:rsid w:val="00C94081"/>
    <w:rsid w:val="00C94736"/>
    <w:rsid w:val="00CA10E1"/>
    <w:rsid w:val="00CA3E24"/>
    <w:rsid w:val="00CA500C"/>
    <w:rsid w:val="00CE1B8D"/>
    <w:rsid w:val="00CE1DD2"/>
    <w:rsid w:val="00CE4072"/>
    <w:rsid w:val="00CE412D"/>
    <w:rsid w:val="00CF372D"/>
    <w:rsid w:val="00D0001A"/>
    <w:rsid w:val="00D079F0"/>
    <w:rsid w:val="00D15CA8"/>
    <w:rsid w:val="00D22507"/>
    <w:rsid w:val="00D27FF8"/>
    <w:rsid w:val="00D30281"/>
    <w:rsid w:val="00D3606B"/>
    <w:rsid w:val="00D3658A"/>
    <w:rsid w:val="00D44F66"/>
    <w:rsid w:val="00D46B4D"/>
    <w:rsid w:val="00D509D4"/>
    <w:rsid w:val="00D52983"/>
    <w:rsid w:val="00D66A05"/>
    <w:rsid w:val="00D67028"/>
    <w:rsid w:val="00D67921"/>
    <w:rsid w:val="00D71E7B"/>
    <w:rsid w:val="00D8435C"/>
    <w:rsid w:val="00D93F10"/>
    <w:rsid w:val="00DB3F45"/>
    <w:rsid w:val="00DC4A5A"/>
    <w:rsid w:val="00DE17D4"/>
    <w:rsid w:val="00E030A9"/>
    <w:rsid w:val="00E0351A"/>
    <w:rsid w:val="00E07743"/>
    <w:rsid w:val="00E23827"/>
    <w:rsid w:val="00E35E85"/>
    <w:rsid w:val="00E45FF2"/>
    <w:rsid w:val="00E47089"/>
    <w:rsid w:val="00E4766B"/>
    <w:rsid w:val="00E52911"/>
    <w:rsid w:val="00E74E02"/>
    <w:rsid w:val="00E87815"/>
    <w:rsid w:val="00E90BCA"/>
    <w:rsid w:val="00E92311"/>
    <w:rsid w:val="00EA022B"/>
    <w:rsid w:val="00EB342A"/>
    <w:rsid w:val="00EB457C"/>
    <w:rsid w:val="00EB67D4"/>
    <w:rsid w:val="00EC5BD6"/>
    <w:rsid w:val="00EF1E43"/>
    <w:rsid w:val="00EF6C6C"/>
    <w:rsid w:val="00F2459A"/>
    <w:rsid w:val="00F27F1C"/>
    <w:rsid w:val="00F30C40"/>
    <w:rsid w:val="00F35B71"/>
    <w:rsid w:val="00F436B7"/>
    <w:rsid w:val="00F63D6E"/>
    <w:rsid w:val="00F711A8"/>
    <w:rsid w:val="00F73EF5"/>
    <w:rsid w:val="00F80CB6"/>
    <w:rsid w:val="00F9754C"/>
    <w:rsid w:val="00FA2D55"/>
    <w:rsid w:val="00FC4E71"/>
    <w:rsid w:val="00FC6777"/>
    <w:rsid w:val="00FE006D"/>
    <w:rsid w:val="00FE2F43"/>
    <w:rsid w:val="00FE5E1D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35D34"/>
  <w15:docId w15:val="{E59ECA34-9276-42E7-ADF2-006ECA8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D1F8-8249-4F21-AFB4-7AD40279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Jílek</dc:creator>
  <cp:lastModifiedBy>Jilek Miroslav</cp:lastModifiedBy>
  <cp:revision>3</cp:revision>
  <cp:lastPrinted>2018-08-14T10:24:00Z</cp:lastPrinted>
  <dcterms:created xsi:type="dcterms:W3CDTF">2020-08-26T13:28:00Z</dcterms:created>
  <dcterms:modified xsi:type="dcterms:W3CDTF">2020-08-27T11:07:00Z</dcterms:modified>
</cp:coreProperties>
</file>