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95D6" w14:textId="1DF1895C" w:rsidR="00793A0B" w:rsidRPr="00B4312E" w:rsidRDefault="0068252D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Příloha č.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1</w:t>
      </w:r>
      <w:r w:rsidR="00056400">
        <w:rPr>
          <w:rFonts w:ascii="Tahoma" w:hAnsi="Tahoma" w:cs="Tahoma"/>
          <w:b/>
          <w:color w:val="000000"/>
          <w:sz w:val="20"/>
          <w:szCs w:val="20"/>
        </w:rPr>
        <w:t>b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) </w:t>
      </w:r>
      <w:r w:rsidR="00793A0B" w:rsidRPr="003C3103">
        <w:rPr>
          <w:rFonts w:ascii="Tahoma" w:hAnsi="Tahoma" w:cs="Tahoma"/>
          <w:b/>
          <w:color w:val="000000"/>
          <w:sz w:val="20"/>
          <w:szCs w:val="20"/>
        </w:rPr>
        <w:t>Technická</w:t>
      </w:r>
      <w:r w:rsidR="00793A0B" w:rsidRPr="003C3103">
        <w:rPr>
          <w:rFonts w:ascii="Tahoma" w:hAnsi="Tahoma" w:cs="Tahoma"/>
          <w:b/>
          <w:sz w:val="20"/>
          <w:szCs w:val="20"/>
        </w:rPr>
        <w:t xml:space="preserve"> </w:t>
      </w:r>
      <w:r w:rsidR="00793A0B" w:rsidRPr="00B4312E">
        <w:rPr>
          <w:rFonts w:ascii="Tahoma" w:hAnsi="Tahoma" w:cs="Tahoma"/>
          <w:b/>
          <w:sz w:val="20"/>
          <w:szCs w:val="20"/>
        </w:rPr>
        <w:t xml:space="preserve">specifikace </w:t>
      </w:r>
      <w:r>
        <w:rPr>
          <w:rFonts w:ascii="Tahoma" w:hAnsi="Tahoma" w:cs="Tahoma"/>
          <w:b/>
          <w:sz w:val="20"/>
          <w:szCs w:val="20"/>
        </w:rPr>
        <w:t>– část I</w:t>
      </w:r>
      <w:r w:rsidR="00056400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14:paraId="341395D7" w14:textId="77777777"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14:paraId="341395D9" w14:textId="4AD3FF4C" w:rsidR="003305F6" w:rsidRPr="00B15601" w:rsidRDefault="006066B1" w:rsidP="00B1560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 w:rsidR="00B15601">
        <w:rPr>
          <w:rFonts w:ascii="Tahoma" w:hAnsi="Tahoma" w:cs="Tahoma"/>
          <w:b/>
          <w:szCs w:val="20"/>
        </w:rPr>
        <w:t>„</w:t>
      </w:r>
      <w:r w:rsidR="004B722D" w:rsidRPr="004B722D">
        <w:rPr>
          <w:rFonts w:ascii="Tahoma" w:hAnsi="Tahoma" w:cs="Tahoma"/>
          <w:b/>
          <w:szCs w:val="20"/>
        </w:rPr>
        <w:t>Kontrolní měřidla a měřicí zařízení</w:t>
      </w:r>
      <w:r w:rsidR="00B15601" w:rsidRPr="00B15601">
        <w:rPr>
          <w:rFonts w:ascii="Tahoma" w:hAnsi="Tahoma" w:cs="Tahoma"/>
          <w:b/>
          <w:szCs w:val="20"/>
        </w:rPr>
        <w:t xml:space="preserve">“ </w:t>
      </w:r>
      <w:r w:rsidR="004B722D">
        <w:rPr>
          <w:rFonts w:ascii="Tahoma" w:hAnsi="Tahoma" w:cs="Tahoma"/>
          <w:b/>
          <w:szCs w:val="20"/>
        </w:rPr>
        <w:br/>
      </w:r>
      <w:r w:rsidR="00B15601" w:rsidRPr="00B15601">
        <w:rPr>
          <w:rFonts w:ascii="Tahoma" w:hAnsi="Tahoma" w:cs="Tahoma"/>
          <w:b/>
          <w:szCs w:val="20"/>
        </w:rPr>
        <w:t>část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I</w:t>
      </w:r>
      <w:r w:rsidR="00056400">
        <w:rPr>
          <w:rFonts w:ascii="Tahoma" w:hAnsi="Tahoma" w:cs="Tahoma"/>
          <w:b/>
          <w:szCs w:val="20"/>
        </w:rPr>
        <w:t>I</w:t>
      </w:r>
      <w:r w:rsidR="00B15601" w:rsidRPr="00B15601">
        <w:rPr>
          <w:rFonts w:ascii="Tahoma" w:hAnsi="Tahoma" w:cs="Tahoma"/>
          <w:b/>
          <w:szCs w:val="20"/>
        </w:rPr>
        <w:t>.</w:t>
      </w:r>
      <w:r w:rsidR="00814B41">
        <w:rPr>
          <w:rFonts w:ascii="Tahoma" w:hAnsi="Tahoma" w:cs="Tahoma"/>
          <w:b/>
          <w:szCs w:val="20"/>
        </w:rPr>
        <w:t> </w:t>
      </w:r>
      <w:r w:rsidR="00B15601" w:rsidRPr="00B15601">
        <w:rPr>
          <w:rFonts w:ascii="Tahoma" w:hAnsi="Tahoma" w:cs="Tahoma"/>
          <w:b/>
          <w:szCs w:val="20"/>
        </w:rPr>
        <w:t>„</w:t>
      </w:r>
      <w:r w:rsidR="004B722D" w:rsidRPr="004B722D">
        <w:rPr>
          <w:rFonts w:ascii="Tahoma" w:hAnsi="Tahoma" w:cs="Tahoma"/>
          <w:b/>
          <w:szCs w:val="20"/>
        </w:rPr>
        <w:t>Kontrolní optická měřicí zařízení</w:t>
      </w:r>
      <w:r w:rsidR="00B15601" w:rsidRPr="00B15601">
        <w:rPr>
          <w:rFonts w:ascii="Tahoma" w:hAnsi="Tahoma" w:cs="Tahoma"/>
          <w:b/>
          <w:szCs w:val="20"/>
        </w:rPr>
        <w:t>“</w:t>
      </w:r>
    </w:p>
    <w:p w14:paraId="30641523" w14:textId="77777777" w:rsidR="00926F90" w:rsidRDefault="00926F90" w:rsidP="00056400">
      <w:pPr>
        <w:spacing w:before="120" w:after="0" w:line="240" w:lineRule="auto"/>
        <w:jc w:val="both"/>
        <w:rPr>
          <w:rFonts w:ascii="Tahoma" w:hAnsi="Tahoma" w:cs="Tahoma"/>
          <w:b/>
          <w:szCs w:val="20"/>
        </w:rPr>
      </w:pPr>
    </w:p>
    <w:p w14:paraId="6BB79B47" w14:textId="77777777" w:rsidR="004B722D" w:rsidRDefault="004B722D" w:rsidP="00926F90">
      <w:pPr>
        <w:spacing w:before="120" w:after="60" w:line="240" w:lineRule="auto"/>
        <w:jc w:val="both"/>
        <w:rPr>
          <w:rFonts w:ascii="Tahoma" w:hAnsi="Tahoma" w:cs="Tahoma"/>
          <w:b/>
          <w:szCs w:val="20"/>
        </w:rPr>
      </w:pPr>
      <w:r w:rsidRPr="004B722D">
        <w:rPr>
          <w:rFonts w:ascii="Tahoma" w:hAnsi="Tahoma" w:cs="Tahoma"/>
          <w:b/>
          <w:szCs w:val="20"/>
        </w:rPr>
        <w:t xml:space="preserve">Kontrolní optická měřicí zařízení </w:t>
      </w:r>
    </w:p>
    <w:p w14:paraId="411873B3" w14:textId="04F83808" w:rsidR="00056400" w:rsidRDefault="004B722D" w:rsidP="00926F90">
      <w:pPr>
        <w:spacing w:before="120" w:after="60" w:line="240" w:lineRule="auto"/>
        <w:jc w:val="both"/>
      </w:pPr>
      <w:r w:rsidRPr="004B722D">
        <w:rPr>
          <w:rFonts w:ascii="Tahoma" w:hAnsi="Tahoma" w:cs="Tahoma"/>
          <w:b/>
          <w:sz w:val="20"/>
          <w:szCs w:val="20"/>
        </w:rPr>
        <w:t xml:space="preserve">Kontrolní optická měřicí zařízení </w:t>
      </w:r>
      <w:r w:rsidR="00056400">
        <w:rPr>
          <w:rFonts w:ascii="Tahoma" w:hAnsi="Tahoma" w:cs="Tahoma"/>
          <w:b/>
          <w:sz w:val="20"/>
          <w:szCs w:val="20"/>
        </w:rPr>
        <w:t xml:space="preserve">musí </w:t>
      </w:r>
      <w:r w:rsidR="00056400" w:rsidRPr="00E27266">
        <w:rPr>
          <w:rFonts w:ascii="Tahoma" w:hAnsi="Tahoma" w:cs="Tahoma"/>
          <w:b/>
          <w:sz w:val="20"/>
          <w:szCs w:val="20"/>
        </w:rPr>
        <w:t xml:space="preserve">splňovat </w:t>
      </w:r>
      <w:r w:rsidR="00056400">
        <w:rPr>
          <w:rFonts w:ascii="Tahoma" w:hAnsi="Tahoma" w:cs="Tahoma"/>
          <w:b/>
          <w:sz w:val="20"/>
          <w:szCs w:val="20"/>
        </w:rPr>
        <w:t xml:space="preserve">alespoň </w:t>
      </w:r>
      <w:r w:rsidR="00056400" w:rsidRPr="00E27266">
        <w:rPr>
          <w:rFonts w:ascii="Tahoma" w:hAnsi="Tahoma" w:cs="Tahoma"/>
          <w:b/>
          <w:sz w:val="20"/>
          <w:szCs w:val="20"/>
        </w:rPr>
        <w:t>následující kritéria:</w:t>
      </w:r>
      <w:r w:rsidR="00056400">
        <w:t xml:space="preserve"> </w:t>
      </w:r>
    </w:p>
    <w:tbl>
      <w:tblPr>
        <w:tblStyle w:val="Mkatabulky"/>
        <w:tblW w:w="9637" w:type="dxa"/>
        <w:tblLook w:val="04A0" w:firstRow="1" w:lastRow="0" w:firstColumn="1" w:lastColumn="0" w:noHBand="0" w:noVBand="1"/>
      </w:tblPr>
      <w:tblGrid>
        <w:gridCol w:w="473"/>
        <w:gridCol w:w="473"/>
        <w:gridCol w:w="4760"/>
        <w:gridCol w:w="1968"/>
        <w:gridCol w:w="1963"/>
      </w:tblGrid>
      <w:tr w:rsidR="004B722D" w:rsidRPr="004B722D" w14:paraId="758B7E6D" w14:textId="77777777" w:rsidTr="004B722D">
        <w:trPr>
          <w:cantSplit/>
          <w:trHeight w:val="1088"/>
        </w:trPr>
        <w:tc>
          <w:tcPr>
            <w:tcW w:w="473" w:type="dxa"/>
            <w:shd w:val="clear" w:color="auto" w:fill="BDD6EE" w:themeFill="accent1" w:themeFillTint="66"/>
            <w:textDirection w:val="tbRl"/>
            <w:vAlign w:val="center"/>
          </w:tcPr>
          <w:p w14:paraId="291BAC4D" w14:textId="77777777" w:rsidR="004B722D" w:rsidRPr="004B722D" w:rsidRDefault="004B722D" w:rsidP="008873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Položka</w:t>
            </w:r>
          </w:p>
        </w:tc>
        <w:tc>
          <w:tcPr>
            <w:tcW w:w="473" w:type="dxa"/>
            <w:shd w:val="clear" w:color="auto" w:fill="BDD6EE" w:themeFill="accent1" w:themeFillTint="66"/>
            <w:textDirection w:val="tbRl"/>
            <w:vAlign w:val="center"/>
          </w:tcPr>
          <w:p w14:paraId="25ADDC24" w14:textId="77777777" w:rsidR="004B722D" w:rsidRPr="004B722D" w:rsidRDefault="004B722D" w:rsidP="008873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Množství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9E3269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Označení zboží/Parametr/popis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14:paraId="3A4B928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Požadované hodnoty = musí alespoň být splněno!</w:t>
            </w:r>
          </w:p>
        </w:tc>
        <w:tc>
          <w:tcPr>
            <w:tcW w:w="1963" w:type="dxa"/>
            <w:shd w:val="clear" w:color="auto" w:fill="BDD6EE" w:themeFill="accent1" w:themeFillTint="66"/>
            <w:vAlign w:val="center"/>
          </w:tcPr>
          <w:p w14:paraId="0041C0BB" w14:textId="1E74E796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Hodnota parametru či název nabízeného přístroje</w:t>
            </w:r>
          </w:p>
        </w:tc>
      </w:tr>
      <w:tr w:rsidR="004B722D" w:rsidRPr="004B722D" w14:paraId="4DD9DF0A" w14:textId="77777777" w:rsidTr="004B722D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037E1A28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17BE2A74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56F6746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Digitální nivelační soustava</w:t>
            </w:r>
          </w:p>
        </w:tc>
      </w:tr>
      <w:tr w:rsidR="004B722D" w:rsidRPr="004B722D" w14:paraId="0A8D8E33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A4E712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57BBEF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1A6B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3F50A01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72D65AE7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394F91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524DAE5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60A0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0FDC760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4A51CC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46A567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E84DBF1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680EB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Přesnost nivelace obousměrně, st</w:t>
            </w:r>
            <w:bookmarkStart w:id="0" w:name="_GoBack"/>
            <w:bookmarkEnd w:id="0"/>
            <w:r w:rsidRPr="004B722D">
              <w:rPr>
                <w:rFonts w:ascii="Tahoma" w:hAnsi="Tahoma" w:cs="Tahoma"/>
                <w:sz w:val="18"/>
                <w:szCs w:val="18"/>
              </w:rPr>
              <w:t>ejná nebo lepší než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A571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0,7 mm/km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023B35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66E804F2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D4CD86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16BB6A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09CBD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Přesnost dálkoměru pro vzdálenost do 10 m, stejná nebo lepší než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9C03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10 mm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5C02212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81D7A0D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E12B438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E98AF4B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C04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Zvětšení nejméně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B96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C51C5C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3E9DE25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E009E2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6E7EFAD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2B21E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Typ nivelace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DC74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Digitální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531006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5ECBAE6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FBD9A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1DAB072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FBCC9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Typ kompenzátoru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4DC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Magnetický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CB6A535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FF0E41E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5CAB876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135578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2A4D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Kombinace funkcí: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1064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teodolit, nivelačního přístroj a dálkoměr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D9388B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6D29E022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76C34A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D2DD2A0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60EAE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Ovládacím software v češtině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F8C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25E0D1E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BAFDB4F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A8866F2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E246BA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02E4D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Dosah měření min.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2CEC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B71114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3877712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47D205D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F4F989A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3FDC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Včetně stativu a pravítka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4B4C2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C976E8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65797B5E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93BDB26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8532AAD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21F0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Sluneční clona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7CE06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067B437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3220BD02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07EB9B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A8536A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D57D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Kabel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EE26E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FD17921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6B3D512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FFBD49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A0D5EE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A567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Přepravní kufr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C1FF5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02D50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3CC6ECA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C01F7B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89220F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C9FF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 xml:space="preserve">Stativ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E28D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BC01AA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CC980F3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C2EC3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4EDA41F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E0970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Teleskopická lať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47CCECE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3166264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C86A175" w14:textId="77777777" w:rsidTr="004B722D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6964D652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5C7F0525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FF531DD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Křížový laser</w:t>
            </w:r>
          </w:p>
        </w:tc>
      </w:tr>
      <w:tr w:rsidR="004B722D" w:rsidRPr="004B722D" w14:paraId="2C7F8C3E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3ECEBDB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3210F0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F4B5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49AAA2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7CF448F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433DEB9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F41B86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0C5FC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B483A60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A197398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29F3E1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21E9C0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57D6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 xml:space="preserve">Přesnost (maximální chyba)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9D594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±0,1 mm/</w:t>
            </w:r>
            <w:proofErr w:type="gramStart"/>
            <w:r w:rsidRPr="004B722D">
              <w:rPr>
                <w:rFonts w:ascii="Tahoma" w:hAnsi="Tahoma" w:cs="Tahoma"/>
                <w:sz w:val="18"/>
                <w:szCs w:val="18"/>
              </w:rPr>
              <w:t>1m</w:t>
            </w:r>
            <w:proofErr w:type="gramEnd"/>
          </w:p>
        </w:tc>
        <w:tc>
          <w:tcPr>
            <w:tcW w:w="1963" w:type="dxa"/>
            <w:shd w:val="clear" w:color="auto" w:fill="auto"/>
            <w:vAlign w:val="center"/>
          </w:tcPr>
          <w:p w14:paraId="294368D5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B717DC4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D745B3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3DD4F3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5985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 xml:space="preserve">Dosah minimálně (s přijímačem)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2693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200 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62B6FEC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7603A630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BF27131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EED25FD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735CD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Ochrana stejná nebo lepší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7B99D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IP 54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DD88217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237A244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50B66C4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1723343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564D0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Dálkové ovládání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9405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047814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697086E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B58CEF7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9089F6B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89381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Nabíječka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8837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0398357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686079FF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CF363B2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044641A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11B61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Přepravní kufr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1B39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8D54262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98A1AD3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8352804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A4D0F60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39B4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Detektor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81476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4B5B26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407BB40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233B85E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534ABF6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5F6F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Bateriový provoz minimálně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A869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10 hodin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C7C9FB4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5B8B338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7A7274B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29B460F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70C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 xml:space="preserve">Návod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9A5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česky nebo anglicky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DC550C6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02BDB53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9C02569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0B682495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0302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Vertikální linie, minimální počet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053778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D1DFE9D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735973C0" w14:textId="77777777" w:rsidTr="004B722D">
        <w:trPr>
          <w:cantSplit/>
          <w:trHeight w:val="170"/>
        </w:trPr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42DCB87F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73" w:type="dxa"/>
            <w:vMerge w:val="restart"/>
            <w:shd w:val="clear" w:color="auto" w:fill="BDD6EE" w:themeFill="accent1" w:themeFillTint="66"/>
            <w:vAlign w:val="center"/>
          </w:tcPr>
          <w:p w14:paraId="289EB39C" w14:textId="77777777" w:rsidR="004B722D" w:rsidRPr="004B722D" w:rsidRDefault="004B722D" w:rsidP="008873D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869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5D3F7C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b/>
                <w:sz w:val="18"/>
                <w:szCs w:val="18"/>
              </w:rPr>
              <w:t>Laserový dálkoměr</w:t>
            </w:r>
          </w:p>
        </w:tc>
      </w:tr>
      <w:tr w:rsidR="004B722D" w:rsidRPr="004B722D" w14:paraId="68F4C170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9BA88C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41D45A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127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Výrobce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7A17AE6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BAD12DD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0ADD78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7831465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3F5E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Přesné typové označení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6DCB23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36156FD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9B974F0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AC7EE0E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48B3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Dosah dálkoměru min.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EA29D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100 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99139C0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E1CDFE1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852F26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129AEE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8E109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Přesnost dálkoměru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0AC8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±1 mm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B0085E1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CB66324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4C59E1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6C4ED30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20131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Přenosné pouzdro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48C3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AB4FF6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199A2009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C061E51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1C5D2C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415D5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Nabíjecí baterie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3152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40EDF53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79C69060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8CBCB8A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4D4C57E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532E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Třída ochrany min.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96AC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 xml:space="preserve"> IP54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4B6F44B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44314FE0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519DAD5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91105D5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7A93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Měření sklonu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03BD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B1C3530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2B671277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2D20B42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3F06B65F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F3AB7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Přenos dat do počítače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8760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5724252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  <w:tr w:rsidR="004B722D" w:rsidRPr="004B722D" w14:paraId="3E88E5F4" w14:textId="77777777" w:rsidTr="004B722D">
        <w:trPr>
          <w:cantSplit/>
          <w:trHeight w:val="170"/>
        </w:trPr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2C3C2E6E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  <w:shd w:val="clear" w:color="auto" w:fill="BDD6EE" w:themeFill="accent1" w:themeFillTint="66"/>
            <w:vAlign w:val="center"/>
          </w:tcPr>
          <w:p w14:paraId="1BCE0B94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4A9EE988" w14:textId="77777777" w:rsidR="004B722D" w:rsidRPr="004B722D" w:rsidRDefault="004B722D" w:rsidP="004B722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Brýle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D71EC29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722D">
              <w:rPr>
                <w:rFonts w:ascii="Tahoma" w:hAnsi="Tahoma" w:cs="Tahoma"/>
                <w:sz w:val="18"/>
                <w:szCs w:val="18"/>
              </w:rPr>
              <w:t>Ano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67DADFF" w14:textId="77777777" w:rsidR="004B722D" w:rsidRPr="004B722D" w:rsidRDefault="004B722D" w:rsidP="004B72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</w:pPr>
            <w:r w:rsidRPr="004B722D">
              <w:rPr>
                <w:rFonts w:ascii="Tahoma" w:hAnsi="Tahoma" w:cs="Tahoma"/>
                <w:i/>
                <w:color w:val="FF0000"/>
                <w:sz w:val="18"/>
                <w:szCs w:val="18"/>
                <w:highlight w:val="yellow"/>
              </w:rPr>
              <w:t>doplní účastník</w:t>
            </w:r>
          </w:p>
        </w:tc>
      </w:tr>
    </w:tbl>
    <w:p w14:paraId="1CDB14C9" w14:textId="64AD2871" w:rsidR="00056400" w:rsidRDefault="00056400" w:rsidP="00056400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</w:t>
      </w:r>
      <w:r w:rsidR="00237383">
        <w:rPr>
          <w:rFonts w:ascii="Tahoma" w:hAnsi="Tahoma" w:cs="Tahoma"/>
          <w:i/>
          <w:color w:val="3366FF"/>
          <w:sz w:val="20"/>
          <w:szCs w:val="20"/>
        </w:rPr>
        <w:t>ých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 výrobk</w:t>
      </w:r>
      <w:r w:rsidR="00237383">
        <w:rPr>
          <w:rFonts w:ascii="Tahoma" w:hAnsi="Tahoma" w:cs="Tahoma"/>
          <w:i/>
          <w:color w:val="3366FF"/>
          <w:sz w:val="20"/>
          <w:szCs w:val="20"/>
        </w:rPr>
        <w:t>ů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.</w:t>
      </w:r>
    </w:p>
    <w:sectPr w:rsidR="00056400" w:rsidSect="00D4148D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8A6B" w14:textId="77777777" w:rsidR="00077B2F" w:rsidRDefault="00077B2F">
      <w:pPr>
        <w:spacing w:after="0" w:line="240" w:lineRule="auto"/>
      </w:pPr>
      <w:r>
        <w:separator/>
      </w:r>
    </w:p>
  </w:endnote>
  <w:endnote w:type="continuationSeparator" w:id="0">
    <w:p w14:paraId="4C471590" w14:textId="77777777" w:rsidR="00077B2F" w:rsidRDefault="0007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0" w14:textId="4DD331C3" w:rsidR="0085473A" w:rsidRPr="00986CC6" w:rsidRDefault="0085473A" w:rsidP="00056400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B56BD9">
      <w:rPr>
        <w:rStyle w:val="slostrnky"/>
        <w:rFonts w:ascii="Tahoma" w:hAnsi="Tahoma" w:cs="Tahoma"/>
        <w:noProof/>
      </w:rPr>
      <w:t>8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4B722D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D066" w14:textId="77777777" w:rsidR="00077B2F" w:rsidRDefault="00077B2F">
      <w:pPr>
        <w:spacing w:after="0" w:line="240" w:lineRule="auto"/>
      </w:pPr>
      <w:r>
        <w:separator/>
      </w:r>
    </w:p>
  </w:footnote>
  <w:footnote w:type="continuationSeparator" w:id="0">
    <w:p w14:paraId="1807251C" w14:textId="77777777" w:rsidR="00077B2F" w:rsidRDefault="0007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2F" w14:textId="77777777" w:rsidR="0085473A" w:rsidRPr="008A0FC2" w:rsidRDefault="0085473A" w:rsidP="00056400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9631" w14:textId="77777777" w:rsidR="0085473A" w:rsidRDefault="0085473A" w:rsidP="00056400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BF"/>
    <w:multiLevelType w:val="hybridMultilevel"/>
    <w:tmpl w:val="65920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0B"/>
    <w:rsid w:val="000149F5"/>
    <w:rsid w:val="0002519B"/>
    <w:rsid w:val="00036233"/>
    <w:rsid w:val="00043AC7"/>
    <w:rsid w:val="00056400"/>
    <w:rsid w:val="00057A80"/>
    <w:rsid w:val="00061574"/>
    <w:rsid w:val="0007354B"/>
    <w:rsid w:val="00077799"/>
    <w:rsid w:val="00077B2F"/>
    <w:rsid w:val="00081AC4"/>
    <w:rsid w:val="000919E1"/>
    <w:rsid w:val="000A48F7"/>
    <w:rsid w:val="000B1EC0"/>
    <w:rsid w:val="000C6AFC"/>
    <w:rsid w:val="000E453A"/>
    <w:rsid w:val="000F61F7"/>
    <w:rsid w:val="000F6D5D"/>
    <w:rsid w:val="00103026"/>
    <w:rsid w:val="00104FF1"/>
    <w:rsid w:val="0010732A"/>
    <w:rsid w:val="0011046C"/>
    <w:rsid w:val="001105C7"/>
    <w:rsid w:val="00163EE7"/>
    <w:rsid w:val="00194ECD"/>
    <w:rsid w:val="001A3C9F"/>
    <w:rsid w:val="001B57B2"/>
    <w:rsid w:val="001C35A3"/>
    <w:rsid w:val="001E54C4"/>
    <w:rsid w:val="00203886"/>
    <w:rsid w:val="00215A7D"/>
    <w:rsid w:val="002344AF"/>
    <w:rsid w:val="00237383"/>
    <w:rsid w:val="00242550"/>
    <w:rsid w:val="002440E6"/>
    <w:rsid w:val="002502B1"/>
    <w:rsid w:val="002710A1"/>
    <w:rsid w:val="002710D7"/>
    <w:rsid w:val="00274D00"/>
    <w:rsid w:val="00283B41"/>
    <w:rsid w:val="00284823"/>
    <w:rsid w:val="002916CB"/>
    <w:rsid w:val="002B7026"/>
    <w:rsid w:val="002C09AC"/>
    <w:rsid w:val="002C56EA"/>
    <w:rsid w:val="002F7F46"/>
    <w:rsid w:val="003073E3"/>
    <w:rsid w:val="00312024"/>
    <w:rsid w:val="003173E2"/>
    <w:rsid w:val="00323B0E"/>
    <w:rsid w:val="003305F6"/>
    <w:rsid w:val="00337308"/>
    <w:rsid w:val="003444C1"/>
    <w:rsid w:val="00365C92"/>
    <w:rsid w:val="00375C7E"/>
    <w:rsid w:val="00387076"/>
    <w:rsid w:val="00393012"/>
    <w:rsid w:val="003B3DBD"/>
    <w:rsid w:val="003D5E3F"/>
    <w:rsid w:val="003E0835"/>
    <w:rsid w:val="003F2E6B"/>
    <w:rsid w:val="00413CFE"/>
    <w:rsid w:val="00415EB7"/>
    <w:rsid w:val="0042132A"/>
    <w:rsid w:val="004215BD"/>
    <w:rsid w:val="004329DC"/>
    <w:rsid w:val="00451F88"/>
    <w:rsid w:val="004672B7"/>
    <w:rsid w:val="004A6A18"/>
    <w:rsid w:val="004B3020"/>
    <w:rsid w:val="004B4898"/>
    <w:rsid w:val="004B722D"/>
    <w:rsid w:val="004D02C6"/>
    <w:rsid w:val="004E05A9"/>
    <w:rsid w:val="004F3DC3"/>
    <w:rsid w:val="00513E0C"/>
    <w:rsid w:val="00516B75"/>
    <w:rsid w:val="005255F4"/>
    <w:rsid w:val="00556F26"/>
    <w:rsid w:val="00577190"/>
    <w:rsid w:val="005B07BD"/>
    <w:rsid w:val="005B2FAD"/>
    <w:rsid w:val="005B356C"/>
    <w:rsid w:val="005D55FC"/>
    <w:rsid w:val="005E5577"/>
    <w:rsid w:val="005E56B7"/>
    <w:rsid w:val="005F2A28"/>
    <w:rsid w:val="00605264"/>
    <w:rsid w:val="006066B1"/>
    <w:rsid w:val="006071FD"/>
    <w:rsid w:val="00613409"/>
    <w:rsid w:val="00630961"/>
    <w:rsid w:val="006318FC"/>
    <w:rsid w:val="00672F01"/>
    <w:rsid w:val="00673AEB"/>
    <w:rsid w:val="0068252D"/>
    <w:rsid w:val="00693604"/>
    <w:rsid w:val="00695B74"/>
    <w:rsid w:val="006A6135"/>
    <w:rsid w:val="006A69E1"/>
    <w:rsid w:val="006D2E60"/>
    <w:rsid w:val="006E5863"/>
    <w:rsid w:val="006F461A"/>
    <w:rsid w:val="007029DE"/>
    <w:rsid w:val="007215DC"/>
    <w:rsid w:val="00727408"/>
    <w:rsid w:val="00733A0E"/>
    <w:rsid w:val="00736FBA"/>
    <w:rsid w:val="00737B8A"/>
    <w:rsid w:val="00762A25"/>
    <w:rsid w:val="00773325"/>
    <w:rsid w:val="00793A0B"/>
    <w:rsid w:val="007A6EB6"/>
    <w:rsid w:val="007B5CF6"/>
    <w:rsid w:val="007E019C"/>
    <w:rsid w:val="007F65AF"/>
    <w:rsid w:val="008007CA"/>
    <w:rsid w:val="00812CAD"/>
    <w:rsid w:val="00813721"/>
    <w:rsid w:val="00814B41"/>
    <w:rsid w:val="008343F2"/>
    <w:rsid w:val="00843D03"/>
    <w:rsid w:val="0085473A"/>
    <w:rsid w:val="00862006"/>
    <w:rsid w:val="00863115"/>
    <w:rsid w:val="0086790B"/>
    <w:rsid w:val="00875633"/>
    <w:rsid w:val="008873DA"/>
    <w:rsid w:val="00887CEA"/>
    <w:rsid w:val="00892DDE"/>
    <w:rsid w:val="008A6E45"/>
    <w:rsid w:val="008C10A6"/>
    <w:rsid w:val="008C320C"/>
    <w:rsid w:val="008F61A0"/>
    <w:rsid w:val="00926F90"/>
    <w:rsid w:val="00931F45"/>
    <w:rsid w:val="009335C8"/>
    <w:rsid w:val="0094619C"/>
    <w:rsid w:val="00951CA2"/>
    <w:rsid w:val="00962850"/>
    <w:rsid w:val="00995362"/>
    <w:rsid w:val="009C0263"/>
    <w:rsid w:val="009C681C"/>
    <w:rsid w:val="009D4EE8"/>
    <w:rsid w:val="009F7CC7"/>
    <w:rsid w:val="00A04FA8"/>
    <w:rsid w:val="00A32A47"/>
    <w:rsid w:val="00A468AE"/>
    <w:rsid w:val="00A46985"/>
    <w:rsid w:val="00A55B7C"/>
    <w:rsid w:val="00A801E0"/>
    <w:rsid w:val="00A845F7"/>
    <w:rsid w:val="00A979CD"/>
    <w:rsid w:val="00AA2476"/>
    <w:rsid w:val="00AE0B29"/>
    <w:rsid w:val="00AF2362"/>
    <w:rsid w:val="00B15601"/>
    <w:rsid w:val="00B26B1B"/>
    <w:rsid w:val="00B542FA"/>
    <w:rsid w:val="00B56BD9"/>
    <w:rsid w:val="00B82F1E"/>
    <w:rsid w:val="00B9350B"/>
    <w:rsid w:val="00B93881"/>
    <w:rsid w:val="00BD0F77"/>
    <w:rsid w:val="00BE627D"/>
    <w:rsid w:val="00BE6658"/>
    <w:rsid w:val="00BE6B2A"/>
    <w:rsid w:val="00BF758A"/>
    <w:rsid w:val="00C12D04"/>
    <w:rsid w:val="00C31F95"/>
    <w:rsid w:val="00C32A52"/>
    <w:rsid w:val="00C476B6"/>
    <w:rsid w:val="00C51B96"/>
    <w:rsid w:val="00C555F0"/>
    <w:rsid w:val="00C55FD0"/>
    <w:rsid w:val="00C5623B"/>
    <w:rsid w:val="00C72CB9"/>
    <w:rsid w:val="00C8060B"/>
    <w:rsid w:val="00C82663"/>
    <w:rsid w:val="00C8520B"/>
    <w:rsid w:val="00C87C80"/>
    <w:rsid w:val="00CA09F7"/>
    <w:rsid w:val="00CC4D3B"/>
    <w:rsid w:val="00CD38A4"/>
    <w:rsid w:val="00CE4D34"/>
    <w:rsid w:val="00CE6F24"/>
    <w:rsid w:val="00CF68A6"/>
    <w:rsid w:val="00CF6908"/>
    <w:rsid w:val="00D0001A"/>
    <w:rsid w:val="00D00A78"/>
    <w:rsid w:val="00D1019F"/>
    <w:rsid w:val="00D4148D"/>
    <w:rsid w:val="00D44F66"/>
    <w:rsid w:val="00D52983"/>
    <w:rsid w:val="00D53201"/>
    <w:rsid w:val="00D71E7B"/>
    <w:rsid w:val="00D8435C"/>
    <w:rsid w:val="00D87B9F"/>
    <w:rsid w:val="00D92EF3"/>
    <w:rsid w:val="00E030A9"/>
    <w:rsid w:val="00E27266"/>
    <w:rsid w:val="00E3432F"/>
    <w:rsid w:val="00E35E85"/>
    <w:rsid w:val="00E4766B"/>
    <w:rsid w:val="00E660A6"/>
    <w:rsid w:val="00E90F1A"/>
    <w:rsid w:val="00E97F9B"/>
    <w:rsid w:val="00EA56BA"/>
    <w:rsid w:val="00EB342A"/>
    <w:rsid w:val="00EB457C"/>
    <w:rsid w:val="00EB67D4"/>
    <w:rsid w:val="00EC1ADC"/>
    <w:rsid w:val="00ED4773"/>
    <w:rsid w:val="00ED5579"/>
    <w:rsid w:val="00EE1F53"/>
    <w:rsid w:val="00EE6F6C"/>
    <w:rsid w:val="00EF5F84"/>
    <w:rsid w:val="00F11834"/>
    <w:rsid w:val="00F1449E"/>
    <w:rsid w:val="00F209A7"/>
    <w:rsid w:val="00F2459A"/>
    <w:rsid w:val="00F436B7"/>
    <w:rsid w:val="00F560B1"/>
    <w:rsid w:val="00F965C2"/>
    <w:rsid w:val="00F97585"/>
    <w:rsid w:val="00FA5672"/>
    <w:rsid w:val="00FB1E7F"/>
    <w:rsid w:val="00FB4C0F"/>
    <w:rsid w:val="00FC2E9A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95D6"/>
  <w15:docId w15:val="{7C5FD3F0-A03D-4925-B841-8D6F585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A80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B30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30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B30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03026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table" w:styleId="Mkatabulky">
    <w:name w:val="Table Grid"/>
    <w:basedOn w:val="Normlntabulka"/>
    <w:uiPriority w:val="39"/>
    <w:rsid w:val="0086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"/>
    <w:rsid w:val="00056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8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3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F3EE158EA04D869DD8621985CCF4" ma:contentTypeVersion="10" ma:contentTypeDescription="Vytvoří nový dokument" ma:contentTypeScope="" ma:versionID="1d0ed414a5691c52ea67bd4b48f93836">
  <xsd:schema xmlns:xsd="http://www.w3.org/2001/XMLSchema" xmlns:xs="http://www.w3.org/2001/XMLSchema" xmlns:p="http://schemas.microsoft.com/office/2006/metadata/properties" xmlns:ns2="05d1bcc0-d21a-44dc-9ed5-2a4b93fc614d" xmlns:ns3="c3ce8829-c42b-4cf5-afc6-10c4e6f526dd" xmlns:ns4="ea9ccd27-3a6f-4fbc-a4fd-aefe1159d0ae" targetNamespace="http://schemas.microsoft.com/office/2006/metadata/properties" ma:root="true" ma:fieldsID="a2ac515d82955321ce5b3339a6dd36bf" ns2:_="" ns3:_="" ns4:_="">
    <xsd:import namespace="05d1bcc0-d21a-44dc-9ed5-2a4b93fc614d"/>
    <xsd:import namespace="c3ce8829-c42b-4cf5-afc6-10c4e6f526dd"/>
    <xsd:import namespace="ea9ccd27-3a6f-4fbc-a4fd-aefe1159d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8829-c42b-4cf5-afc6-10c4e6f526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cd27-3a6f-4fbc-a4fd-aefe1159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E2D5B44-48ED-4BA3-8426-6313A252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bcc0-d21a-44dc-9ed5-2a4b93fc614d"/>
    <ds:schemaRef ds:uri="c3ce8829-c42b-4cf5-afc6-10c4e6f526dd"/>
    <ds:schemaRef ds:uri="ea9ccd27-3a6f-4fbc-a4fd-aefe1159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752C7-E1A1-498A-98E3-6B31AF212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E959E-C4D7-4147-8B52-334972862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BD1A5-0233-42B0-B061-38CBD5F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TU Ostrava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Miroslav Jilek</cp:lastModifiedBy>
  <cp:revision>5</cp:revision>
  <cp:lastPrinted>2017-02-01T12:28:00Z</cp:lastPrinted>
  <dcterms:created xsi:type="dcterms:W3CDTF">2020-05-06T07:53:00Z</dcterms:created>
  <dcterms:modified xsi:type="dcterms:W3CDTF">2020-06-29T10:31:00Z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0x010100CDBBF3EE158EA04D869DD8621985CCF4</vt:lpwstr>
  </property>
</Properties>
</file>