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71CEE75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403C93">
        <w:rPr>
          <w:rFonts w:ascii="Tahoma" w:hAnsi="Tahoma" w:cs="Tahoma"/>
          <w:bCs/>
          <w:sz w:val="20"/>
          <w:szCs w:val="20"/>
        </w:rPr>
        <w:t>Příloha č. 2</w:t>
      </w:r>
      <w:r w:rsidR="00E8258F" w:rsidRPr="00403C93">
        <w:rPr>
          <w:rFonts w:ascii="Tahoma" w:hAnsi="Tahoma" w:cs="Tahoma"/>
          <w:bCs/>
          <w:sz w:val="20"/>
          <w:szCs w:val="20"/>
        </w:rPr>
        <w:t xml:space="preserve"> – Obchodní podmínky</w:t>
      </w:r>
      <w:r w:rsidR="00A0285E" w:rsidRPr="00403C93">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7C21EF6D"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CF4D24">
        <w:rPr>
          <w:rFonts w:ascii="Tahoma" w:hAnsi="Tahoma" w:cs="Tahoma"/>
          <w:b/>
          <w:sz w:val="20"/>
          <w:szCs w:val="20"/>
        </w:rPr>
        <w:t>,</w:t>
      </w:r>
      <w:r w:rsidR="00CF4D24" w:rsidRPr="00CF4D24">
        <w:rPr>
          <w:rFonts w:ascii="Tahoma" w:hAnsi="Tahoma" w:cs="Tahoma"/>
          <w:b/>
          <w:sz w:val="20"/>
          <w:szCs w:val="20"/>
        </w:rPr>
        <w:t xml:space="preserve"> </w:t>
      </w:r>
      <w:r w:rsidR="00CF4D24" w:rsidRPr="00B43233">
        <w:rPr>
          <w:rFonts w:ascii="Tahoma" w:hAnsi="Tahoma" w:cs="Tahoma"/>
          <w:b/>
          <w:sz w:val="20"/>
          <w:szCs w:val="20"/>
        </w:rPr>
        <w:t>Fakulta elektrotechniky a informatiky</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2D1400A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817FAC" w:rsidRPr="00C24956">
        <w:rPr>
          <w:rFonts w:ascii="Tahoma" w:hAnsi="Tahoma" w:cs="Tahoma"/>
          <w:sz w:val="20"/>
          <w:szCs w:val="20"/>
        </w:rPr>
        <w:t>prof. Ing. Radek Martinek, Ph.D., děkan</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6ADBB296" w:rsidR="00A132AB" w:rsidRPr="00F9378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21D0AAD3"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 xml:space="preserve">s </w:t>
      </w:r>
      <w:r w:rsidR="0087651D">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403C93">
        <w:rPr>
          <w:rFonts w:ascii="Tahoma" w:hAnsi="Tahoma" w:cs="Tahoma"/>
          <w:sz w:val="20"/>
          <w:szCs w:val="20"/>
        </w:rPr>
        <w:t>výběrové</w:t>
      </w:r>
      <w:r w:rsidR="00BD0616">
        <w:rPr>
          <w:rFonts w:ascii="Tahoma" w:hAnsi="Tahoma" w:cs="Tahoma"/>
          <w:sz w:val="20"/>
          <w:szCs w:val="20"/>
        </w:rPr>
        <w:t xml:space="preserve">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8A15ED" w:rsidRPr="008A15ED">
        <w:rPr>
          <w:rFonts w:ascii="Tahoma" w:hAnsi="Tahoma" w:cs="Tahoma"/>
          <w:sz w:val="20"/>
          <w:szCs w:val="20"/>
        </w:rPr>
        <w:t xml:space="preserve">Třífázový </w:t>
      </w:r>
      <w:r w:rsidR="001652A2" w:rsidRPr="008A15ED">
        <w:rPr>
          <w:rFonts w:ascii="Tahoma" w:hAnsi="Tahoma" w:cs="Tahoma"/>
          <w:sz w:val="20"/>
          <w:szCs w:val="20"/>
        </w:rPr>
        <w:t>regul</w:t>
      </w:r>
      <w:r w:rsidR="001652A2">
        <w:rPr>
          <w:rFonts w:ascii="Tahoma" w:hAnsi="Tahoma" w:cs="Tahoma"/>
          <w:sz w:val="20"/>
          <w:szCs w:val="20"/>
        </w:rPr>
        <w:t>ační</w:t>
      </w:r>
      <w:r w:rsidR="001652A2" w:rsidRPr="008A15ED">
        <w:rPr>
          <w:rFonts w:ascii="Tahoma" w:hAnsi="Tahoma" w:cs="Tahoma"/>
          <w:sz w:val="20"/>
          <w:szCs w:val="20"/>
        </w:rPr>
        <w:t xml:space="preserve"> </w:t>
      </w:r>
      <w:r w:rsidR="008A15ED" w:rsidRPr="008A15ED">
        <w:rPr>
          <w:rFonts w:ascii="Tahoma" w:hAnsi="Tahoma" w:cs="Tahoma"/>
          <w:sz w:val="20"/>
          <w:szCs w:val="20"/>
        </w:rPr>
        <w:t>transformátor s galvanickým oddělením</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xml:space="preserve">“). </w:t>
      </w:r>
      <w:r w:rsidR="00D904AE">
        <w:rPr>
          <w:rFonts w:ascii="Tahoma" w:hAnsi="Tahoma" w:cs="Tahoma"/>
          <w:sz w:val="20"/>
          <w:szCs w:val="20"/>
        </w:rPr>
        <w:br/>
      </w:r>
      <w:r w:rsidRPr="00A22C2D">
        <w:rPr>
          <w:rFonts w:ascii="Tahoma" w:hAnsi="Tahoma" w:cs="Tahoma"/>
          <w:sz w:val="20"/>
          <w:szCs w:val="20"/>
        </w:rPr>
        <w:t>Na základě</w:t>
      </w:r>
      <w:r w:rsidR="00F21A54">
        <w:rPr>
          <w:rFonts w:ascii="Tahoma" w:hAnsi="Tahoma" w:cs="Tahoma"/>
          <w:sz w:val="20"/>
          <w:szCs w:val="20"/>
        </w:rPr>
        <w:t xml:space="preserve"> </w:t>
      </w:r>
      <w:r w:rsidR="00F459DA">
        <w:rPr>
          <w:rFonts w:ascii="Tahoma" w:hAnsi="Tahoma" w:cs="Tahoma"/>
          <w:sz w:val="20"/>
          <w:szCs w:val="20"/>
        </w:rPr>
        <w:t xml:space="preserve">tohoto </w:t>
      </w:r>
      <w:r w:rsidR="00F21A54">
        <w:rPr>
          <w:rFonts w:ascii="Tahoma" w:hAnsi="Tahoma" w:cs="Tahoma"/>
          <w:sz w:val="20"/>
          <w:szCs w:val="20"/>
        </w:rPr>
        <w:t xml:space="preserve">výběrového </w:t>
      </w:r>
      <w:r w:rsidRPr="00A22C2D">
        <w:rPr>
          <w:rFonts w:ascii="Tahoma" w:hAnsi="Tahoma" w:cs="Tahoma"/>
          <w:sz w:val="20"/>
          <w:szCs w:val="20"/>
        </w:rPr>
        <w:t xml:space="preserve">řízení pak byla pro realizaci Veřejné zakázky vybrána jako nejvhodnější nabídka </w:t>
      </w:r>
      <w:r w:rsidR="001320FE">
        <w:rPr>
          <w:rFonts w:ascii="Tahoma" w:hAnsi="Tahoma" w:cs="Tahoma"/>
          <w:sz w:val="20"/>
          <w:szCs w:val="20"/>
        </w:rPr>
        <w:t>prodávajícího</w:t>
      </w:r>
      <w:r w:rsidR="000B709F" w:rsidRPr="000B709F">
        <w:rPr>
          <w:rFonts w:ascii="Tahoma" w:hAnsi="Tahoma" w:cs="Tahoma"/>
          <w:sz w:val="20"/>
          <w:szCs w:val="20"/>
        </w:rPr>
        <w:t xml:space="preserve">. </w:t>
      </w:r>
    </w:p>
    <w:p w14:paraId="2D4A269D" w14:textId="29E75AC5"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F21A54">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71F01F99"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843147">
        <w:rPr>
          <w:rFonts w:ascii="Tahoma" w:hAnsi="Tahoma" w:cs="Tahoma"/>
          <w:sz w:val="20"/>
          <w:szCs w:val="20"/>
        </w:rPr>
        <w:t xml:space="preserve">výběrového </w:t>
      </w:r>
      <w:r w:rsidR="000B709F" w:rsidRPr="000B709F">
        <w:rPr>
          <w:rFonts w:ascii="Tahoma" w:hAnsi="Tahoma" w:cs="Tahoma"/>
          <w:sz w:val="20"/>
          <w:szCs w:val="20"/>
        </w:rPr>
        <w:t>řízení na Veřejn</w:t>
      </w:r>
      <w:r w:rsidR="00843147">
        <w:rPr>
          <w:rFonts w:ascii="Tahoma" w:hAnsi="Tahoma" w:cs="Tahoma"/>
          <w:sz w:val="20"/>
          <w:szCs w:val="20"/>
        </w:rPr>
        <w:t>ou</w:t>
      </w:r>
      <w:r w:rsidR="000B709F" w:rsidRPr="000B709F">
        <w:rPr>
          <w:rFonts w:ascii="Tahoma" w:hAnsi="Tahoma" w:cs="Tahoma"/>
          <w:sz w:val="20"/>
          <w:szCs w:val="20"/>
        </w:rPr>
        <w:t xml:space="preserve"> zakázk</w:t>
      </w:r>
      <w:r w:rsidR="00843147">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5329D38A" w:rsidR="00A132AB" w:rsidRPr="00F9378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C96A6AE"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323F2A">
        <w:rPr>
          <w:rFonts w:ascii="Tahoma" w:hAnsi="Tahoma" w:cs="Tahoma"/>
          <w:b/>
          <w:bCs/>
          <w:sz w:val="20"/>
          <w:szCs w:val="20"/>
        </w:rPr>
        <w:t>2 kus</w:t>
      </w:r>
      <w:r w:rsidR="001652A2">
        <w:rPr>
          <w:rFonts w:ascii="Tahoma" w:hAnsi="Tahoma" w:cs="Tahoma"/>
          <w:b/>
          <w:bCs/>
          <w:sz w:val="20"/>
          <w:szCs w:val="20"/>
        </w:rPr>
        <w:t>y</w:t>
      </w:r>
      <w:r w:rsidR="00323F2A">
        <w:rPr>
          <w:rFonts w:ascii="Tahoma" w:hAnsi="Tahoma" w:cs="Tahoma"/>
          <w:b/>
          <w:bCs/>
          <w:sz w:val="20"/>
          <w:szCs w:val="20"/>
        </w:rPr>
        <w:t xml:space="preserve"> </w:t>
      </w:r>
      <w:r w:rsidR="00CD4D4D">
        <w:rPr>
          <w:rFonts w:ascii="Tahoma" w:hAnsi="Tahoma" w:cs="Tahoma"/>
          <w:b/>
          <w:sz w:val="20"/>
          <w:szCs w:val="20"/>
        </w:rPr>
        <w:t>t</w:t>
      </w:r>
      <w:r w:rsidR="00CD4D4D" w:rsidRPr="00CD4D4D">
        <w:rPr>
          <w:rFonts w:ascii="Tahoma" w:hAnsi="Tahoma" w:cs="Tahoma"/>
          <w:b/>
          <w:sz w:val="20"/>
          <w:szCs w:val="20"/>
        </w:rPr>
        <w:t>řífázov</w:t>
      </w:r>
      <w:r w:rsidR="00323F2A">
        <w:rPr>
          <w:rFonts w:ascii="Tahoma" w:hAnsi="Tahoma" w:cs="Tahoma"/>
          <w:b/>
          <w:sz w:val="20"/>
          <w:szCs w:val="20"/>
        </w:rPr>
        <w:t>ého</w:t>
      </w:r>
      <w:r w:rsidR="00CD4D4D" w:rsidRPr="00CD4D4D">
        <w:rPr>
          <w:rFonts w:ascii="Tahoma" w:hAnsi="Tahoma" w:cs="Tahoma"/>
          <w:b/>
          <w:sz w:val="20"/>
          <w:szCs w:val="20"/>
        </w:rPr>
        <w:t xml:space="preserve"> </w:t>
      </w:r>
      <w:r w:rsidR="001652A2">
        <w:rPr>
          <w:rFonts w:ascii="Tahoma" w:hAnsi="Tahoma" w:cs="Tahoma"/>
          <w:b/>
          <w:sz w:val="20"/>
          <w:szCs w:val="20"/>
        </w:rPr>
        <w:t>regulačního transformátoru</w:t>
      </w:r>
      <w:r w:rsidR="001652A2" w:rsidRPr="00CD4D4D">
        <w:rPr>
          <w:rFonts w:ascii="Tahoma" w:hAnsi="Tahoma" w:cs="Tahoma"/>
          <w:b/>
          <w:sz w:val="20"/>
          <w:szCs w:val="20"/>
        </w:rPr>
        <w:t xml:space="preserve"> </w:t>
      </w:r>
      <w:r w:rsidR="00CD4D4D" w:rsidRPr="00CD4D4D">
        <w:rPr>
          <w:rFonts w:ascii="Tahoma" w:hAnsi="Tahoma" w:cs="Tahoma"/>
          <w:b/>
          <w:sz w:val="20"/>
          <w:szCs w:val="20"/>
        </w:rPr>
        <w:t>s galvanickým oddělením</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5A55A91C" w:rsidR="00007EDD" w:rsidRPr="004F78C8"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4F78C8">
        <w:rPr>
          <w:rFonts w:ascii="Tahoma" w:hAnsi="Tahoma" w:cs="Tahoma"/>
          <w:sz w:val="20"/>
          <w:szCs w:val="20"/>
        </w:rPr>
        <w:t>zařízení</w:t>
      </w:r>
      <w:r w:rsidRPr="004F78C8">
        <w:rPr>
          <w:rFonts w:ascii="Tahoma" w:hAnsi="Tahoma" w:cs="Tahoma"/>
          <w:sz w:val="20"/>
          <w:szCs w:val="20"/>
        </w:rPr>
        <w:t>,</w:t>
      </w:r>
      <w:r w:rsidR="002354EE" w:rsidRPr="004F78C8">
        <w:rPr>
          <w:rFonts w:ascii="Tahoma" w:hAnsi="Tahoma" w:cs="Tahoma"/>
          <w:sz w:val="20"/>
          <w:szCs w:val="20"/>
        </w:rPr>
        <w:t xml:space="preserve"> je-li nezbytný,</w:t>
      </w:r>
    </w:p>
    <w:p w14:paraId="1EB1E093" w14:textId="343BF260" w:rsidR="00F423F5" w:rsidRPr="004F78C8"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 xml:space="preserve">dalších služeb </w:t>
      </w:r>
      <w:r w:rsidRPr="004F78C8">
        <w:rPr>
          <w:rFonts w:ascii="Tahoma" w:hAnsi="Tahoma" w:cs="Tahoma"/>
          <w:sz w:val="20"/>
          <w:szCs w:val="20"/>
        </w:rPr>
        <w:t>souvis</w:t>
      </w:r>
      <w:r w:rsidR="00455579" w:rsidRPr="004F78C8">
        <w:rPr>
          <w:rFonts w:ascii="Tahoma" w:hAnsi="Tahoma" w:cs="Tahoma"/>
          <w:sz w:val="20"/>
          <w:szCs w:val="20"/>
        </w:rPr>
        <w:t>ejících s</w:t>
      </w:r>
      <w:r w:rsidR="00A41512" w:rsidRPr="004F78C8">
        <w:rPr>
          <w:rFonts w:ascii="Tahoma" w:hAnsi="Tahoma" w:cs="Tahoma"/>
          <w:sz w:val="20"/>
          <w:szCs w:val="20"/>
          <w:lang w:val="cs-CZ"/>
        </w:rPr>
        <w:t> umístěním,</w:t>
      </w:r>
      <w:r w:rsidR="00455579" w:rsidRPr="004F78C8">
        <w:rPr>
          <w:rFonts w:ascii="Tahoma" w:hAnsi="Tahoma" w:cs="Tahoma"/>
          <w:sz w:val="20"/>
          <w:szCs w:val="20"/>
        </w:rPr>
        <w:t> instalací a</w:t>
      </w:r>
      <w:r w:rsidR="007A10FC" w:rsidRPr="004F78C8">
        <w:rPr>
          <w:rFonts w:ascii="Tahoma" w:hAnsi="Tahoma" w:cs="Tahoma"/>
          <w:sz w:val="20"/>
          <w:szCs w:val="20"/>
        </w:rPr>
        <w:t xml:space="preserve"> nastavením</w:t>
      </w:r>
      <w:r w:rsidRPr="004F78C8">
        <w:rPr>
          <w:rFonts w:ascii="Tahoma" w:hAnsi="Tahoma" w:cs="Tahoma"/>
          <w:sz w:val="20"/>
          <w:szCs w:val="20"/>
        </w:rPr>
        <w:t xml:space="preserve"> zboží.</w:t>
      </w:r>
    </w:p>
    <w:p w14:paraId="7FDF21F8" w14:textId="4A8A1B4B" w:rsidR="00007EDD" w:rsidRPr="004F78C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F78C8">
        <w:rPr>
          <w:rFonts w:ascii="Tahoma" w:hAnsi="Tahoma" w:cs="Tahoma"/>
          <w:bCs/>
          <w:sz w:val="20"/>
          <w:szCs w:val="20"/>
        </w:rPr>
        <w:t xml:space="preserve">Součástí plnění této </w:t>
      </w:r>
      <w:r w:rsidR="00E66679" w:rsidRPr="004F78C8">
        <w:rPr>
          <w:rFonts w:ascii="Tahoma" w:hAnsi="Tahoma" w:cs="Tahoma"/>
          <w:bCs/>
          <w:sz w:val="20"/>
          <w:szCs w:val="20"/>
        </w:rPr>
        <w:t>S</w:t>
      </w:r>
      <w:r w:rsidRPr="004F78C8">
        <w:rPr>
          <w:rFonts w:ascii="Tahoma" w:hAnsi="Tahoma" w:cs="Tahoma"/>
          <w:bCs/>
          <w:sz w:val="20"/>
          <w:szCs w:val="20"/>
        </w:rPr>
        <w:t>mlouvy je i poskytnutí záručního servisu na dodané zboží po dobu záruční doby</w:t>
      </w:r>
      <w:r w:rsidR="00EA3ACA" w:rsidRPr="004F78C8">
        <w:rPr>
          <w:rFonts w:ascii="Tahoma" w:hAnsi="Tahoma" w:cs="Tahoma"/>
          <w:bCs/>
          <w:sz w:val="20"/>
          <w:szCs w:val="20"/>
        </w:rPr>
        <w:t>.</w:t>
      </w:r>
    </w:p>
    <w:p w14:paraId="1A454438" w14:textId="18F02015" w:rsidR="00E82FE3" w:rsidRPr="00934F4E" w:rsidRDefault="00197D0B" w:rsidP="00934F4E">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F78C8">
        <w:rPr>
          <w:rFonts w:ascii="Tahoma" w:hAnsi="Tahoma" w:cs="Tahoma"/>
          <w:bCs/>
          <w:sz w:val="20"/>
          <w:szCs w:val="20"/>
        </w:rPr>
        <w:t>Prodávající se dále zavazuje dodat kupujícímu kompletní</w:t>
      </w:r>
      <w:r w:rsidRPr="00E77C80">
        <w:rPr>
          <w:rFonts w:ascii="Tahoma" w:hAnsi="Tahoma" w:cs="Tahoma"/>
          <w:bCs/>
          <w:sz w:val="20"/>
          <w:szCs w:val="20"/>
        </w:rPr>
        <w:t xml:space="preserve">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34F4E"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A36E42F" w14:textId="77777777" w:rsidR="00934F4E" w:rsidRPr="009C5F47" w:rsidRDefault="00934F4E" w:rsidP="00934F4E">
      <w:pPr>
        <w:pStyle w:val="Odstavecseseznamem"/>
        <w:keepLines/>
        <w:widowControl w:val="0"/>
        <w:autoSpaceDE w:val="0"/>
        <w:autoSpaceDN w:val="0"/>
        <w:adjustRightInd w:val="0"/>
        <w:spacing w:before="120" w:after="120" w:line="240" w:lineRule="auto"/>
        <w:ind w:left="425"/>
        <w:contextualSpacing w:val="0"/>
        <w:jc w:val="both"/>
        <w:rPr>
          <w:rFonts w:ascii="Tahoma" w:hAnsi="Tahoma" w:cs="Tahoma"/>
          <w:b/>
          <w:bCs/>
          <w:sz w:val="20"/>
          <w:szCs w:val="20"/>
        </w:rPr>
      </w:pPr>
    </w:p>
    <w:p w14:paraId="023C3B38" w14:textId="460D001B" w:rsidR="001C658A" w:rsidRPr="00E8258F" w:rsidRDefault="001C658A"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35E8C0FE"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lastRenderedPageBreak/>
        <w:t xml:space="preserve">nejpozději </w:t>
      </w:r>
      <w:r w:rsidRPr="00A2571D">
        <w:rPr>
          <w:rFonts w:ascii="Tahoma" w:hAnsi="Tahoma" w:cs="Tahoma"/>
          <w:b/>
          <w:sz w:val="20"/>
          <w:szCs w:val="20"/>
        </w:rPr>
        <w:t>do</w:t>
      </w:r>
      <w:r w:rsidRPr="00A2571D">
        <w:rPr>
          <w:rFonts w:ascii="Tahoma" w:hAnsi="Tahoma" w:cs="Tahoma"/>
          <w:b/>
          <w:bCs/>
          <w:sz w:val="20"/>
          <w:szCs w:val="20"/>
        </w:rPr>
        <w:t xml:space="preserve"> </w:t>
      </w:r>
      <w:r w:rsidR="00F5789A" w:rsidRPr="00A2571D">
        <w:rPr>
          <w:rFonts w:ascii="Tahoma" w:hAnsi="Tahoma" w:cs="Tahoma"/>
          <w:b/>
          <w:bCs/>
          <w:sz w:val="20"/>
          <w:szCs w:val="20"/>
        </w:rPr>
        <w:t>1</w:t>
      </w:r>
      <w:r w:rsidR="0011705F">
        <w:rPr>
          <w:rFonts w:ascii="Tahoma" w:hAnsi="Tahoma" w:cs="Tahoma"/>
          <w:b/>
          <w:bCs/>
          <w:sz w:val="20"/>
          <w:szCs w:val="20"/>
        </w:rPr>
        <w:t>6</w:t>
      </w:r>
      <w:r w:rsidR="00F5789A" w:rsidRPr="00A2571D">
        <w:rPr>
          <w:rFonts w:ascii="Tahoma" w:hAnsi="Tahoma" w:cs="Tahoma"/>
          <w:b/>
          <w:bCs/>
          <w:sz w:val="20"/>
          <w:szCs w:val="20"/>
        </w:rPr>
        <w:t xml:space="preserve"> týdnů</w:t>
      </w:r>
      <w:r w:rsidRPr="00A2571D">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5DF2D9E5"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w:t>
      </w:r>
      <w:r w:rsidR="00E209B8" w:rsidRPr="00A2571D">
        <w:rPr>
          <w:rFonts w:ascii="Tahoma" w:hAnsi="Tahoma" w:cs="Tahoma"/>
          <w:bCs/>
          <w:sz w:val="20"/>
          <w:szCs w:val="20"/>
        </w:rPr>
        <w:t xml:space="preserve">je </w:t>
      </w:r>
      <w:r w:rsidR="007359DF" w:rsidRPr="00A2571D">
        <w:rPr>
          <w:rFonts w:ascii="Tahoma" w:hAnsi="Tahoma" w:cs="Tahoma"/>
          <w:bCs/>
          <w:sz w:val="20"/>
          <w:szCs w:val="20"/>
        </w:rPr>
        <w:t xml:space="preserve">budova </w:t>
      </w:r>
      <w:r w:rsidR="001703DC">
        <w:rPr>
          <w:rFonts w:ascii="Tahoma" w:hAnsi="Tahoma" w:cs="Tahoma"/>
          <w:bCs/>
          <w:sz w:val="20"/>
          <w:szCs w:val="20"/>
        </w:rPr>
        <w:t>Fakulty elektrotechniky a informatiky (</w:t>
      </w:r>
      <w:r w:rsidR="0011705F">
        <w:rPr>
          <w:rFonts w:ascii="Tahoma" w:hAnsi="Tahoma" w:cs="Tahoma"/>
          <w:bCs/>
          <w:sz w:val="20"/>
          <w:szCs w:val="20"/>
        </w:rPr>
        <w:t>FEI</w:t>
      </w:r>
      <w:r w:rsidR="001703DC">
        <w:rPr>
          <w:rFonts w:ascii="Tahoma" w:hAnsi="Tahoma" w:cs="Tahoma"/>
          <w:bCs/>
          <w:sz w:val="20"/>
          <w:szCs w:val="20"/>
        </w:rPr>
        <w:t>)</w:t>
      </w:r>
      <w:r w:rsidR="0011705F" w:rsidRPr="00A2571D">
        <w:rPr>
          <w:rFonts w:ascii="Tahoma" w:hAnsi="Tahoma" w:cs="Tahoma"/>
          <w:bCs/>
          <w:sz w:val="20"/>
          <w:szCs w:val="20"/>
        </w:rPr>
        <w:t xml:space="preserve"> </w:t>
      </w:r>
      <w:r w:rsidR="007359DF" w:rsidRPr="00A2571D">
        <w:rPr>
          <w:rFonts w:ascii="Tahoma" w:hAnsi="Tahoma" w:cs="Tahoma"/>
          <w:bCs/>
          <w:sz w:val="20"/>
          <w:szCs w:val="20"/>
        </w:rPr>
        <w:t>v areálu</w:t>
      </w:r>
      <w:r w:rsidR="00E209B8" w:rsidRPr="00A2571D">
        <w:rPr>
          <w:rFonts w:ascii="Tahoma" w:hAnsi="Tahoma" w:cs="Tahoma"/>
          <w:bCs/>
          <w:sz w:val="20"/>
          <w:szCs w:val="20"/>
        </w:rPr>
        <w:t xml:space="preserve"> Vysoké školy báňské – Technické univerzity Ostrava, 17. listopadu 2172/15, 708 00 Ostrava – Poruba (dále jen „</w:t>
      </w:r>
      <w:r w:rsidR="00E209B8" w:rsidRPr="00A2571D">
        <w:rPr>
          <w:rFonts w:ascii="Tahoma" w:hAnsi="Tahoma" w:cs="Tahoma"/>
          <w:b/>
          <w:sz w:val="20"/>
          <w:szCs w:val="20"/>
        </w:rPr>
        <w:t>místo plnění</w:t>
      </w:r>
      <w:r w:rsidR="00E209B8" w:rsidRPr="00A2571D">
        <w:rPr>
          <w:rFonts w:ascii="Tahoma" w:hAnsi="Tahoma" w:cs="Tahoma"/>
          <w:bCs/>
          <w:sz w:val="20"/>
          <w:szCs w:val="20"/>
        </w:rPr>
        <w:t xml:space="preserve">“). </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F81617">
        <w:rPr>
          <w:rFonts w:ascii="Tahoma" w:hAnsi="Tahoma" w:cs="Tahoma"/>
          <w:sz w:val="20"/>
          <w:szCs w:val="20"/>
        </w:rPr>
        <w:t>zboží</w:t>
      </w:r>
      <w:r w:rsidR="00400FE4" w:rsidRPr="00F81617">
        <w:rPr>
          <w:rFonts w:ascii="Tahoma" w:hAnsi="Tahoma" w:cs="Tahoma"/>
          <w:sz w:val="20"/>
          <w:szCs w:val="20"/>
        </w:rPr>
        <w:t xml:space="preserve"> (je-li relevantní)</w:t>
      </w:r>
      <w:r w:rsidRPr="00F81617">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24BFACEB" w:rsidR="00A132AB" w:rsidRPr="00677630"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r w:rsidRPr="00677630">
        <w:rPr>
          <w:rFonts w:ascii="Tahoma" w:hAnsi="Tahoma" w:cs="Tahoma"/>
          <w:b/>
          <w:bCs/>
          <w:sz w:val="20"/>
          <w:szCs w:val="20"/>
        </w:rPr>
        <w:t xml:space="preserve">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2A88AA6C"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008B1EE2">
        <w:rPr>
          <w:rFonts w:ascii="Tahoma" w:hAnsi="Tahoma" w:cs="Tahoma"/>
          <w:sz w:val="20"/>
          <w:szCs w:val="20"/>
        </w:rPr>
        <w:t xml:space="preserve"> </w:t>
      </w:r>
      <w:r w:rsidR="008B1EE2" w:rsidRPr="008B1EE2">
        <w:rPr>
          <w:rFonts w:ascii="Tahoma" w:hAnsi="Tahoma" w:cs="Tahoma"/>
          <w:sz w:val="20"/>
          <w:szCs w:val="20"/>
        </w:rPr>
        <w:t xml:space="preserve">poskytne </w:t>
      </w:r>
      <w:r w:rsidR="008B1EE2">
        <w:rPr>
          <w:rFonts w:ascii="Tahoma" w:hAnsi="Tahoma" w:cs="Tahoma"/>
          <w:sz w:val="20"/>
          <w:szCs w:val="20"/>
        </w:rPr>
        <w:t>prodávajícímu</w:t>
      </w:r>
      <w:r w:rsidR="008B1EE2" w:rsidRPr="008B1EE2">
        <w:rPr>
          <w:rFonts w:ascii="Tahoma" w:hAnsi="Tahoma" w:cs="Tahoma"/>
          <w:sz w:val="20"/>
          <w:szCs w:val="20"/>
        </w:rPr>
        <w:t xml:space="preserve"> zálohu ve výši </w:t>
      </w:r>
      <w:r w:rsidR="008B1EE2">
        <w:rPr>
          <w:rFonts w:ascii="Tahoma" w:hAnsi="Tahoma" w:cs="Tahoma"/>
          <w:sz w:val="20"/>
          <w:szCs w:val="20"/>
        </w:rPr>
        <w:t>4</w:t>
      </w:r>
      <w:r w:rsidR="008B1EE2" w:rsidRPr="008B1EE2">
        <w:rPr>
          <w:rFonts w:ascii="Tahoma" w:hAnsi="Tahoma" w:cs="Tahoma"/>
          <w:sz w:val="20"/>
          <w:szCs w:val="20"/>
        </w:rPr>
        <w:t xml:space="preserve">0 % z celkové </w:t>
      </w:r>
      <w:r w:rsidR="00772F91">
        <w:rPr>
          <w:rFonts w:ascii="Tahoma" w:hAnsi="Tahoma" w:cs="Tahoma"/>
          <w:sz w:val="20"/>
          <w:szCs w:val="20"/>
        </w:rPr>
        <w:t xml:space="preserve">kupní </w:t>
      </w:r>
      <w:r w:rsidR="008B1EE2" w:rsidRPr="008B1EE2">
        <w:rPr>
          <w:rFonts w:ascii="Tahoma" w:hAnsi="Tahoma" w:cs="Tahoma"/>
          <w:sz w:val="20"/>
          <w:szCs w:val="20"/>
        </w:rPr>
        <w:t xml:space="preserve">ceny (vč. DPH) uvedené </w:t>
      </w:r>
      <w:r w:rsidR="00772F91">
        <w:rPr>
          <w:rFonts w:ascii="Tahoma" w:hAnsi="Tahoma" w:cs="Tahoma"/>
          <w:sz w:val="20"/>
          <w:szCs w:val="20"/>
        </w:rPr>
        <w:br/>
      </w:r>
      <w:r w:rsidR="008B1EE2" w:rsidRPr="008B1EE2">
        <w:rPr>
          <w:rFonts w:ascii="Tahoma" w:hAnsi="Tahoma" w:cs="Tahoma"/>
          <w:sz w:val="20"/>
          <w:szCs w:val="20"/>
        </w:rPr>
        <w:t xml:space="preserve">v odst. 1 </w:t>
      </w:r>
      <w:r w:rsidR="00772F91">
        <w:rPr>
          <w:rFonts w:ascii="Tahoma" w:hAnsi="Tahoma" w:cs="Tahoma"/>
          <w:sz w:val="20"/>
          <w:szCs w:val="20"/>
        </w:rPr>
        <w:t>tohoto článku</w:t>
      </w:r>
      <w:r w:rsidR="008B1EE2" w:rsidRPr="008B1EE2">
        <w:rPr>
          <w:rFonts w:ascii="Tahoma" w:hAnsi="Tahoma" w:cs="Tahoma"/>
          <w:sz w:val="20"/>
          <w:szCs w:val="20"/>
        </w:rPr>
        <w:t xml:space="preserve"> Smlouvy</w:t>
      </w:r>
      <w:r w:rsidR="000217DB">
        <w:rPr>
          <w:rFonts w:ascii="Tahoma" w:hAnsi="Tahoma" w:cs="Tahoma"/>
          <w:sz w:val="20"/>
          <w:szCs w:val="20"/>
        </w:rPr>
        <w:t xml:space="preserve">, pokud o to </w:t>
      </w:r>
      <w:r w:rsidR="002E724C">
        <w:rPr>
          <w:rFonts w:ascii="Tahoma" w:hAnsi="Tahoma" w:cs="Tahoma"/>
          <w:sz w:val="20"/>
          <w:szCs w:val="20"/>
        </w:rPr>
        <w:t>prodávající písemně požádá. Za písemnou žádost bude pro účely této Smlouvy považováno vystavení zálohové faktury</w:t>
      </w:r>
      <w:r w:rsidR="00EC3A7A">
        <w:rPr>
          <w:rFonts w:ascii="Tahoma" w:hAnsi="Tahoma" w:cs="Tahoma"/>
          <w:sz w:val="20"/>
          <w:szCs w:val="20"/>
        </w:rPr>
        <w:t xml:space="preserve"> prodávajícím</w:t>
      </w:r>
      <w:r w:rsidR="00A21EC5">
        <w:rPr>
          <w:rFonts w:ascii="Tahoma" w:hAnsi="Tahoma" w:cs="Tahoma"/>
          <w:sz w:val="20"/>
          <w:szCs w:val="20"/>
        </w:rPr>
        <w:t xml:space="preserve"> </w:t>
      </w:r>
      <w:r w:rsidR="00E315E2">
        <w:rPr>
          <w:rFonts w:ascii="Tahoma" w:hAnsi="Tahoma" w:cs="Tahoma"/>
          <w:sz w:val="20"/>
          <w:szCs w:val="20"/>
        </w:rPr>
        <w:t>v souladu s tímto odstavcem Smlouvy</w:t>
      </w:r>
      <w:r w:rsidR="008B1EE2" w:rsidRPr="008B1EE2">
        <w:rPr>
          <w:rFonts w:ascii="Tahoma" w:hAnsi="Tahoma" w:cs="Tahoma"/>
          <w:sz w:val="20"/>
          <w:szCs w:val="20"/>
        </w:rPr>
        <w:t xml:space="preserve">. </w:t>
      </w:r>
      <w:r w:rsidR="00772F91">
        <w:rPr>
          <w:rFonts w:ascii="Tahoma" w:hAnsi="Tahoma" w:cs="Tahoma"/>
          <w:sz w:val="20"/>
          <w:szCs w:val="20"/>
        </w:rPr>
        <w:t>Prodávající</w:t>
      </w:r>
      <w:r w:rsidR="008B1EE2" w:rsidRPr="008B1EE2">
        <w:rPr>
          <w:rFonts w:ascii="Tahoma" w:hAnsi="Tahoma" w:cs="Tahoma"/>
          <w:sz w:val="20"/>
          <w:szCs w:val="20"/>
        </w:rPr>
        <w:t xml:space="preserve"> </w:t>
      </w:r>
      <w:r w:rsidR="00C03AF1">
        <w:rPr>
          <w:rFonts w:ascii="Tahoma" w:hAnsi="Tahoma" w:cs="Tahoma"/>
          <w:sz w:val="20"/>
          <w:szCs w:val="20"/>
        </w:rPr>
        <w:t xml:space="preserve">v případě požadavku na poskytnutí zálohy </w:t>
      </w:r>
      <w:r w:rsidR="008B1EE2" w:rsidRPr="008B1EE2">
        <w:rPr>
          <w:rFonts w:ascii="Tahoma" w:hAnsi="Tahoma" w:cs="Tahoma"/>
          <w:sz w:val="20"/>
          <w:szCs w:val="20"/>
        </w:rPr>
        <w:t xml:space="preserve">vystaví zálohovou fakturu do 20 pracovních dnů od nabytí účinnosti této Smlouvy, nejdříve však 15. pracovní den </w:t>
      </w:r>
      <w:r w:rsidR="00C03AF1">
        <w:rPr>
          <w:rFonts w:ascii="Tahoma" w:hAnsi="Tahoma" w:cs="Tahoma"/>
          <w:sz w:val="20"/>
          <w:szCs w:val="20"/>
        </w:rPr>
        <w:br/>
      </w:r>
      <w:r w:rsidR="008B1EE2" w:rsidRPr="008B1EE2">
        <w:rPr>
          <w:rFonts w:ascii="Tahoma" w:hAnsi="Tahoma" w:cs="Tahoma"/>
          <w:sz w:val="20"/>
          <w:szCs w:val="20"/>
        </w:rPr>
        <w:t>od nabytí účinnosti Smlouvy.</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F806DF">
        <w:rPr>
          <w:rFonts w:ascii="Tahoma" w:hAnsi="Tahoma" w:cs="Tahoma"/>
          <w:sz w:val="20"/>
          <w:szCs w:val="20"/>
        </w:rPr>
        <w:t xml:space="preserve">licencí </w:t>
      </w:r>
      <w:r w:rsidR="00400FE4" w:rsidRPr="00F806DF">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2261FAE7"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00354109" w:rsidRPr="00354109">
        <w:rPr>
          <w:rFonts w:ascii="Tahoma" w:hAnsi="Tahoma" w:cs="Tahoma"/>
          <w:sz w:val="20"/>
          <w:szCs w:val="20"/>
        </w:rPr>
        <w:t xml:space="preserve">Z vystavené faktury bude odečtena částka poskytnuté zálohy dle odst. 4 tohoto článku Smlouvy. </w:t>
      </w:r>
      <w:r w:rsidR="003E5C1D" w:rsidRPr="00B9559D">
        <w:rPr>
          <w:rFonts w:ascii="Tahoma" w:hAnsi="Tahoma" w:cs="Tahoma"/>
          <w:sz w:val="20"/>
          <w:szCs w:val="20"/>
        </w:rPr>
        <w:t xml:space="preserve">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003E5C1D" w:rsidRPr="00B9559D">
        <w:rPr>
          <w:rFonts w:ascii="Tahoma" w:hAnsi="Tahoma" w:cs="Tahoma"/>
          <w:sz w:val="20"/>
          <w:szCs w:val="20"/>
        </w:rPr>
        <w:t>reg</w:t>
      </w:r>
      <w:proofErr w:type="spellEnd"/>
      <w:r w:rsidR="003E5C1D" w:rsidRPr="00B9559D">
        <w:rPr>
          <w:rFonts w:ascii="Tahoma" w:hAnsi="Tahoma" w:cs="Tahoma"/>
          <w:sz w:val="20"/>
          <w:szCs w:val="20"/>
        </w:rPr>
        <w:t xml:space="preserve">. číslo projektu, identifikaci této </w:t>
      </w:r>
      <w:r w:rsidR="003E5C1D">
        <w:rPr>
          <w:rFonts w:ascii="Tahoma" w:hAnsi="Tahoma" w:cs="Tahoma"/>
          <w:sz w:val="20"/>
          <w:szCs w:val="20"/>
        </w:rPr>
        <w:t>S</w:t>
      </w:r>
      <w:r w:rsidR="003E5C1D" w:rsidRPr="00B9559D">
        <w:rPr>
          <w:rFonts w:ascii="Tahoma" w:hAnsi="Tahoma" w:cs="Tahoma"/>
          <w:sz w:val="20"/>
          <w:szCs w:val="20"/>
        </w:rPr>
        <w:t xml:space="preserve">mlouvy a relevantní kód CZ CPA dodávky.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385CE2FA"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Splatnost faktur </w:t>
      </w:r>
      <w:r w:rsidR="000D6255">
        <w:rPr>
          <w:rFonts w:ascii="Tahoma" w:hAnsi="Tahoma" w:cs="Tahoma"/>
          <w:sz w:val="20"/>
          <w:szCs w:val="20"/>
        </w:rPr>
        <w:t xml:space="preserve">dle tohoto článku smlouvy </w:t>
      </w:r>
      <w:r w:rsidRPr="00B9559D">
        <w:rPr>
          <w:rFonts w:ascii="Tahoma" w:hAnsi="Tahoma" w:cs="Tahoma"/>
          <w:sz w:val="20"/>
          <w:szCs w:val="20"/>
        </w:rPr>
        <w:t>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671879">
        <w:rPr>
          <w:rFonts w:ascii="Tahoma" w:hAnsi="Tahoma" w:cs="Tahoma"/>
          <w:sz w:val="20"/>
          <w:szCs w:val="20"/>
        </w:rPr>
        <w:t>, resp. zálohu na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xml:space="preserve">, na který prodávající požaduje provést úhradu kupní ceny, není zveřejněným účtem, není kupující povinen úhradu kupní ceny na takový účet provést; v takovém případě se nejedná o prodlení se zaplacením </w:t>
      </w:r>
      <w:r w:rsidR="001C3109" w:rsidRPr="00F845CB">
        <w:rPr>
          <w:rFonts w:ascii="Tahoma" w:hAnsi="Tahoma" w:cs="Tahoma"/>
          <w:sz w:val="20"/>
          <w:szCs w:val="20"/>
        </w:rPr>
        <w:lastRenderedPageBreak/>
        <w:t>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14553D96" w:rsidR="00D54408" w:rsidRPr="00E8258F" w:rsidRDefault="00D54408"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CC4761"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věcech smluvních a </w:t>
      </w:r>
      <w:r w:rsidRPr="00CC4761">
        <w:rPr>
          <w:rFonts w:ascii="Tahoma" w:hAnsi="Tahoma" w:cs="Tahoma"/>
          <w:sz w:val="20"/>
          <w:szCs w:val="20"/>
          <w:u w:val="single"/>
        </w:rPr>
        <w:t>technických:</w:t>
      </w:r>
    </w:p>
    <w:p w14:paraId="5AFD7D0D" w14:textId="4277BCD4" w:rsidR="00D54408" w:rsidRPr="00BB3956" w:rsidRDefault="007A794C" w:rsidP="00641C5F">
      <w:pPr>
        <w:spacing w:after="0" w:line="240" w:lineRule="auto"/>
        <w:ind w:left="1276"/>
        <w:jc w:val="both"/>
        <w:rPr>
          <w:rFonts w:ascii="Tahoma" w:hAnsi="Tahoma" w:cs="Tahoma"/>
          <w:sz w:val="20"/>
          <w:szCs w:val="20"/>
          <w:highlight w:val="cyan"/>
        </w:rPr>
      </w:pPr>
      <w:r w:rsidRPr="00CC4761">
        <w:rPr>
          <w:rFonts w:ascii="Tahoma" w:hAnsi="Tahoma" w:cs="Tahoma"/>
          <w:sz w:val="20"/>
          <w:szCs w:val="20"/>
        </w:rPr>
        <w:t>Ing. Libor Štěpanec, Ph.D.</w:t>
      </w:r>
      <w:r w:rsidR="00573ACE" w:rsidRPr="00CC4761">
        <w:rPr>
          <w:rFonts w:ascii="Tahoma" w:hAnsi="Tahoma" w:cs="Tahoma"/>
          <w:sz w:val="20"/>
          <w:szCs w:val="20"/>
        </w:rPr>
        <w:t xml:space="preserve">, e-mail: </w:t>
      </w:r>
      <w:hyperlink r:id="rId7" w:history="1">
        <w:r w:rsidR="00CC4761" w:rsidRPr="00CC4761">
          <w:rPr>
            <w:rStyle w:val="Hypertextovodkaz"/>
            <w:rFonts w:ascii="Tahoma" w:hAnsi="Tahoma" w:cs="Tahoma"/>
            <w:sz w:val="20"/>
            <w:szCs w:val="20"/>
          </w:rPr>
          <w:t>libor.stepanec@vsb.cz</w:t>
        </w:r>
      </w:hyperlink>
      <w:r w:rsidR="00573ACE" w:rsidRPr="00CC4761">
        <w:rPr>
          <w:rFonts w:ascii="Tahoma" w:hAnsi="Tahoma" w:cs="Tahoma"/>
          <w:sz w:val="20"/>
          <w:szCs w:val="20"/>
        </w:rPr>
        <w:t>, tel.: +</w:t>
      </w:r>
      <w:r w:rsidR="00573ACE" w:rsidRPr="00F3471C">
        <w:rPr>
          <w:rFonts w:ascii="Tahoma" w:hAnsi="Tahoma" w:cs="Tahoma"/>
          <w:sz w:val="20"/>
          <w:szCs w:val="20"/>
        </w:rPr>
        <w:t xml:space="preserve">420 </w:t>
      </w:r>
      <w:r w:rsidR="000F2BED" w:rsidRPr="00F3471C">
        <w:rPr>
          <w:rFonts w:ascii="Tahoma" w:hAnsi="Tahoma" w:cs="Tahoma"/>
          <w:sz w:val="20"/>
          <w:szCs w:val="20"/>
        </w:rPr>
        <w:t>596 99</w:t>
      </w:r>
      <w:r w:rsidR="00F3471C" w:rsidRPr="00F3471C">
        <w:rPr>
          <w:rFonts w:ascii="Tahoma" w:hAnsi="Tahoma" w:cs="Tahoma"/>
          <w:sz w:val="20"/>
          <w:szCs w:val="20"/>
        </w:rPr>
        <w:t>5</w:t>
      </w:r>
      <w:r w:rsidR="000F2BED" w:rsidRPr="00F3471C">
        <w:rPr>
          <w:rFonts w:ascii="Tahoma" w:hAnsi="Tahoma" w:cs="Tahoma"/>
          <w:sz w:val="20"/>
          <w:szCs w:val="20"/>
        </w:rPr>
        <w:t xml:space="preserve"> </w:t>
      </w:r>
      <w:r w:rsidR="00F3471C" w:rsidRPr="00F3471C">
        <w:rPr>
          <w:rFonts w:ascii="Tahoma" w:hAnsi="Tahoma" w:cs="Tahoma"/>
          <w:sz w:val="20"/>
          <w:szCs w:val="20"/>
        </w:rPr>
        <w:t>935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1BE1002D" w:rsidR="00D54408" w:rsidRDefault="00641C5F" w:rsidP="009653BA">
      <w:pPr>
        <w:spacing w:after="0" w:line="240" w:lineRule="auto"/>
        <w:ind w:left="993" w:firstLine="283"/>
        <w:jc w:val="both"/>
        <w:rPr>
          <w:rFonts w:ascii="Tahoma" w:hAnsi="Tahoma" w:cs="Tahoma"/>
          <w:sz w:val="20"/>
          <w:szCs w:val="20"/>
        </w:rPr>
      </w:pPr>
      <w:r w:rsidRPr="005C3660">
        <w:rPr>
          <w:rFonts w:ascii="Tahoma" w:hAnsi="Tahoma" w:cs="Tahoma"/>
          <w:sz w:val="20"/>
          <w:szCs w:val="20"/>
        </w:rPr>
        <w:t xml:space="preserve">Ing. </w:t>
      </w:r>
      <w:r w:rsidR="00F3471C" w:rsidRPr="005C3660">
        <w:rPr>
          <w:rFonts w:ascii="Tahoma" w:hAnsi="Tahoma" w:cs="Tahoma"/>
          <w:sz w:val="20"/>
          <w:szCs w:val="20"/>
        </w:rPr>
        <w:t>Iva Zagatová</w:t>
      </w:r>
      <w:r w:rsidR="000F2BED" w:rsidRPr="005C3660">
        <w:rPr>
          <w:rFonts w:ascii="Tahoma" w:hAnsi="Tahoma" w:cs="Tahoma"/>
          <w:sz w:val="20"/>
          <w:szCs w:val="20"/>
        </w:rPr>
        <w:t xml:space="preserve">, </w:t>
      </w:r>
      <w:r w:rsidRPr="005C3660">
        <w:rPr>
          <w:rFonts w:ascii="Tahoma" w:hAnsi="Tahoma" w:cs="Tahoma"/>
          <w:sz w:val="20"/>
          <w:szCs w:val="20"/>
        </w:rPr>
        <w:t>e-mail:</w:t>
      </w:r>
      <w:r w:rsidR="00F3471C" w:rsidRPr="005C3660">
        <w:rPr>
          <w:rFonts w:ascii="Tahoma" w:hAnsi="Tahoma" w:cs="Tahoma"/>
          <w:sz w:val="20"/>
          <w:szCs w:val="20"/>
        </w:rPr>
        <w:t xml:space="preserve"> </w:t>
      </w:r>
      <w:hyperlink r:id="rId8" w:history="1">
        <w:r w:rsidR="005C3660" w:rsidRPr="005C3660">
          <w:rPr>
            <w:rStyle w:val="Hypertextovodkaz"/>
            <w:rFonts w:ascii="Tahoma" w:hAnsi="Tahoma" w:cs="Tahoma"/>
            <w:sz w:val="20"/>
            <w:szCs w:val="20"/>
          </w:rPr>
          <w:t>iva.zagatova@vsb.cz</w:t>
        </w:r>
      </w:hyperlink>
      <w:r w:rsidRPr="005C3660">
        <w:rPr>
          <w:rFonts w:ascii="Tahoma" w:hAnsi="Tahoma" w:cs="Tahoma"/>
          <w:sz w:val="20"/>
          <w:szCs w:val="20"/>
        </w:rPr>
        <w:t xml:space="preserve">, tel.: </w:t>
      </w:r>
      <w:r w:rsidR="00D82DED" w:rsidRPr="005C3660">
        <w:rPr>
          <w:rFonts w:ascii="Tahoma" w:hAnsi="Tahoma" w:cs="Tahoma"/>
          <w:sz w:val="20"/>
          <w:szCs w:val="20"/>
        </w:rPr>
        <w:t xml:space="preserve">+420 </w:t>
      </w:r>
      <w:r w:rsidRPr="005C3660">
        <w:rPr>
          <w:rFonts w:ascii="Tahoma" w:hAnsi="Tahoma" w:cs="Tahoma"/>
          <w:sz w:val="20"/>
          <w:szCs w:val="20"/>
        </w:rPr>
        <w:t>596 99</w:t>
      </w:r>
      <w:r w:rsidR="005C3660" w:rsidRPr="005C3660">
        <w:rPr>
          <w:rFonts w:ascii="Tahoma" w:hAnsi="Tahoma" w:cs="Tahoma"/>
          <w:sz w:val="20"/>
          <w:szCs w:val="20"/>
        </w:rPr>
        <w:t>6 003</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9"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78C89D40"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r w:rsidR="00323F2A">
        <w:rPr>
          <w:rFonts w:ascii="Tahoma" w:hAnsi="Tahoma" w:cs="Tahoma"/>
          <w:i/>
          <w:color w:val="FF0000"/>
          <w:sz w:val="20"/>
          <w:szCs w:val="20"/>
          <w:highlight w:val="yellow"/>
        </w:rPr>
        <w:t>.</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70787B49" w:rsidR="00A132AB" w:rsidRPr="00E8258F"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 xml:space="preserve">v délce </w:t>
      </w:r>
      <w:r w:rsidR="00D74FBB" w:rsidRPr="008522A4">
        <w:rPr>
          <w:rFonts w:ascii="Tahoma" w:hAnsi="Tahoma" w:cs="Tahoma"/>
          <w:b/>
          <w:sz w:val="20"/>
          <w:szCs w:val="20"/>
        </w:rPr>
        <w:t xml:space="preserve">24 </w:t>
      </w:r>
      <w:r w:rsidRPr="008522A4">
        <w:rPr>
          <w:rFonts w:ascii="Tahoma" w:hAnsi="Tahoma" w:cs="Tahoma"/>
          <w:b/>
          <w:sz w:val="20"/>
          <w:szCs w:val="20"/>
        </w:rPr>
        <w:t>měsíců</w:t>
      </w:r>
      <w:r w:rsidRPr="00EA3ACA">
        <w:rPr>
          <w:rFonts w:ascii="Tahoma" w:hAnsi="Tahoma" w:cs="Tahoma"/>
          <w:b/>
          <w:sz w:val="20"/>
          <w:szCs w:val="20"/>
        </w:rPr>
        <w:t>.</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w:t>
      </w:r>
      <w:r w:rsidRPr="002A775E">
        <w:rPr>
          <w:rFonts w:ascii="Tahoma" w:hAnsi="Tahoma" w:cs="Tahoma"/>
          <w:sz w:val="20"/>
          <w:szCs w:val="20"/>
        </w:rPr>
        <w:lastRenderedPageBreak/>
        <w:t xml:space="preserve">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 xml:space="preserve">Záruční servis bude prováděn </w:t>
      </w:r>
      <w:r w:rsidRPr="008522A4">
        <w:rPr>
          <w:rFonts w:ascii="Tahoma" w:hAnsi="Tahoma" w:cs="Tahoma"/>
          <w:sz w:val="20"/>
          <w:szCs w:val="20"/>
        </w:rPr>
        <w:t>buď v sídle kupujícího, nebo prodávající</w:t>
      </w:r>
      <w:r w:rsidRPr="008522A4">
        <w:t xml:space="preserve"> </w:t>
      </w:r>
      <w:r w:rsidRPr="008522A4">
        <w:rPr>
          <w:rFonts w:ascii="Tahoma" w:hAnsi="Tahoma" w:cs="Tahoma"/>
          <w:sz w:val="20"/>
          <w:szCs w:val="20"/>
        </w:rPr>
        <w:t xml:space="preserve">zajistí vyzvednutí zboží </w:t>
      </w:r>
      <w:r w:rsidR="00813880" w:rsidRPr="008522A4">
        <w:rPr>
          <w:rFonts w:ascii="Tahoma" w:hAnsi="Tahoma" w:cs="Tahoma"/>
          <w:sz w:val="20"/>
          <w:szCs w:val="20"/>
        </w:rPr>
        <w:br/>
      </w:r>
      <w:r w:rsidRPr="008522A4">
        <w:rPr>
          <w:rFonts w:ascii="Tahoma" w:hAnsi="Tahoma" w:cs="Tahoma"/>
          <w:sz w:val="20"/>
          <w:szCs w:val="20"/>
        </w:rPr>
        <w:t xml:space="preserve">k záruční opravě ze sídla </w:t>
      </w:r>
      <w:r w:rsidR="006C7619" w:rsidRPr="008522A4">
        <w:rPr>
          <w:rFonts w:ascii="Tahoma" w:hAnsi="Tahoma" w:cs="Tahoma"/>
          <w:sz w:val="20"/>
          <w:szCs w:val="20"/>
        </w:rPr>
        <w:t>kupujícího</w:t>
      </w:r>
      <w:r w:rsidR="00881051" w:rsidRPr="008522A4">
        <w:rPr>
          <w:rFonts w:ascii="Tahoma" w:hAnsi="Tahoma" w:cs="Tahoma"/>
          <w:sz w:val="20"/>
          <w:szCs w:val="20"/>
        </w:rPr>
        <w:t xml:space="preserve"> a po</w:t>
      </w:r>
      <w:r w:rsidR="00881051">
        <w:rPr>
          <w:rFonts w:ascii="Tahoma" w:hAnsi="Tahoma" w:cs="Tahoma"/>
          <w:sz w:val="20"/>
          <w:szCs w:val="20"/>
        </w:rPr>
        <w:t xml:space="preserve">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00C5A788" w:rsidR="00A132AB" w:rsidRPr="008A442A" w:rsidRDefault="00A132A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48B4D306" w:rsidR="00AE020A" w:rsidRDefault="00AE020A"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88EA570" w:rsidR="002F264B" w:rsidRPr="00C44E11" w:rsidRDefault="002F264B"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r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lastRenderedPageBreak/>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6A20D3F" w:rsidR="00E228E7" w:rsidRPr="00E8258F" w:rsidRDefault="00E228E7"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sz w:val="20"/>
          <w:szCs w:val="20"/>
        </w:rPr>
      </w:pP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2483BADF"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mlouvy</w:t>
      </w:r>
      <w:r w:rsidRPr="008522A4">
        <w:rPr>
          <w:rFonts w:ascii="Tahoma" w:hAnsi="Tahoma" w:cs="Tahoma"/>
          <w:sz w:val="20"/>
          <w:szCs w:val="20"/>
        </w:rPr>
        <w:t xml:space="preserve">, a kdykoli po tuto dobu kupujícímu umožnit přístup k těmto archivovaným písemnostem, a to do </w:t>
      </w:r>
      <w:r w:rsidR="00AB62C4" w:rsidRPr="008522A4">
        <w:rPr>
          <w:rFonts w:ascii="Tahoma" w:hAnsi="Tahoma" w:cs="Tahoma"/>
          <w:sz w:val="20"/>
          <w:szCs w:val="20"/>
        </w:rPr>
        <w:t>31. 12. 203</w:t>
      </w:r>
      <w:r w:rsidR="008522A4" w:rsidRPr="008522A4">
        <w:rPr>
          <w:rFonts w:ascii="Tahoma" w:hAnsi="Tahoma" w:cs="Tahoma"/>
          <w:sz w:val="20"/>
          <w:szCs w:val="20"/>
        </w:rPr>
        <w:t>6</w:t>
      </w:r>
      <w:r w:rsidRPr="008522A4">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5B4C27A3" w:rsidR="00D07351" w:rsidRPr="00843147" w:rsidRDefault="002A5CD0" w:rsidP="00843147">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lastRenderedPageBreak/>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0B16FA6C" w:rsidR="005F1CAD" w:rsidRPr="00E8258F" w:rsidRDefault="005F1CAD" w:rsidP="0011621F">
      <w:pPr>
        <w:pStyle w:val="Odstavecseseznamem"/>
        <w:widowControl w:val="0"/>
        <w:numPr>
          <w:ilvl w:val="0"/>
          <w:numId w:val="49"/>
        </w:numPr>
        <w:autoSpaceDE w:val="0"/>
        <w:autoSpaceDN w:val="0"/>
        <w:adjustRightInd w:val="0"/>
        <w:spacing w:after="0" w:line="240" w:lineRule="auto"/>
        <w:ind w:left="357" w:firstLine="0"/>
        <w:jc w:val="center"/>
        <w:rPr>
          <w:rFonts w:ascii="Tahoma" w:hAnsi="Tahoma" w:cs="Tahoma"/>
          <w:b/>
          <w:bCs/>
          <w:sz w:val="20"/>
          <w:szCs w:val="20"/>
        </w:rPr>
      </w:pP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ECD0BD4" w:rsidR="00DC6BBC" w:rsidRPr="0011621F" w:rsidRDefault="00DC6BBC" w:rsidP="00B1552A">
      <w:pPr>
        <w:pStyle w:val="Odstavecseseznamem"/>
        <w:widowControl w:val="0"/>
        <w:numPr>
          <w:ilvl w:val="0"/>
          <w:numId w:val="49"/>
        </w:numPr>
        <w:autoSpaceDE w:val="0"/>
        <w:autoSpaceDN w:val="0"/>
        <w:adjustRightInd w:val="0"/>
        <w:spacing w:after="0" w:line="240" w:lineRule="auto"/>
        <w:ind w:left="0" w:firstLine="0"/>
        <w:jc w:val="center"/>
        <w:rPr>
          <w:rFonts w:ascii="Tahoma" w:hAnsi="Tahoma" w:cs="Tahoma"/>
          <w:b/>
          <w:bCs/>
          <w:sz w:val="20"/>
          <w:szCs w:val="20"/>
        </w:rPr>
      </w:pP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5C6EA64" w14:textId="4D8472DE" w:rsidR="00500496" w:rsidRPr="00C93B83" w:rsidRDefault="00500496"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sidR="00032D29">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5B6887B5" w14:textId="09D1AEAD" w:rsidR="00500496" w:rsidRPr="00C93B83" w:rsidRDefault="0079748A"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Tato </w:t>
      </w:r>
      <w:r w:rsidR="00032D29">
        <w:rPr>
          <w:rFonts w:ascii="Tahoma" w:hAnsi="Tahoma" w:cs="Tahoma"/>
          <w:i/>
          <w:iCs/>
          <w:color w:val="0070C0"/>
          <w:sz w:val="20"/>
          <w:szCs w:val="20"/>
        </w:rPr>
        <w:t>S</w:t>
      </w:r>
      <w:r w:rsidRPr="00C93B83">
        <w:rPr>
          <w:rFonts w:ascii="Tahoma" w:hAnsi="Tahoma" w:cs="Tahoma"/>
          <w:i/>
          <w:iCs/>
          <w:color w:val="0070C0"/>
          <w:sz w:val="20"/>
          <w:szCs w:val="20"/>
        </w:rPr>
        <w:t xml:space="preserve">mlouva je </w:t>
      </w:r>
      <w:r w:rsidR="00582F43" w:rsidRPr="00C93B83">
        <w:rPr>
          <w:rFonts w:ascii="Tahoma" w:hAnsi="Tahoma" w:cs="Tahoma"/>
          <w:i/>
          <w:iCs/>
          <w:color w:val="0070C0"/>
          <w:sz w:val="20"/>
          <w:szCs w:val="20"/>
        </w:rPr>
        <w:t>uzavřena</w:t>
      </w:r>
      <w:r w:rsidRPr="00C93B83">
        <w:rPr>
          <w:rFonts w:ascii="Tahoma" w:hAnsi="Tahoma" w:cs="Tahoma"/>
          <w:i/>
          <w:iCs/>
          <w:color w:val="0070C0"/>
          <w:sz w:val="20"/>
          <w:szCs w:val="20"/>
        </w:rPr>
        <w:t xml:space="preserve"> </w:t>
      </w:r>
      <w:r w:rsidR="009B471F" w:rsidRPr="00C93B83">
        <w:rPr>
          <w:rFonts w:ascii="Tahoma" w:hAnsi="Tahoma" w:cs="Tahoma"/>
          <w:i/>
          <w:iCs/>
          <w:color w:val="0070C0"/>
          <w:sz w:val="20"/>
          <w:szCs w:val="20"/>
        </w:rPr>
        <w:t>v listinné podobě</w:t>
      </w:r>
      <w:r w:rsidR="006B6BA0" w:rsidRPr="00C93B83">
        <w:rPr>
          <w:rFonts w:ascii="Tahoma" w:hAnsi="Tahoma" w:cs="Tahoma"/>
          <w:i/>
          <w:iCs/>
          <w:color w:val="0070C0"/>
          <w:sz w:val="20"/>
          <w:szCs w:val="20"/>
        </w:rPr>
        <w:t xml:space="preserve"> a je vyhotovena </w:t>
      </w:r>
      <w:r w:rsidRPr="00C93B83">
        <w:rPr>
          <w:rFonts w:ascii="Tahoma" w:hAnsi="Tahoma" w:cs="Tahoma"/>
          <w:i/>
          <w:iCs/>
          <w:color w:val="0070C0"/>
          <w:sz w:val="20"/>
          <w:szCs w:val="20"/>
        </w:rPr>
        <w:t xml:space="preserve">ve dvou stejnopisech s platností originálu, z nichž </w:t>
      </w:r>
      <w:r w:rsidR="00FA7F9A" w:rsidRPr="00C93B83">
        <w:rPr>
          <w:rFonts w:ascii="Tahoma" w:hAnsi="Tahoma" w:cs="Tahoma"/>
          <w:i/>
          <w:iCs/>
          <w:color w:val="0070C0"/>
          <w:sz w:val="20"/>
          <w:szCs w:val="20"/>
        </w:rPr>
        <w:t>každá ze smluvních stran obdrží jedno</w:t>
      </w:r>
      <w:r w:rsidRPr="00C93B83">
        <w:rPr>
          <w:rFonts w:ascii="Tahoma" w:hAnsi="Tahoma" w:cs="Tahoma"/>
          <w:i/>
          <w:iCs/>
          <w:color w:val="0070C0"/>
          <w:sz w:val="20"/>
          <w:szCs w:val="20"/>
        </w:rPr>
        <w:t xml:space="preserve"> vyhotovení</w:t>
      </w:r>
      <w:r w:rsidR="00500496" w:rsidRPr="00C93B83">
        <w:rPr>
          <w:rFonts w:ascii="Tahoma" w:hAnsi="Tahoma" w:cs="Tahoma"/>
          <w:i/>
          <w:iCs/>
          <w:color w:val="0070C0"/>
          <w:sz w:val="20"/>
          <w:szCs w:val="20"/>
        </w:rPr>
        <w:t>.</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418B862" w:rsidR="00813880" w:rsidRPr="0011621F" w:rsidRDefault="005F56D3" w:rsidP="0011621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633CCA7A" w14:textId="77777777" w:rsidR="00CF7219" w:rsidRPr="00E8258F" w:rsidRDefault="001106CC" w:rsidP="00CF7219">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sidR="00CF7219">
              <w:rPr>
                <w:rFonts w:ascii="Tahoma" w:hAnsi="Tahoma" w:cs="Tahoma"/>
                <w:b/>
                <w:bCs/>
                <w:sz w:val="20"/>
                <w:szCs w:val="20"/>
              </w:rPr>
              <w:t>, Fakulta elektrotechniky a informatiky</w:t>
            </w:r>
          </w:p>
          <w:p w14:paraId="2E3098D7" w14:textId="77777777" w:rsidR="00CF7219" w:rsidRDefault="00CF7219" w:rsidP="00CF7219">
            <w:pPr>
              <w:pStyle w:val="RLdajeosmluvnstran"/>
              <w:keepLines/>
              <w:spacing w:after="0" w:line="240" w:lineRule="auto"/>
              <w:rPr>
                <w:rFonts w:ascii="Tahoma" w:hAnsi="Tahoma" w:cs="Tahoma"/>
                <w:sz w:val="20"/>
                <w:szCs w:val="20"/>
              </w:rPr>
            </w:pPr>
            <w:r w:rsidRPr="00254868">
              <w:rPr>
                <w:rFonts w:ascii="Tahoma" w:hAnsi="Tahoma" w:cs="Tahoma"/>
                <w:sz w:val="20"/>
                <w:szCs w:val="20"/>
              </w:rPr>
              <w:t xml:space="preserve">prof. Ing. </w:t>
            </w:r>
            <w:r>
              <w:rPr>
                <w:rFonts w:ascii="Tahoma" w:hAnsi="Tahoma" w:cs="Tahoma"/>
                <w:sz w:val="20"/>
                <w:szCs w:val="20"/>
              </w:rPr>
              <w:t>Radek Martinek</w:t>
            </w:r>
            <w:r w:rsidRPr="00254868">
              <w:rPr>
                <w:rFonts w:ascii="Tahoma" w:hAnsi="Tahoma" w:cs="Tahoma"/>
                <w:sz w:val="20"/>
                <w:szCs w:val="20"/>
              </w:rPr>
              <w:t>, Ph.D.</w:t>
            </w:r>
          </w:p>
          <w:p w14:paraId="7DC53942" w14:textId="1B8A793D" w:rsidR="00772B56" w:rsidRPr="00E8258F" w:rsidRDefault="00CF7219" w:rsidP="00CF7219">
            <w:pPr>
              <w:pStyle w:val="RLdajeosmluvnstran"/>
              <w:keepLines/>
              <w:spacing w:after="0" w:line="240" w:lineRule="auto"/>
              <w:rPr>
                <w:rFonts w:ascii="Tahoma" w:hAnsi="Tahoma" w:cs="Tahoma"/>
                <w:sz w:val="20"/>
                <w:szCs w:val="20"/>
              </w:rPr>
            </w:pPr>
            <w:r>
              <w:rPr>
                <w:rFonts w:ascii="Tahoma" w:hAnsi="Tahoma" w:cs="Tahoma"/>
                <w:sz w:val="20"/>
                <w:szCs w:val="20"/>
              </w:rPr>
              <w:t xml:space="preserve"> děkan</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40FBCFD3" w14:textId="77777777" w:rsidR="00E21BA1" w:rsidRDefault="00E21BA1" w:rsidP="00E21BA1">
      <w:pPr>
        <w:jc w:val="center"/>
        <w:rPr>
          <w:rFonts w:ascii="Tahoma" w:hAnsi="Tahoma" w:cs="Tahoma"/>
          <w:b/>
          <w:szCs w:val="20"/>
        </w:rPr>
      </w:pPr>
    </w:p>
    <w:p w14:paraId="6CB9419E" w14:textId="4E878B67" w:rsidR="00E21BA1" w:rsidRPr="008230CB" w:rsidRDefault="00E21BA1" w:rsidP="00E21BA1">
      <w:pPr>
        <w:jc w:val="center"/>
        <w:rPr>
          <w:rFonts w:ascii="Tahoma" w:hAnsi="Tahoma" w:cs="Tahoma"/>
          <w:b/>
          <w:szCs w:val="20"/>
        </w:rPr>
      </w:pPr>
      <w:r w:rsidRPr="008230CB">
        <w:rPr>
          <w:rFonts w:ascii="Tahoma" w:hAnsi="Tahoma" w:cs="Tahoma"/>
          <w:b/>
          <w:szCs w:val="20"/>
        </w:rPr>
        <w:t>Technická specifikace</w:t>
      </w:r>
    </w:p>
    <w:p w14:paraId="1A174C2D" w14:textId="77777777" w:rsidR="00E21BA1" w:rsidRPr="008230CB" w:rsidRDefault="00E21BA1" w:rsidP="00E21BA1">
      <w:pPr>
        <w:spacing w:before="120"/>
        <w:rPr>
          <w:rFonts w:ascii="Tahoma" w:hAnsi="Tahoma" w:cs="Tahoma"/>
          <w:b/>
          <w:sz w:val="20"/>
          <w:szCs w:val="20"/>
          <w:u w:val="single"/>
        </w:rPr>
      </w:pPr>
    </w:p>
    <w:p w14:paraId="0AD224E8" w14:textId="77777777" w:rsidR="00E21BA1" w:rsidRPr="008230CB" w:rsidRDefault="00E21BA1" w:rsidP="00E21BA1">
      <w:pPr>
        <w:rPr>
          <w:rFonts w:ascii="Tahoma" w:hAnsi="Tahoma" w:cs="Tahoma"/>
          <w:b/>
          <w:sz w:val="20"/>
          <w:szCs w:val="20"/>
          <w:u w:val="single"/>
        </w:rPr>
      </w:pPr>
      <w:bookmarkStart w:id="0" w:name="_Hlk222990030"/>
      <w:r w:rsidRPr="00E06EAE">
        <w:rPr>
          <w:rFonts w:ascii="Tahoma" w:hAnsi="Tahoma" w:cs="Tahoma"/>
          <w:b/>
          <w:sz w:val="20"/>
          <w:szCs w:val="20"/>
          <w:u w:val="single"/>
        </w:rPr>
        <w:t xml:space="preserve">Třífázový </w:t>
      </w:r>
      <w:bookmarkStart w:id="1" w:name="_Hlk223106234"/>
      <w:r>
        <w:rPr>
          <w:rFonts w:ascii="Tahoma" w:hAnsi="Tahoma" w:cs="Tahoma"/>
          <w:b/>
          <w:sz w:val="20"/>
          <w:szCs w:val="20"/>
          <w:u w:val="single"/>
        </w:rPr>
        <w:t xml:space="preserve">regulační </w:t>
      </w:r>
      <w:r w:rsidRPr="00E06EAE">
        <w:rPr>
          <w:rFonts w:ascii="Tahoma" w:hAnsi="Tahoma" w:cs="Tahoma"/>
          <w:b/>
          <w:sz w:val="20"/>
          <w:szCs w:val="20"/>
          <w:u w:val="single"/>
        </w:rPr>
        <w:t xml:space="preserve">transformátor </w:t>
      </w:r>
      <w:bookmarkEnd w:id="1"/>
      <w:r w:rsidRPr="00E06EAE">
        <w:rPr>
          <w:rFonts w:ascii="Tahoma" w:hAnsi="Tahoma" w:cs="Tahoma"/>
          <w:b/>
          <w:sz w:val="20"/>
          <w:szCs w:val="20"/>
          <w:u w:val="single"/>
        </w:rPr>
        <w:t>s galvanickým oddělením</w:t>
      </w:r>
      <w:bookmarkEnd w:id="0"/>
      <w:r w:rsidRPr="008230CB">
        <w:rPr>
          <w:rFonts w:ascii="Tahoma" w:hAnsi="Tahoma" w:cs="Tahoma"/>
          <w:b/>
          <w:sz w:val="20"/>
          <w:szCs w:val="20"/>
          <w:u w:val="single"/>
        </w:rPr>
        <w:t>:</w:t>
      </w:r>
    </w:p>
    <w:p w14:paraId="3ADE817E" w14:textId="766F5DA9" w:rsidR="00E21BA1" w:rsidRPr="008230CB" w:rsidRDefault="00E21BA1" w:rsidP="00E21BA1">
      <w:pPr>
        <w:spacing w:before="120"/>
        <w:rPr>
          <w:rFonts w:ascii="Tahoma" w:hAnsi="Tahoma" w:cs="Tahoma"/>
          <w:b/>
          <w:sz w:val="20"/>
          <w:szCs w:val="20"/>
        </w:rPr>
      </w:pPr>
      <w:r w:rsidRPr="008230CB">
        <w:rPr>
          <w:rFonts w:ascii="Tahoma" w:hAnsi="Tahoma" w:cs="Tahoma"/>
          <w:b/>
          <w:sz w:val="20"/>
          <w:szCs w:val="20"/>
        </w:rPr>
        <w:t xml:space="preserve">Výrobce </w:t>
      </w:r>
      <w:r>
        <w:rPr>
          <w:rFonts w:ascii="Tahoma" w:hAnsi="Tahoma" w:cs="Tahoma"/>
          <w:b/>
          <w:sz w:val="20"/>
          <w:szCs w:val="20"/>
        </w:rPr>
        <w:t>transformátoru</w:t>
      </w:r>
      <w:r w:rsidRPr="008230CB">
        <w:rPr>
          <w:rFonts w:ascii="Tahoma" w:hAnsi="Tahoma" w:cs="Tahoma"/>
          <w:b/>
          <w:sz w:val="20"/>
          <w:szCs w:val="20"/>
        </w:rPr>
        <w:t>:</w:t>
      </w:r>
      <w:r w:rsidRPr="008230CB">
        <w:rPr>
          <w:rFonts w:ascii="Tahoma" w:hAnsi="Tahoma" w:cs="Tahoma"/>
          <w:b/>
          <w:sz w:val="20"/>
          <w:szCs w:val="20"/>
        </w:rPr>
        <w:tab/>
      </w:r>
      <w:r w:rsidRPr="008230CB">
        <w:rPr>
          <w:rFonts w:ascii="Tahoma" w:hAnsi="Tahoma" w:cs="Tahoma"/>
          <w:b/>
          <w:sz w:val="20"/>
          <w:szCs w:val="20"/>
        </w:rPr>
        <w:tab/>
      </w:r>
      <w:r w:rsidRPr="008230CB">
        <w:rPr>
          <w:rFonts w:ascii="Tahoma" w:hAnsi="Tahoma" w:cs="Tahoma"/>
          <w:b/>
          <w:sz w:val="20"/>
          <w:szCs w:val="20"/>
        </w:rPr>
        <w:tab/>
      </w:r>
      <w:r>
        <w:rPr>
          <w:rFonts w:ascii="Tahoma" w:hAnsi="Tahoma" w:cs="Tahoma"/>
          <w:b/>
          <w:sz w:val="20"/>
          <w:szCs w:val="20"/>
        </w:rPr>
        <w:tab/>
      </w:r>
      <w:r w:rsidRPr="00B12F2D">
        <w:rPr>
          <w:rFonts w:ascii="Tahoma" w:hAnsi="Tahoma" w:cs="Tahoma"/>
          <w:i/>
          <w:color w:val="FF0000"/>
          <w:sz w:val="20"/>
          <w:szCs w:val="20"/>
          <w:highlight w:val="yellow"/>
          <w:u w:val="single"/>
        </w:rPr>
        <w:t>uvede účastník</w:t>
      </w:r>
      <w:r w:rsidRPr="008230CB">
        <w:rPr>
          <w:rFonts w:ascii="Tahoma" w:hAnsi="Tahoma" w:cs="Tahoma"/>
          <w:b/>
          <w:sz w:val="20"/>
          <w:szCs w:val="20"/>
        </w:rPr>
        <w:t xml:space="preserve"> </w:t>
      </w:r>
    </w:p>
    <w:p w14:paraId="051A94DF" w14:textId="24416CCB" w:rsidR="00E21BA1" w:rsidRPr="008230CB" w:rsidRDefault="00E21BA1" w:rsidP="00E21BA1">
      <w:pPr>
        <w:spacing w:before="120"/>
        <w:rPr>
          <w:rFonts w:ascii="Tahoma" w:hAnsi="Tahoma" w:cs="Tahoma"/>
          <w:sz w:val="20"/>
          <w:szCs w:val="20"/>
        </w:rPr>
      </w:pPr>
      <w:r w:rsidRPr="008230CB">
        <w:rPr>
          <w:rFonts w:ascii="Tahoma" w:hAnsi="Tahoma" w:cs="Tahoma"/>
          <w:b/>
          <w:sz w:val="20"/>
          <w:szCs w:val="20"/>
        </w:rPr>
        <w:t xml:space="preserve">Přesné typové označení </w:t>
      </w:r>
      <w:r>
        <w:rPr>
          <w:rFonts w:ascii="Tahoma" w:hAnsi="Tahoma" w:cs="Tahoma"/>
          <w:b/>
          <w:sz w:val="20"/>
          <w:szCs w:val="20"/>
        </w:rPr>
        <w:t>transformátoru</w:t>
      </w:r>
      <w:r w:rsidRPr="008230CB">
        <w:rPr>
          <w:rFonts w:ascii="Tahoma" w:hAnsi="Tahoma" w:cs="Tahoma"/>
          <w:b/>
          <w:sz w:val="20"/>
          <w:szCs w:val="20"/>
        </w:rPr>
        <w:t>:</w:t>
      </w:r>
      <w:r w:rsidRPr="008230CB">
        <w:rPr>
          <w:rFonts w:ascii="Tahoma" w:hAnsi="Tahoma" w:cs="Tahoma"/>
          <w:b/>
          <w:sz w:val="20"/>
          <w:szCs w:val="20"/>
        </w:rPr>
        <w:tab/>
      </w:r>
      <w:r>
        <w:rPr>
          <w:rFonts w:ascii="Tahoma" w:hAnsi="Tahoma" w:cs="Tahoma"/>
          <w:b/>
          <w:sz w:val="20"/>
          <w:szCs w:val="20"/>
        </w:rPr>
        <w:tab/>
      </w:r>
      <w:r w:rsidRPr="00B12F2D">
        <w:rPr>
          <w:rFonts w:ascii="Tahoma" w:hAnsi="Tahoma" w:cs="Tahoma"/>
          <w:i/>
          <w:color w:val="FF0000"/>
          <w:sz w:val="20"/>
          <w:szCs w:val="20"/>
          <w:highlight w:val="yellow"/>
          <w:u w:val="single"/>
        </w:rPr>
        <w:t>uvede účastník</w:t>
      </w:r>
    </w:p>
    <w:p w14:paraId="67CDD72C" w14:textId="77777777" w:rsidR="00E21BA1" w:rsidRPr="003D057D" w:rsidRDefault="00E21BA1" w:rsidP="00E21BA1">
      <w:pPr>
        <w:spacing w:before="120"/>
        <w:jc w:val="both"/>
        <w:rPr>
          <w:rFonts w:ascii="Tahoma" w:hAnsi="Tahoma" w:cs="Tahoma"/>
          <w:b/>
          <w:sz w:val="20"/>
          <w:szCs w:val="20"/>
        </w:rPr>
      </w:pPr>
      <w:r w:rsidRPr="008230CB">
        <w:rPr>
          <w:rFonts w:ascii="Tahoma" w:hAnsi="Tahoma" w:cs="Tahoma"/>
          <w:b/>
          <w:bCs/>
          <w:sz w:val="20"/>
          <w:szCs w:val="20"/>
        </w:rPr>
        <w:t xml:space="preserve">Počet kusů: </w:t>
      </w:r>
      <w:r w:rsidRPr="008230CB">
        <w:rPr>
          <w:rFonts w:ascii="Tahoma" w:hAnsi="Tahoma" w:cs="Tahoma"/>
          <w:bCs/>
          <w:sz w:val="20"/>
          <w:szCs w:val="20"/>
        </w:rPr>
        <w:tab/>
      </w:r>
      <w:r>
        <w:rPr>
          <w:rFonts w:ascii="Tahoma" w:hAnsi="Tahoma" w:cs="Tahoma"/>
          <w:b/>
          <w:sz w:val="20"/>
          <w:szCs w:val="20"/>
        </w:rPr>
        <w:t>2</w:t>
      </w:r>
      <w:r w:rsidRPr="003D057D">
        <w:rPr>
          <w:rFonts w:ascii="Tahoma" w:hAnsi="Tahoma" w:cs="Tahoma"/>
          <w:b/>
          <w:sz w:val="20"/>
          <w:szCs w:val="20"/>
        </w:rPr>
        <w:t xml:space="preserve"> ks </w:t>
      </w:r>
    </w:p>
    <w:p w14:paraId="5EC49A9C" w14:textId="77777777" w:rsidR="00E21BA1" w:rsidRPr="008230CB" w:rsidRDefault="00E21BA1" w:rsidP="00E21BA1">
      <w:pPr>
        <w:spacing w:before="120"/>
        <w:jc w:val="both"/>
        <w:rPr>
          <w:rFonts w:ascii="Tahoma" w:hAnsi="Tahoma" w:cs="Tahoma"/>
          <w:b/>
          <w:bCs/>
          <w:sz w:val="20"/>
          <w:szCs w:val="20"/>
        </w:rPr>
      </w:pPr>
    </w:p>
    <w:p w14:paraId="376C3487" w14:textId="77777777" w:rsidR="00E21BA1" w:rsidRPr="008230CB" w:rsidRDefault="00E21BA1" w:rsidP="00E21BA1">
      <w:pPr>
        <w:spacing w:before="120" w:after="120"/>
        <w:jc w:val="both"/>
        <w:rPr>
          <w:rFonts w:ascii="Tahoma" w:hAnsi="Tahoma" w:cs="Tahoma"/>
          <w:b/>
          <w:sz w:val="20"/>
          <w:szCs w:val="20"/>
        </w:rPr>
      </w:pPr>
      <w:r w:rsidRPr="00E06EAE">
        <w:rPr>
          <w:rFonts w:ascii="Tahoma" w:hAnsi="Tahoma" w:cs="Tahoma"/>
          <w:b/>
          <w:sz w:val="20"/>
          <w:szCs w:val="20"/>
        </w:rPr>
        <w:t xml:space="preserve">Třífázový </w:t>
      </w:r>
      <w:r w:rsidRPr="0067707F">
        <w:rPr>
          <w:rFonts w:ascii="Tahoma" w:hAnsi="Tahoma" w:cs="Tahoma"/>
          <w:b/>
          <w:sz w:val="20"/>
          <w:szCs w:val="20"/>
        </w:rPr>
        <w:t>regul</w:t>
      </w:r>
      <w:r>
        <w:rPr>
          <w:rFonts w:ascii="Tahoma" w:hAnsi="Tahoma" w:cs="Tahoma"/>
          <w:b/>
          <w:sz w:val="20"/>
          <w:szCs w:val="20"/>
        </w:rPr>
        <w:t>ační</w:t>
      </w:r>
      <w:r w:rsidRPr="0067707F">
        <w:rPr>
          <w:rFonts w:ascii="Tahoma" w:hAnsi="Tahoma" w:cs="Tahoma"/>
          <w:b/>
          <w:sz w:val="20"/>
          <w:szCs w:val="20"/>
        </w:rPr>
        <w:t xml:space="preserve"> transformátor</w:t>
      </w:r>
      <w:r w:rsidRPr="00E06EAE">
        <w:rPr>
          <w:rFonts w:ascii="Tahoma" w:hAnsi="Tahoma" w:cs="Tahoma"/>
          <w:b/>
          <w:sz w:val="20"/>
          <w:szCs w:val="20"/>
        </w:rPr>
        <w:t xml:space="preserve"> s galvanickým oddělením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8230CB">
        <w:rPr>
          <w:rFonts w:ascii="Tahoma" w:hAnsi="Tahoma" w:cs="Tahoma"/>
          <w:b/>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05"/>
      </w:tblGrid>
      <w:tr w:rsidR="00E21BA1" w:rsidRPr="00245FC6" w14:paraId="44A75F21" w14:textId="77777777" w:rsidTr="00E21BA1">
        <w:trPr>
          <w:jc w:val="center"/>
        </w:trPr>
        <w:tc>
          <w:tcPr>
            <w:tcW w:w="510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D28016C" w14:textId="77777777" w:rsidR="00E21BA1" w:rsidRPr="00245FC6" w:rsidRDefault="00E21BA1" w:rsidP="004B253A">
            <w:pPr>
              <w:keepLines/>
              <w:widowControl w:val="0"/>
              <w:autoSpaceDE w:val="0"/>
              <w:autoSpaceDN w:val="0"/>
              <w:adjustRightInd w:val="0"/>
              <w:jc w:val="center"/>
              <w:rPr>
                <w:rFonts w:ascii="Tahoma" w:eastAsia="DejaVu Sans" w:hAnsi="Tahoma" w:cs="Tahoma"/>
                <w:b/>
                <w:kern w:val="1"/>
                <w:sz w:val="20"/>
                <w:szCs w:val="20"/>
                <w:lang w:eastAsia="ar-SA"/>
              </w:rPr>
            </w:pPr>
            <w:r w:rsidRPr="00245FC6">
              <w:rPr>
                <w:rFonts w:ascii="Tahoma" w:eastAsia="DejaVu Sans" w:hAnsi="Tahoma" w:cs="Tahoma"/>
                <w:b/>
                <w:kern w:val="1"/>
                <w:sz w:val="20"/>
                <w:szCs w:val="20"/>
                <w:lang w:eastAsia="ar-SA"/>
              </w:rPr>
              <w:t>Základní technické parametry</w:t>
            </w:r>
          </w:p>
        </w:tc>
        <w:tc>
          <w:tcPr>
            <w:tcW w:w="410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2CB7909" w14:textId="77777777" w:rsidR="00E21BA1" w:rsidRPr="00245FC6" w:rsidRDefault="00E21BA1" w:rsidP="004B253A">
            <w:pPr>
              <w:keepLines/>
              <w:widowControl w:val="0"/>
              <w:jc w:val="center"/>
              <w:rPr>
                <w:rFonts w:ascii="Tahoma" w:eastAsia="DejaVu Sans" w:hAnsi="Tahoma" w:cs="Tahoma"/>
                <w:b/>
                <w:kern w:val="1"/>
                <w:sz w:val="20"/>
                <w:szCs w:val="20"/>
                <w:lang w:eastAsia="ar-SA"/>
              </w:rPr>
            </w:pPr>
            <w:r>
              <w:rPr>
                <w:rFonts w:ascii="Tahoma" w:eastAsia="DejaVu Sans" w:hAnsi="Tahoma" w:cs="Tahoma"/>
                <w:b/>
                <w:kern w:val="1"/>
                <w:sz w:val="20"/>
                <w:szCs w:val="20"/>
                <w:lang w:eastAsia="ar-SA"/>
              </w:rPr>
              <w:t>Minimální p</w:t>
            </w:r>
            <w:r w:rsidRPr="00245FC6">
              <w:rPr>
                <w:rFonts w:ascii="Tahoma" w:eastAsia="DejaVu Sans" w:hAnsi="Tahoma" w:cs="Tahoma"/>
                <w:b/>
                <w:kern w:val="1"/>
                <w:sz w:val="20"/>
                <w:szCs w:val="20"/>
                <w:lang w:eastAsia="ar-SA"/>
              </w:rPr>
              <w:t>ožadované hodnoty – musí být splněno!</w:t>
            </w:r>
          </w:p>
        </w:tc>
      </w:tr>
      <w:tr w:rsidR="00E21BA1" w:rsidRPr="00245FC6" w14:paraId="14005742"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63F95545"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Vstupní napětí</w:t>
            </w:r>
          </w:p>
        </w:tc>
        <w:tc>
          <w:tcPr>
            <w:tcW w:w="4105" w:type="dxa"/>
            <w:tcBorders>
              <w:top w:val="single" w:sz="4" w:space="0" w:color="auto"/>
              <w:left w:val="single" w:sz="4" w:space="0" w:color="auto"/>
              <w:bottom w:val="single" w:sz="4" w:space="0" w:color="auto"/>
              <w:right w:val="single" w:sz="4" w:space="0" w:color="auto"/>
            </w:tcBorders>
            <w:vAlign w:val="center"/>
          </w:tcPr>
          <w:p w14:paraId="6F492190"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sz w:val="20"/>
                <w:szCs w:val="20"/>
                <w:lang w:eastAsia="en-US"/>
              </w:rPr>
            </w:pPr>
            <w:r w:rsidRPr="002E3622">
              <w:rPr>
                <w:rFonts w:ascii="Tahoma" w:hAnsi="Tahoma" w:cs="Tahoma"/>
                <w:sz w:val="20"/>
                <w:szCs w:val="20"/>
              </w:rPr>
              <w:t>3 x 400 V / 50 Hz (N + PE)</w:t>
            </w:r>
          </w:p>
        </w:tc>
      </w:tr>
      <w:tr w:rsidR="00E21BA1" w:rsidRPr="00245FC6" w14:paraId="21EE172A"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6C202F61" w14:textId="77777777" w:rsidR="00E21BA1" w:rsidRPr="002E3622" w:rsidRDefault="00E21BA1" w:rsidP="004B253A">
            <w:pPr>
              <w:rPr>
                <w:rFonts w:ascii="Tahoma" w:hAnsi="Tahoma" w:cs="Tahoma"/>
                <w:sz w:val="20"/>
                <w:szCs w:val="20"/>
              </w:rPr>
            </w:pPr>
            <w:r w:rsidRPr="002E3622">
              <w:rPr>
                <w:rFonts w:ascii="Tahoma" w:hAnsi="Tahoma" w:cs="Tahoma"/>
                <w:sz w:val="20"/>
                <w:szCs w:val="20"/>
              </w:rPr>
              <w:t>Výstupní napětí regulovatelné</w:t>
            </w:r>
            <w:r>
              <w:rPr>
                <w:rFonts w:ascii="Tahoma" w:hAnsi="Tahoma" w:cs="Tahoma"/>
                <w:sz w:val="20"/>
                <w:szCs w:val="20"/>
              </w:rPr>
              <w:t>/nastavitelné</w:t>
            </w:r>
          </w:p>
        </w:tc>
        <w:tc>
          <w:tcPr>
            <w:tcW w:w="4105" w:type="dxa"/>
            <w:tcBorders>
              <w:top w:val="single" w:sz="4" w:space="0" w:color="auto"/>
              <w:left w:val="single" w:sz="4" w:space="0" w:color="auto"/>
              <w:bottom w:val="single" w:sz="4" w:space="0" w:color="auto"/>
              <w:right w:val="single" w:sz="4" w:space="0" w:color="auto"/>
            </w:tcBorders>
            <w:vAlign w:val="center"/>
          </w:tcPr>
          <w:p w14:paraId="29C6831E" w14:textId="77777777" w:rsidR="00E21BA1" w:rsidRPr="002E3622" w:rsidRDefault="00E21BA1" w:rsidP="004B253A">
            <w:pPr>
              <w:pStyle w:val="Odstavecseseznamem"/>
              <w:keepLines/>
              <w:spacing w:after="0" w:line="240" w:lineRule="auto"/>
              <w:ind w:left="0"/>
              <w:jc w:val="center"/>
              <w:rPr>
                <w:rFonts w:ascii="Tahoma" w:eastAsia="Calibri" w:hAnsi="Tahoma" w:cs="Tahoma"/>
                <w:sz w:val="20"/>
                <w:szCs w:val="20"/>
              </w:rPr>
            </w:pPr>
            <w:r w:rsidRPr="002E3622">
              <w:rPr>
                <w:rFonts w:ascii="Tahoma" w:eastAsia="Calibri" w:hAnsi="Tahoma" w:cs="Tahoma"/>
                <w:sz w:val="20"/>
                <w:szCs w:val="20"/>
              </w:rPr>
              <w:t>minimální rozsah</w:t>
            </w:r>
          </w:p>
          <w:p w14:paraId="3FA0D883"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sz w:val="20"/>
                <w:szCs w:val="20"/>
                <w:lang w:eastAsia="en-US"/>
              </w:rPr>
            </w:pPr>
            <w:r w:rsidRPr="002E3622">
              <w:rPr>
                <w:rFonts w:ascii="Tahoma" w:eastAsia="Calibri" w:hAnsi="Tahoma" w:cs="Tahoma"/>
                <w:sz w:val="20"/>
                <w:szCs w:val="20"/>
              </w:rPr>
              <w:t>3 x 40-400 V</w:t>
            </w:r>
            <w:r w:rsidRPr="002E3622">
              <w:rPr>
                <w:rFonts w:ascii="Tahoma" w:hAnsi="Tahoma" w:cs="Tahoma"/>
                <w:sz w:val="20"/>
                <w:szCs w:val="20"/>
              </w:rPr>
              <w:t>/ 50 Hz</w:t>
            </w:r>
          </w:p>
        </w:tc>
      </w:tr>
      <w:tr w:rsidR="00E21BA1" w:rsidRPr="00245FC6" w14:paraId="436451D2"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45FB736F" w14:textId="77777777" w:rsidR="00E21BA1" w:rsidRPr="002E3622" w:rsidRDefault="00E21BA1" w:rsidP="004B253A">
            <w:pPr>
              <w:rPr>
                <w:rFonts w:ascii="Tahoma" w:hAnsi="Tahoma" w:cs="Tahoma"/>
                <w:sz w:val="20"/>
                <w:szCs w:val="20"/>
              </w:rPr>
            </w:pPr>
            <w:r>
              <w:rPr>
                <w:rFonts w:ascii="Tahoma" w:hAnsi="Tahoma" w:cs="Tahoma"/>
                <w:sz w:val="20"/>
                <w:szCs w:val="20"/>
              </w:rPr>
              <w:t>Motorický pohon ovládání (nastavování)</w:t>
            </w:r>
          </w:p>
        </w:tc>
        <w:tc>
          <w:tcPr>
            <w:tcW w:w="4105" w:type="dxa"/>
            <w:tcBorders>
              <w:top w:val="single" w:sz="4" w:space="0" w:color="auto"/>
              <w:left w:val="single" w:sz="4" w:space="0" w:color="auto"/>
              <w:bottom w:val="single" w:sz="4" w:space="0" w:color="auto"/>
              <w:right w:val="single" w:sz="4" w:space="0" w:color="auto"/>
            </w:tcBorders>
            <w:vAlign w:val="center"/>
          </w:tcPr>
          <w:p w14:paraId="5A88469C"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sz w:val="20"/>
                <w:szCs w:val="20"/>
              </w:rPr>
            </w:pPr>
            <w:r>
              <w:rPr>
                <w:rFonts w:ascii="Tahoma" w:eastAsia="Calibri" w:hAnsi="Tahoma" w:cs="Tahoma"/>
                <w:sz w:val="20"/>
                <w:szCs w:val="20"/>
              </w:rPr>
              <w:t>ANO</w:t>
            </w:r>
          </w:p>
        </w:tc>
      </w:tr>
      <w:tr w:rsidR="00E21BA1" w:rsidRPr="00245FC6" w14:paraId="34431E66"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7AA3C4BF" w14:textId="77777777" w:rsidR="00E21BA1" w:rsidRPr="002E3622" w:rsidRDefault="00E21BA1" w:rsidP="004B253A">
            <w:pPr>
              <w:rPr>
                <w:rFonts w:ascii="Tahoma" w:hAnsi="Tahoma" w:cs="Tahoma"/>
                <w:bCs/>
                <w:sz w:val="20"/>
                <w:szCs w:val="20"/>
              </w:rPr>
            </w:pPr>
            <w:r>
              <w:rPr>
                <w:rFonts w:ascii="Tahoma" w:hAnsi="Tahoma" w:cs="Tahoma"/>
                <w:sz w:val="20"/>
                <w:szCs w:val="20"/>
              </w:rPr>
              <w:t>Jmenovitý v</w:t>
            </w:r>
            <w:r w:rsidRPr="002E3622">
              <w:rPr>
                <w:rFonts w:ascii="Tahoma" w:hAnsi="Tahoma" w:cs="Tahoma"/>
                <w:sz w:val="20"/>
                <w:szCs w:val="20"/>
              </w:rPr>
              <w:t>ýstupní proud</w:t>
            </w:r>
          </w:p>
        </w:tc>
        <w:tc>
          <w:tcPr>
            <w:tcW w:w="4105" w:type="dxa"/>
            <w:tcBorders>
              <w:top w:val="single" w:sz="4" w:space="0" w:color="auto"/>
              <w:left w:val="single" w:sz="4" w:space="0" w:color="auto"/>
              <w:bottom w:val="single" w:sz="4" w:space="0" w:color="auto"/>
              <w:right w:val="single" w:sz="4" w:space="0" w:color="auto"/>
            </w:tcBorders>
            <w:vAlign w:val="center"/>
          </w:tcPr>
          <w:p w14:paraId="77BFBCF5"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eastAsia="Calibri" w:hAnsi="Tahoma" w:cs="Tahoma"/>
                <w:sz w:val="20"/>
                <w:szCs w:val="20"/>
              </w:rPr>
              <w:t>min. 2</w:t>
            </w:r>
            <w:r>
              <w:rPr>
                <w:rFonts w:ascii="Tahoma" w:eastAsia="Calibri" w:hAnsi="Tahoma" w:cs="Tahoma"/>
                <w:sz w:val="20"/>
                <w:szCs w:val="20"/>
              </w:rPr>
              <w:t>3</w:t>
            </w:r>
            <w:r w:rsidRPr="002E3622">
              <w:rPr>
                <w:rFonts w:ascii="Tahoma" w:eastAsia="Calibri" w:hAnsi="Tahoma" w:cs="Tahoma"/>
                <w:sz w:val="20"/>
                <w:szCs w:val="20"/>
              </w:rPr>
              <w:t xml:space="preserve"> A</w:t>
            </w:r>
          </w:p>
        </w:tc>
      </w:tr>
      <w:tr w:rsidR="00E21BA1" w:rsidRPr="00245FC6" w14:paraId="1778CDA0"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0DF20214"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Jmenovitý výkon</w:t>
            </w:r>
          </w:p>
        </w:tc>
        <w:tc>
          <w:tcPr>
            <w:tcW w:w="4105" w:type="dxa"/>
            <w:tcBorders>
              <w:top w:val="single" w:sz="4" w:space="0" w:color="auto"/>
              <w:left w:val="single" w:sz="4" w:space="0" w:color="auto"/>
              <w:bottom w:val="single" w:sz="4" w:space="0" w:color="auto"/>
              <w:right w:val="single" w:sz="4" w:space="0" w:color="auto"/>
            </w:tcBorders>
            <w:vAlign w:val="center"/>
          </w:tcPr>
          <w:p w14:paraId="184676A2"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eastAsia="Calibri" w:hAnsi="Tahoma" w:cs="Tahoma"/>
                <w:sz w:val="20"/>
                <w:szCs w:val="20"/>
              </w:rPr>
              <w:t>min. 1</w:t>
            </w:r>
            <w:r>
              <w:rPr>
                <w:rFonts w:ascii="Tahoma" w:eastAsia="Calibri" w:hAnsi="Tahoma" w:cs="Tahoma"/>
                <w:sz w:val="20"/>
                <w:szCs w:val="20"/>
              </w:rPr>
              <w:t>5</w:t>
            </w:r>
            <w:r w:rsidRPr="002E3622">
              <w:rPr>
                <w:rFonts w:ascii="Tahoma" w:eastAsia="Calibri" w:hAnsi="Tahoma" w:cs="Tahoma"/>
                <w:sz w:val="20"/>
                <w:szCs w:val="20"/>
              </w:rPr>
              <w:t xml:space="preserve"> </w:t>
            </w:r>
            <w:proofErr w:type="spellStart"/>
            <w:r w:rsidRPr="002E3622">
              <w:rPr>
                <w:rFonts w:ascii="Tahoma" w:eastAsia="Calibri" w:hAnsi="Tahoma" w:cs="Tahoma"/>
                <w:sz w:val="20"/>
                <w:szCs w:val="20"/>
              </w:rPr>
              <w:t>kVA</w:t>
            </w:r>
            <w:proofErr w:type="spellEnd"/>
          </w:p>
        </w:tc>
      </w:tr>
      <w:tr w:rsidR="00E21BA1" w:rsidRPr="00245FC6" w14:paraId="20771B57"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0752614"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Bezpečnost</w:t>
            </w:r>
          </w:p>
        </w:tc>
        <w:tc>
          <w:tcPr>
            <w:tcW w:w="4105" w:type="dxa"/>
            <w:tcBorders>
              <w:top w:val="single" w:sz="4" w:space="0" w:color="auto"/>
              <w:left w:val="single" w:sz="4" w:space="0" w:color="auto"/>
              <w:bottom w:val="single" w:sz="4" w:space="0" w:color="auto"/>
              <w:right w:val="single" w:sz="4" w:space="0" w:color="auto"/>
            </w:tcBorders>
            <w:vAlign w:val="center"/>
          </w:tcPr>
          <w:p w14:paraId="79429485"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hAnsi="Tahoma" w:cs="Tahoma"/>
                <w:sz w:val="20"/>
                <w:szCs w:val="20"/>
              </w:rPr>
              <w:t>Vyžadováno plné galvanické oddělení mezi vstupem a výstupem</w:t>
            </w:r>
          </w:p>
        </w:tc>
      </w:tr>
      <w:tr w:rsidR="00E21BA1" w:rsidRPr="00245FC6" w14:paraId="5149D250"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460A496"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Konstrukce</w:t>
            </w:r>
          </w:p>
        </w:tc>
        <w:tc>
          <w:tcPr>
            <w:tcW w:w="4105" w:type="dxa"/>
            <w:tcBorders>
              <w:top w:val="single" w:sz="4" w:space="0" w:color="auto"/>
              <w:left w:val="single" w:sz="4" w:space="0" w:color="auto"/>
              <w:bottom w:val="single" w:sz="4" w:space="0" w:color="auto"/>
              <w:right w:val="single" w:sz="4" w:space="0" w:color="auto"/>
            </w:tcBorders>
            <w:vAlign w:val="center"/>
          </w:tcPr>
          <w:p w14:paraId="5A96C903"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hAnsi="Tahoma" w:cs="Tahoma"/>
                <w:sz w:val="20"/>
                <w:szCs w:val="20"/>
              </w:rPr>
              <w:t>Mobilní zakrytované provedení (stojan</w:t>
            </w:r>
            <w:r>
              <w:rPr>
                <w:rFonts w:ascii="Tahoma" w:hAnsi="Tahoma" w:cs="Tahoma"/>
                <w:sz w:val="20"/>
                <w:szCs w:val="20"/>
              </w:rPr>
              <w:t>/box</w:t>
            </w:r>
            <w:r w:rsidRPr="002E3622">
              <w:rPr>
                <w:rFonts w:ascii="Tahoma" w:hAnsi="Tahoma" w:cs="Tahoma"/>
                <w:sz w:val="20"/>
                <w:szCs w:val="20"/>
              </w:rPr>
              <w:t xml:space="preserve"> na kolečkách)</w:t>
            </w:r>
          </w:p>
        </w:tc>
      </w:tr>
      <w:tr w:rsidR="00E21BA1" w:rsidRPr="00245FC6" w14:paraId="199C07FC"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8163882"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Stupeň krytí</w:t>
            </w:r>
          </w:p>
        </w:tc>
        <w:tc>
          <w:tcPr>
            <w:tcW w:w="4105" w:type="dxa"/>
            <w:tcBorders>
              <w:top w:val="single" w:sz="4" w:space="0" w:color="auto"/>
              <w:left w:val="single" w:sz="4" w:space="0" w:color="auto"/>
              <w:bottom w:val="single" w:sz="4" w:space="0" w:color="auto"/>
              <w:right w:val="single" w:sz="4" w:space="0" w:color="auto"/>
            </w:tcBorders>
            <w:vAlign w:val="center"/>
          </w:tcPr>
          <w:p w14:paraId="278286DB"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hAnsi="Tahoma" w:cs="Tahoma"/>
                <w:sz w:val="20"/>
                <w:szCs w:val="20"/>
              </w:rPr>
              <w:t>min. IP 20</w:t>
            </w:r>
          </w:p>
        </w:tc>
      </w:tr>
      <w:tr w:rsidR="00E21BA1" w:rsidRPr="00245FC6" w14:paraId="76B1F021"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1EB1D86" w14:textId="77777777" w:rsidR="00E21BA1" w:rsidRPr="002E3622" w:rsidRDefault="00E21BA1" w:rsidP="004B253A">
            <w:pPr>
              <w:rPr>
                <w:rFonts w:ascii="Tahoma" w:hAnsi="Tahoma" w:cs="Tahoma"/>
                <w:bCs/>
                <w:sz w:val="20"/>
                <w:szCs w:val="20"/>
              </w:rPr>
            </w:pPr>
            <w:r w:rsidRPr="002E3622">
              <w:rPr>
                <w:rFonts w:ascii="Tahoma" w:hAnsi="Tahoma" w:cs="Tahoma"/>
                <w:sz w:val="20"/>
                <w:szCs w:val="20"/>
              </w:rPr>
              <w:t>Měření</w:t>
            </w:r>
            <w:r>
              <w:rPr>
                <w:rFonts w:ascii="Tahoma" w:hAnsi="Tahoma" w:cs="Tahoma"/>
                <w:sz w:val="20"/>
                <w:szCs w:val="20"/>
              </w:rPr>
              <w:t xml:space="preserve"> veličin napětí a proudu</w:t>
            </w:r>
          </w:p>
        </w:tc>
        <w:tc>
          <w:tcPr>
            <w:tcW w:w="4105" w:type="dxa"/>
            <w:tcBorders>
              <w:top w:val="single" w:sz="4" w:space="0" w:color="auto"/>
              <w:left w:val="single" w:sz="4" w:space="0" w:color="auto"/>
              <w:bottom w:val="single" w:sz="4" w:space="0" w:color="auto"/>
              <w:right w:val="single" w:sz="4" w:space="0" w:color="auto"/>
            </w:tcBorders>
            <w:vAlign w:val="center"/>
          </w:tcPr>
          <w:p w14:paraId="03D86265" w14:textId="77777777" w:rsidR="00E21BA1" w:rsidRPr="002E3622" w:rsidRDefault="00E21BA1" w:rsidP="004B253A">
            <w:pPr>
              <w:pStyle w:val="Odstavecseseznamem"/>
              <w:keepLines/>
              <w:spacing w:after="0" w:line="240" w:lineRule="auto"/>
              <w:ind w:left="0"/>
              <w:contextualSpacing w:val="0"/>
              <w:jc w:val="center"/>
              <w:rPr>
                <w:rFonts w:ascii="Tahoma" w:eastAsia="Calibri" w:hAnsi="Tahoma" w:cs="Tahoma"/>
                <w:iCs/>
                <w:sz w:val="20"/>
                <w:szCs w:val="20"/>
                <w:lang w:eastAsia="en-US"/>
              </w:rPr>
            </w:pPr>
            <w:r w:rsidRPr="002E3622">
              <w:rPr>
                <w:rFonts w:ascii="Tahoma" w:hAnsi="Tahoma" w:cs="Tahoma"/>
                <w:sz w:val="20"/>
                <w:szCs w:val="20"/>
              </w:rPr>
              <w:t>Digitální nebo analogové měřicí přístroje pro výstupní napětí a proud</w:t>
            </w:r>
          </w:p>
        </w:tc>
      </w:tr>
      <w:tr w:rsidR="00E21BA1" w:rsidRPr="00245FC6" w14:paraId="48DCEC75"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23562005" w14:textId="77777777" w:rsidR="00E21BA1" w:rsidRPr="002E3622" w:rsidRDefault="00E21BA1" w:rsidP="004B253A">
            <w:pPr>
              <w:rPr>
                <w:rFonts w:ascii="Tahoma" w:hAnsi="Tahoma" w:cs="Tahoma"/>
                <w:sz w:val="20"/>
                <w:szCs w:val="20"/>
              </w:rPr>
            </w:pPr>
            <w:r>
              <w:rPr>
                <w:rFonts w:ascii="Tahoma" w:hAnsi="Tahoma" w:cs="Tahoma"/>
                <w:sz w:val="20"/>
                <w:szCs w:val="20"/>
              </w:rPr>
              <w:t>Hlavní vypínač s kontrolkou napájení</w:t>
            </w:r>
          </w:p>
        </w:tc>
        <w:tc>
          <w:tcPr>
            <w:tcW w:w="4105" w:type="dxa"/>
            <w:tcBorders>
              <w:top w:val="single" w:sz="4" w:space="0" w:color="auto"/>
              <w:left w:val="single" w:sz="4" w:space="0" w:color="auto"/>
              <w:bottom w:val="single" w:sz="4" w:space="0" w:color="auto"/>
              <w:right w:val="single" w:sz="4" w:space="0" w:color="auto"/>
            </w:tcBorders>
            <w:vAlign w:val="center"/>
          </w:tcPr>
          <w:p w14:paraId="3A172760" w14:textId="77777777" w:rsidR="00E21BA1" w:rsidRPr="002E3622" w:rsidRDefault="00E21BA1" w:rsidP="004B253A">
            <w:pPr>
              <w:pStyle w:val="Odstavecseseznamem"/>
              <w:keepLines/>
              <w:spacing w:after="0" w:line="240" w:lineRule="auto"/>
              <w:ind w:left="0"/>
              <w:contextualSpacing w:val="0"/>
              <w:jc w:val="center"/>
              <w:rPr>
                <w:rFonts w:ascii="Tahoma" w:hAnsi="Tahoma" w:cs="Tahoma"/>
                <w:sz w:val="20"/>
                <w:szCs w:val="20"/>
              </w:rPr>
            </w:pPr>
            <w:r>
              <w:rPr>
                <w:rFonts w:ascii="Tahoma" w:eastAsia="Calibri" w:hAnsi="Tahoma" w:cs="Tahoma"/>
                <w:sz w:val="20"/>
                <w:szCs w:val="20"/>
              </w:rPr>
              <w:t>ANO</w:t>
            </w:r>
          </w:p>
        </w:tc>
      </w:tr>
      <w:tr w:rsidR="00E21BA1" w:rsidRPr="00245FC6" w14:paraId="3B7103F7"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5E682A68" w14:textId="77777777" w:rsidR="00E21BA1" w:rsidRDefault="00E21BA1" w:rsidP="004B253A">
            <w:pPr>
              <w:rPr>
                <w:rFonts w:ascii="Tahoma" w:hAnsi="Tahoma" w:cs="Tahoma"/>
                <w:sz w:val="20"/>
                <w:szCs w:val="20"/>
              </w:rPr>
            </w:pPr>
            <w:r>
              <w:rPr>
                <w:rFonts w:ascii="Tahoma" w:hAnsi="Tahoma" w:cs="Tahoma"/>
                <w:sz w:val="20"/>
                <w:szCs w:val="20"/>
              </w:rPr>
              <w:t>Omezení zapínacího proudu</w:t>
            </w:r>
          </w:p>
        </w:tc>
        <w:tc>
          <w:tcPr>
            <w:tcW w:w="4105" w:type="dxa"/>
            <w:tcBorders>
              <w:top w:val="single" w:sz="4" w:space="0" w:color="auto"/>
              <w:left w:val="single" w:sz="4" w:space="0" w:color="auto"/>
              <w:bottom w:val="single" w:sz="4" w:space="0" w:color="auto"/>
              <w:right w:val="single" w:sz="4" w:space="0" w:color="auto"/>
            </w:tcBorders>
            <w:vAlign w:val="center"/>
          </w:tcPr>
          <w:p w14:paraId="5D2FB2D1" w14:textId="77777777" w:rsidR="00E21BA1" w:rsidRDefault="00E21BA1" w:rsidP="004B253A">
            <w:pPr>
              <w:pStyle w:val="Odstavecseseznamem"/>
              <w:keepLines/>
              <w:spacing w:after="0" w:line="240" w:lineRule="auto"/>
              <w:ind w:left="0"/>
              <w:contextualSpacing w:val="0"/>
              <w:jc w:val="center"/>
              <w:rPr>
                <w:rFonts w:ascii="Tahoma" w:eastAsia="Calibri" w:hAnsi="Tahoma" w:cs="Tahoma"/>
                <w:sz w:val="20"/>
                <w:szCs w:val="20"/>
              </w:rPr>
            </w:pPr>
            <w:r>
              <w:rPr>
                <w:rFonts w:ascii="Tahoma" w:eastAsia="Calibri" w:hAnsi="Tahoma" w:cs="Tahoma"/>
                <w:sz w:val="20"/>
                <w:szCs w:val="20"/>
              </w:rPr>
              <w:t>ANO</w:t>
            </w:r>
          </w:p>
        </w:tc>
      </w:tr>
      <w:tr w:rsidR="00E21BA1" w:rsidRPr="00245FC6" w14:paraId="32B6731E" w14:textId="77777777" w:rsidTr="00E21BA1">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79B1EEF2" w14:textId="77777777" w:rsidR="00E21BA1" w:rsidRDefault="00E21BA1" w:rsidP="004B253A">
            <w:pPr>
              <w:rPr>
                <w:rFonts w:ascii="Tahoma" w:hAnsi="Tahoma" w:cs="Tahoma"/>
                <w:sz w:val="20"/>
                <w:szCs w:val="20"/>
              </w:rPr>
            </w:pPr>
            <w:r>
              <w:rPr>
                <w:rFonts w:ascii="Tahoma" w:hAnsi="Tahoma" w:cs="Tahoma"/>
                <w:sz w:val="20"/>
                <w:szCs w:val="20"/>
              </w:rPr>
              <w:t>Výstup chráněn proti přetížení a zkratu</w:t>
            </w:r>
          </w:p>
        </w:tc>
        <w:tc>
          <w:tcPr>
            <w:tcW w:w="4105" w:type="dxa"/>
            <w:tcBorders>
              <w:top w:val="single" w:sz="4" w:space="0" w:color="auto"/>
              <w:left w:val="single" w:sz="4" w:space="0" w:color="auto"/>
              <w:bottom w:val="single" w:sz="4" w:space="0" w:color="auto"/>
              <w:right w:val="single" w:sz="4" w:space="0" w:color="auto"/>
            </w:tcBorders>
            <w:vAlign w:val="center"/>
          </w:tcPr>
          <w:p w14:paraId="3A28C069" w14:textId="77777777" w:rsidR="00E21BA1" w:rsidRDefault="00E21BA1" w:rsidP="004B253A">
            <w:pPr>
              <w:pStyle w:val="Odstavecseseznamem"/>
              <w:keepLines/>
              <w:spacing w:after="0" w:line="240" w:lineRule="auto"/>
              <w:ind w:left="0"/>
              <w:contextualSpacing w:val="0"/>
              <w:jc w:val="center"/>
              <w:rPr>
                <w:rFonts w:ascii="Tahoma" w:eastAsia="Calibri" w:hAnsi="Tahoma" w:cs="Tahoma"/>
                <w:sz w:val="20"/>
                <w:szCs w:val="20"/>
              </w:rPr>
            </w:pPr>
            <w:r>
              <w:rPr>
                <w:rFonts w:ascii="Tahoma" w:eastAsia="Calibri" w:hAnsi="Tahoma" w:cs="Tahoma"/>
                <w:sz w:val="20"/>
                <w:szCs w:val="20"/>
              </w:rPr>
              <w:t>ANO</w:t>
            </w:r>
          </w:p>
        </w:tc>
      </w:tr>
    </w:tbl>
    <w:p w14:paraId="1C6B091D" w14:textId="77777777" w:rsidR="00E21BA1" w:rsidRDefault="00E21BA1" w:rsidP="00E21BA1"/>
    <w:p w14:paraId="2D0EC7E6" w14:textId="0E161592" w:rsidR="00313A99" w:rsidRDefault="00313A99" w:rsidP="00E21BA1">
      <w:pPr>
        <w:spacing w:before="120" w:after="0" w:line="240" w:lineRule="auto"/>
        <w:jc w:val="center"/>
        <w:rPr>
          <w:rFonts w:ascii="Tahoma" w:hAnsi="Tahoma" w:cs="Tahoma"/>
          <w:b/>
          <w:bCs/>
        </w:rPr>
      </w:pPr>
    </w:p>
    <w:sectPr w:rsidR="00313A99" w:rsidSect="00EC3585">
      <w:headerReference w:type="default" r:id="rId10"/>
      <w:footerReference w:type="default" r:id="rId11"/>
      <w:headerReference w:type="first" r:id="rId12"/>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79E1" w14:textId="77777777" w:rsidR="00277D8B" w:rsidRDefault="00277D8B" w:rsidP="008A5E9A">
      <w:pPr>
        <w:spacing w:after="0" w:line="240" w:lineRule="auto"/>
      </w:pPr>
      <w:r>
        <w:separator/>
      </w:r>
    </w:p>
  </w:endnote>
  <w:endnote w:type="continuationSeparator" w:id="0">
    <w:p w14:paraId="237498F4" w14:textId="77777777" w:rsidR="00277D8B" w:rsidRDefault="00277D8B"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2A80" w14:textId="77777777" w:rsidR="00277D8B" w:rsidRDefault="00277D8B" w:rsidP="008A5E9A">
      <w:pPr>
        <w:spacing w:after="0" w:line="240" w:lineRule="auto"/>
      </w:pPr>
      <w:r>
        <w:separator/>
      </w:r>
    </w:p>
  </w:footnote>
  <w:footnote w:type="continuationSeparator" w:id="0">
    <w:p w14:paraId="032EDA40" w14:textId="77777777" w:rsidR="00277D8B" w:rsidRDefault="00277D8B"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806D6A"/>
    <w:multiLevelType w:val="hybridMultilevel"/>
    <w:tmpl w:val="782A49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0262F"/>
    <w:multiLevelType w:val="hybridMultilevel"/>
    <w:tmpl w:val="218A364E"/>
    <w:lvl w:ilvl="0" w:tplc="A8E879A0">
      <w:start w:val="1"/>
      <w:numFmt w:val="decimal"/>
      <w:lvlText w:val="%1."/>
      <w:lvlJc w:val="left"/>
      <w:pPr>
        <w:ind w:left="720" w:hanging="360"/>
      </w:pPr>
    </w:lvl>
    <w:lvl w:ilvl="1" w:tplc="83E803CC">
      <w:start w:val="1"/>
      <w:numFmt w:val="decimal"/>
      <w:lvlText w:val="%2."/>
      <w:lvlJc w:val="left"/>
      <w:pPr>
        <w:ind w:left="720" w:hanging="360"/>
      </w:pPr>
    </w:lvl>
    <w:lvl w:ilvl="2" w:tplc="150CE2C6">
      <w:start w:val="1"/>
      <w:numFmt w:val="decimal"/>
      <w:lvlText w:val="%3."/>
      <w:lvlJc w:val="left"/>
      <w:pPr>
        <w:ind w:left="720" w:hanging="360"/>
      </w:pPr>
    </w:lvl>
    <w:lvl w:ilvl="3" w:tplc="50CAC190">
      <w:start w:val="1"/>
      <w:numFmt w:val="decimal"/>
      <w:lvlText w:val="%4."/>
      <w:lvlJc w:val="left"/>
      <w:pPr>
        <w:ind w:left="720" w:hanging="360"/>
      </w:pPr>
    </w:lvl>
    <w:lvl w:ilvl="4" w:tplc="27CC0C24">
      <w:start w:val="1"/>
      <w:numFmt w:val="decimal"/>
      <w:lvlText w:val="%5."/>
      <w:lvlJc w:val="left"/>
      <w:pPr>
        <w:ind w:left="720" w:hanging="360"/>
      </w:pPr>
    </w:lvl>
    <w:lvl w:ilvl="5" w:tplc="0A54AA88">
      <w:start w:val="1"/>
      <w:numFmt w:val="decimal"/>
      <w:lvlText w:val="%6."/>
      <w:lvlJc w:val="left"/>
      <w:pPr>
        <w:ind w:left="720" w:hanging="360"/>
      </w:pPr>
    </w:lvl>
    <w:lvl w:ilvl="6" w:tplc="912A6444">
      <w:start w:val="1"/>
      <w:numFmt w:val="decimal"/>
      <w:lvlText w:val="%7."/>
      <w:lvlJc w:val="left"/>
      <w:pPr>
        <w:ind w:left="720" w:hanging="360"/>
      </w:pPr>
    </w:lvl>
    <w:lvl w:ilvl="7" w:tplc="0A2C802C">
      <w:start w:val="1"/>
      <w:numFmt w:val="decimal"/>
      <w:lvlText w:val="%8."/>
      <w:lvlJc w:val="left"/>
      <w:pPr>
        <w:ind w:left="720" w:hanging="360"/>
      </w:pPr>
    </w:lvl>
    <w:lvl w:ilvl="8" w:tplc="AD2CFF42">
      <w:start w:val="1"/>
      <w:numFmt w:val="decimal"/>
      <w:lvlText w:val="%9."/>
      <w:lvlJc w:val="left"/>
      <w:pPr>
        <w:ind w:left="720" w:hanging="360"/>
      </w:pPr>
    </w:lvl>
  </w:abstractNum>
  <w:abstractNum w:abstractNumId="13"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1"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7"/>
  </w:num>
  <w:num w:numId="2" w16cid:durableId="1542665851">
    <w:abstractNumId w:val="13"/>
  </w:num>
  <w:num w:numId="3" w16cid:durableId="1522862245">
    <w:abstractNumId w:val="28"/>
  </w:num>
  <w:num w:numId="4" w16cid:durableId="440295327">
    <w:abstractNumId w:val="37"/>
  </w:num>
  <w:num w:numId="5" w16cid:durableId="2133622363">
    <w:abstractNumId w:val="40"/>
  </w:num>
  <w:num w:numId="6" w16cid:durableId="771318824">
    <w:abstractNumId w:val="25"/>
  </w:num>
  <w:num w:numId="7" w16cid:durableId="1188058564">
    <w:abstractNumId w:val="20"/>
  </w:num>
  <w:num w:numId="8" w16cid:durableId="99689755">
    <w:abstractNumId w:val="9"/>
  </w:num>
  <w:num w:numId="9" w16cid:durableId="851719073">
    <w:abstractNumId w:val="24"/>
  </w:num>
  <w:num w:numId="10" w16cid:durableId="2061246355">
    <w:abstractNumId w:val="38"/>
  </w:num>
  <w:num w:numId="11" w16cid:durableId="1654480848">
    <w:abstractNumId w:val="43"/>
  </w:num>
  <w:num w:numId="12" w16cid:durableId="1622031479">
    <w:abstractNumId w:val="14"/>
  </w:num>
  <w:num w:numId="13" w16cid:durableId="388043440">
    <w:abstractNumId w:val="8"/>
  </w:num>
  <w:num w:numId="14" w16cid:durableId="1823618047">
    <w:abstractNumId w:val="42"/>
  </w:num>
  <w:num w:numId="15" w16cid:durableId="1878396607">
    <w:abstractNumId w:val="30"/>
  </w:num>
  <w:num w:numId="16" w16cid:durableId="121198406">
    <w:abstractNumId w:val="1"/>
  </w:num>
  <w:num w:numId="17" w16cid:durableId="419448755">
    <w:abstractNumId w:val="17"/>
  </w:num>
  <w:num w:numId="18" w16cid:durableId="765807426">
    <w:abstractNumId w:val="29"/>
  </w:num>
  <w:num w:numId="19" w16cid:durableId="1446078556">
    <w:abstractNumId w:val="21"/>
  </w:num>
  <w:num w:numId="20" w16cid:durableId="176844719">
    <w:abstractNumId w:val="7"/>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2"/>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2"/>
  </w:num>
  <w:num w:numId="31" w16cid:durableId="745343749">
    <w:abstractNumId w:val="49"/>
  </w:num>
  <w:num w:numId="32" w16cid:durableId="213976601">
    <w:abstractNumId w:val="18"/>
  </w:num>
  <w:num w:numId="33" w16cid:durableId="1347826704">
    <w:abstractNumId w:val="26"/>
  </w:num>
  <w:num w:numId="34" w16cid:durableId="878394012">
    <w:abstractNumId w:val="19"/>
  </w:num>
  <w:num w:numId="35" w16cid:durableId="2066680831">
    <w:abstractNumId w:val="15"/>
  </w:num>
  <w:num w:numId="36" w16cid:durableId="1778602189">
    <w:abstractNumId w:val="10"/>
  </w:num>
  <w:num w:numId="37" w16cid:durableId="1782340837">
    <w:abstractNumId w:val="33"/>
  </w:num>
  <w:num w:numId="38" w16cid:durableId="1805151076">
    <w:abstractNumId w:val="46"/>
  </w:num>
  <w:num w:numId="39" w16cid:durableId="1298534956">
    <w:abstractNumId w:val="6"/>
  </w:num>
  <w:num w:numId="40" w16cid:durableId="55399669">
    <w:abstractNumId w:val="48"/>
  </w:num>
  <w:num w:numId="41" w16cid:durableId="1637253041">
    <w:abstractNumId w:val="31"/>
  </w:num>
  <w:num w:numId="42" w16cid:durableId="1782920814">
    <w:abstractNumId w:val="23"/>
  </w:num>
  <w:num w:numId="43" w16cid:durableId="134420425">
    <w:abstractNumId w:val="16"/>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1321544069">
    <w:abstractNumId w:val="11"/>
  </w:num>
  <w:num w:numId="50" w16cid:durableId="51033535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17DB"/>
    <w:rsid w:val="00022C9C"/>
    <w:rsid w:val="00022D1A"/>
    <w:rsid w:val="00032D29"/>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D6255"/>
    <w:rsid w:val="000D6420"/>
    <w:rsid w:val="000E00E9"/>
    <w:rsid w:val="000E7356"/>
    <w:rsid w:val="000F18D1"/>
    <w:rsid w:val="000F2BED"/>
    <w:rsid w:val="000F308C"/>
    <w:rsid w:val="0010255F"/>
    <w:rsid w:val="00103D7C"/>
    <w:rsid w:val="00107739"/>
    <w:rsid w:val="001106CC"/>
    <w:rsid w:val="0011621F"/>
    <w:rsid w:val="001164BE"/>
    <w:rsid w:val="0011705F"/>
    <w:rsid w:val="00122ABC"/>
    <w:rsid w:val="00123EB2"/>
    <w:rsid w:val="00125BDB"/>
    <w:rsid w:val="001320FE"/>
    <w:rsid w:val="0013253F"/>
    <w:rsid w:val="00133AFA"/>
    <w:rsid w:val="00135130"/>
    <w:rsid w:val="00136866"/>
    <w:rsid w:val="00140798"/>
    <w:rsid w:val="00143070"/>
    <w:rsid w:val="00143D55"/>
    <w:rsid w:val="00147430"/>
    <w:rsid w:val="00147A44"/>
    <w:rsid w:val="0015357B"/>
    <w:rsid w:val="00156436"/>
    <w:rsid w:val="0016088C"/>
    <w:rsid w:val="001652A2"/>
    <w:rsid w:val="001668DB"/>
    <w:rsid w:val="001676CD"/>
    <w:rsid w:val="001703DC"/>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155B7"/>
    <w:rsid w:val="00220D8E"/>
    <w:rsid w:val="002213BB"/>
    <w:rsid w:val="00232EBE"/>
    <w:rsid w:val="0023353C"/>
    <w:rsid w:val="00234E7D"/>
    <w:rsid w:val="002354EE"/>
    <w:rsid w:val="00236AEE"/>
    <w:rsid w:val="002370E2"/>
    <w:rsid w:val="002420FF"/>
    <w:rsid w:val="00242E75"/>
    <w:rsid w:val="0024307C"/>
    <w:rsid w:val="00247095"/>
    <w:rsid w:val="002523BA"/>
    <w:rsid w:val="00252E63"/>
    <w:rsid w:val="00253AAF"/>
    <w:rsid w:val="00254868"/>
    <w:rsid w:val="0025713D"/>
    <w:rsid w:val="002571DC"/>
    <w:rsid w:val="0026392B"/>
    <w:rsid w:val="002641FF"/>
    <w:rsid w:val="0026486F"/>
    <w:rsid w:val="00265EB7"/>
    <w:rsid w:val="00266C62"/>
    <w:rsid w:val="002676CF"/>
    <w:rsid w:val="002728F9"/>
    <w:rsid w:val="00276B6E"/>
    <w:rsid w:val="00277D8B"/>
    <w:rsid w:val="00280A27"/>
    <w:rsid w:val="0028652B"/>
    <w:rsid w:val="0029470C"/>
    <w:rsid w:val="002A261F"/>
    <w:rsid w:val="002A5CD0"/>
    <w:rsid w:val="002A775E"/>
    <w:rsid w:val="002A7898"/>
    <w:rsid w:val="002B0ACD"/>
    <w:rsid w:val="002B1693"/>
    <w:rsid w:val="002B22EB"/>
    <w:rsid w:val="002B67E7"/>
    <w:rsid w:val="002C365D"/>
    <w:rsid w:val="002C3DF3"/>
    <w:rsid w:val="002C538A"/>
    <w:rsid w:val="002D0305"/>
    <w:rsid w:val="002D2904"/>
    <w:rsid w:val="002D2B8A"/>
    <w:rsid w:val="002D4D54"/>
    <w:rsid w:val="002E09BE"/>
    <w:rsid w:val="002E4900"/>
    <w:rsid w:val="002E689E"/>
    <w:rsid w:val="002E724C"/>
    <w:rsid w:val="002F264B"/>
    <w:rsid w:val="002F3AF7"/>
    <w:rsid w:val="00301FE6"/>
    <w:rsid w:val="003022CF"/>
    <w:rsid w:val="00303F48"/>
    <w:rsid w:val="003043D5"/>
    <w:rsid w:val="003057ED"/>
    <w:rsid w:val="003065AD"/>
    <w:rsid w:val="00306DCC"/>
    <w:rsid w:val="00310E3E"/>
    <w:rsid w:val="003130A8"/>
    <w:rsid w:val="00313A99"/>
    <w:rsid w:val="00315E64"/>
    <w:rsid w:val="00320290"/>
    <w:rsid w:val="003203BE"/>
    <w:rsid w:val="00320819"/>
    <w:rsid w:val="00323F2A"/>
    <w:rsid w:val="00326003"/>
    <w:rsid w:val="003306B3"/>
    <w:rsid w:val="00331149"/>
    <w:rsid w:val="00334C9C"/>
    <w:rsid w:val="003372C5"/>
    <w:rsid w:val="00341136"/>
    <w:rsid w:val="003446FE"/>
    <w:rsid w:val="00346B56"/>
    <w:rsid w:val="00350B15"/>
    <w:rsid w:val="00354109"/>
    <w:rsid w:val="0035509F"/>
    <w:rsid w:val="00355571"/>
    <w:rsid w:val="0035664B"/>
    <w:rsid w:val="00357442"/>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975A5"/>
    <w:rsid w:val="003A29E8"/>
    <w:rsid w:val="003A51AB"/>
    <w:rsid w:val="003B219B"/>
    <w:rsid w:val="003B3F26"/>
    <w:rsid w:val="003B437F"/>
    <w:rsid w:val="003B5148"/>
    <w:rsid w:val="003C13E6"/>
    <w:rsid w:val="003C6CF4"/>
    <w:rsid w:val="003D04B0"/>
    <w:rsid w:val="003D59B5"/>
    <w:rsid w:val="003D7C73"/>
    <w:rsid w:val="003E2C0C"/>
    <w:rsid w:val="003E5C1D"/>
    <w:rsid w:val="003F0873"/>
    <w:rsid w:val="003F35DB"/>
    <w:rsid w:val="004000E1"/>
    <w:rsid w:val="00400C7D"/>
    <w:rsid w:val="00400FE4"/>
    <w:rsid w:val="00402787"/>
    <w:rsid w:val="00403C93"/>
    <w:rsid w:val="00407F39"/>
    <w:rsid w:val="00411081"/>
    <w:rsid w:val="00411403"/>
    <w:rsid w:val="004162E3"/>
    <w:rsid w:val="00417662"/>
    <w:rsid w:val="00420401"/>
    <w:rsid w:val="004216D5"/>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58EE"/>
    <w:rsid w:val="00476081"/>
    <w:rsid w:val="004848E7"/>
    <w:rsid w:val="004957B7"/>
    <w:rsid w:val="004A2B50"/>
    <w:rsid w:val="004A5E2B"/>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4F78C8"/>
    <w:rsid w:val="005002D4"/>
    <w:rsid w:val="00500496"/>
    <w:rsid w:val="005024F3"/>
    <w:rsid w:val="00510300"/>
    <w:rsid w:val="00512E81"/>
    <w:rsid w:val="00520C1C"/>
    <w:rsid w:val="0052583C"/>
    <w:rsid w:val="0053231B"/>
    <w:rsid w:val="00540C89"/>
    <w:rsid w:val="0055262E"/>
    <w:rsid w:val="005531A1"/>
    <w:rsid w:val="00553815"/>
    <w:rsid w:val="00553E5F"/>
    <w:rsid w:val="00555C82"/>
    <w:rsid w:val="00557E51"/>
    <w:rsid w:val="00567DDC"/>
    <w:rsid w:val="005710C4"/>
    <w:rsid w:val="00573ACE"/>
    <w:rsid w:val="0057528D"/>
    <w:rsid w:val="00580394"/>
    <w:rsid w:val="0058193B"/>
    <w:rsid w:val="00582F43"/>
    <w:rsid w:val="0059017E"/>
    <w:rsid w:val="005904A6"/>
    <w:rsid w:val="00591E4E"/>
    <w:rsid w:val="0059202B"/>
    <w:rsid w:val="00593B3F"/>
    <w:rsid w:val="005A34B3"/>
    <w:rsid w:val="005A630B"/>
    <w:rsid w:val="005A65DD"/>
    <w:rsid w:val="005A75A9"/>
    <w:rsid w:val="005B034A"/>
    <w:rsid w:val="005B25F2"/>
    <w:rsid w:val="005B36EA"/>
    <w:rsid w:val="005B4D4D"/>
    <w:rsid w:val="005B73CA"/>
    <w:rsid w:val="005C3660"/>
    <w:rsid w:val="005C7FA3"/>
    <w:rsid w:val="005D339A"/>
    <w:rsid w:val="005D702B"/>
    <w:rsid w:val="005D797A"/>
    <w:rsid w:val="005E59F2"/>
    <w:rsid w:val="005E675B"/>
    <w:rsid w:val="005E7D9B"/>
    <w:rsid w:val="005F005C"/>
    <w:rsid w:val="005F0853"/>
    <w:rsid w:val="005F14C8"/>
    <w:rsid w:val="005F1CAD"/>
    <w:rsid w:val="005F1DE9"/>
    <w:rsid w:val="005F1F1D"/>
    <w:rsid w:val="005F56D3"/>
    <w:rsid w:val="005F7267"/>
    <w:rsid w:val="00601BA2"/>
    <w:rsid w:val="00601BAD"/>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879"/>
    <w:rsid w:val="00671C5A"/>
    <w:rsid w:val="00677630"/>
    <w:rsid w:val="00682750"/>
    <w:rsid w:val="00682B6B"/>
    <w:rsid w:val="00685125"/>
    <w:rsid w:val="00692917"/>
    <w:rsid w:val="00694662"/>
    <w:rsid w:val="00695B3F"/>
    <w:rsid w:val="006A3228"/>
    <w:rsid w:val="006A3ED9"/>
    <w:rsid w:val="006A4103"/>
    <w:rsid w:val="006B6BA0"/>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054B"/>
    <w:rsid w:val="007155C7"/>
    <w:rsid w:val="00715B74"/>
    <w:rsid w:val="007211FE"/>
    <w:rsid w:val="00724055"/>
    <w:rsid w:val="007358BC"/>
    <w:rsid w:val="007359DF"/>
    <w:rsid w:val="0074580B"/>
    <w:rsid w:val="007463C8"/>
    <w:rsid w:val="00746F07"/>
    <w:rsid w:val="00751EFE"/>
    <w:rsid w:val="0076292E"/>
    <w:rsid w:val="00763F8A"/>
    <w:rsid w:val="00764571"/>
    <w:rsid w:val="00765124"/>
    <w:rsid w:val="0076665B"/>
    <w:rsid w:val="00767574"/>
    <w:rsid w:val="00771E6E"/>
    <w:rsid w:val="00772B56"/>
    <w:rsid w:val="00772C2C"/>
    <w:rsid w:val="00772F91"/>
    <w:rsid w:val="007838A0"/>
    <w:rsid w:val="00786A17"/>
    <w:rsid w:val="00786EB1"/>
    <w:rsid w:val="007877E2"/>
    <w:rsid w:val="00794E13"/>
    <w:rsid w:val="007957B0"/>
    <w:rsid w:val="0079748A"/>
    <w:rsid w:val="007A10FC"/>
    <w:rsid w:val="007A2D53"/>
    <w:rsid w:val="007A794C"/>
    <w:rsid w:val="007B01E5"/>
    <w:rsid w:val="007B4705"/>
    <w:rsid w:val="007B689C"/>
    <w:rsid w:val="007C2928"/>
    <w:rsid w:val="007D0375"/>
    <w:rsid w:val="007D1A98"/>
    <w:rsid w:val="007D21BA"/>
    <w:rsid w:val="007D2B62"/>
    <w:rsid w:val="007D3D02"/>
    <w:rsid w:val="007D5639"/>
    <w:rsid w:val="007D5799"/>
    <w:rsid w:val="007D5BBB"/>
    <w:rsid w:val="007D7F81"/>
    <w:rsid w:val="007E0B35"/>
    <w:rsid w:val="007F23D3"/>
    <w:rsid w:val="007F2FB2"/>
    <w:rsid w:val="007F4382"/>
    <w:rsid w:val="00801FC4"/>
    <w:rsid w:val="00812EF0"/>
    <w:rsid w:val="00813880"/>
    <w:rsid w:val="00814982"/>
    <w:rsid w:val="008165A4"/>
    <w:rsid w:val="00817FAC"/>
    <w:rsid w:val="00820B3F"/>
    <w:rsid w:val="00821D04"/>
    <w:rsid w:val="008252FF"/>
    <w:rsid w:val="008255A1"/>
    <w:rsid w:val="008265BF"/>
    <w:rsid w:val="00830CE8"/>
    <w:rsid w:val="00831BAA"/>
    <w:rsid w:val="0084146B"/>
    <w:rsid w:val="0084248E"/>
    <w:rsid w:val="00843147"/>
    <w:rsid w:val="00843561"/>
    <w:rsid w:val="00845B0C"/>
    <w:rsid w:val="0084784E"/>
    <w:rsid w:val="0085015F"/>
    <w:rsid w:val="008522A4"/>
    <w:rsid w:val="00852ED4"/>
    <w:rsid w:val="0085421A"/>
    <w:rsid w:val="0087651D"/>
    <w:rsid w:val="00881051"/>
    <w:rsid w:val="0088763F"/>
    <w:rsid w:val="008911C4"/>
    <w:rsid w:val="00891E01"/>
    <w:rsid w:val="00897133"/>
    <w:rsid w:val="0089741A"/>
    <w:rsid w:val="0089798C"/>
    <w:rsid w:val="008979B7"/>
    <w:rsid w:val="008A15ED"/>
    <w:rsid w:val="008A3587"/>
    <w:rsid w:val="008A37AC"/>
    <w:rsid w:val="008A442A"/>
    <w:rsid w:val="008A4E77"/>
    <w:rsid w:val="008A51CE"/>
    <w:rsid w:val="008A5E9A"/>
    <w:rsid w:val="008A6393"/>
    <w:rsid w:val="008B035F"/>
    <w:rsid w:val="008B0487"/>
    <w:rsid w:val="008B1EE2"/>
    <w:rsid w:val="008B5029"/>
    <w:rsid w:val="008C14A6"/>
    <w:rsid w:val="008C2373"/>
    <w:rsid w:val="008C5B0A"/>
    <w:rsid w:val="008C7E6B"/>
    <w:rsid w:val="008D1586"/>
    <w:rsid w:val="008D1905"/>
    <w:rsid w:val="008E2772"/>
    <w:rsid w:val="008E3A61"/>
    <w:rsid w:val="008E4152"/>
    <w:rsid w:val="008E4C3E"/>
    <w:rsid w:val="008E69A9"/>
    <w:rsid w:val="008F2E57"/>
    <w:rsid w:val="008F4BAB"/>
    <w:rsid w:val="009033CC"/>
    <w:rsid w:val="009048AB"/>
    <w:rsid w:val="00911029"/>
    <w:rsid w:val="009124DC"/>
    <w:rsid w:val="00915AA6"/>
    <w:rsid w:val="00917521"/>
    <w:rsid w:val="00930F15"/>
    <w:rsid w:val="0093345D"/>
    <w:rsid w:val="00933731"/>
    <w:rsid w:val="00934F4E"/>
    <w:rsid w:val="00937012"/>
    <w:rsid w:val="0093785D"/>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04D2"/>
    <w:rsid w:val="00971E50"/>
    <w:rsid w:val="00976568"/>
    <w:rsid w:val="00976E59"/>
    <w:rsid w:val="00982901"/>
    <w:rsid w:val="00982C5C"/>
    <w:rsid w:val="00983467"/>
    <w:rsid w:val="00985BE5"/>
    <w:rsid w:val="009873F5"/>
    <w:rsid w:val="009874F0"/>
    <w:rsid w:val="00987DEF"/>
    <w:rsid w:val="009A0412"/>
    <w:rsid w:val="009A094F"/>
    <w:rsid w:val="009A3572"/>
    <w:rsid w:val="009A60BE"/>
    <w:rsid w:val="009B2095"/>
    <w:rsid w:val="009B3DE8"/>
    <w:rsid w:val="009B471F"/>
    <w:rsid w:val="009B4CA9"/>
    <w:rsid w:val="009B55BE"/>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21EC5"/>
    <w:rsid w:val="00A21ECC"/>
    <w:rsid w:val="00A2571D"/>
    <w:rsid w:val="00A25E53"/>
    <w:rsid w:val="00A313F9"/>
    <w:rsid w:val="00A36E9A"/>
    <w:rsid w:val="00A4011F"/>
    <w:rsid w:val="00A413C3"/>
    <w:rsid w:val="00A41512"/>
    <w:rsid w:val="00A438E2"/>
    <w:rsid w:val="00A502ED"/>
    <w:rsid w:val="00A518C3"/>
    <w:rsid w:val="00A568AC"/>
    <w:rsid w:val="00A57A22"/>
    <w:rsid w:val="00A61116"/>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F5764"/>
    <w:rsid w:val="00B1552A"/>
    <w:rsid w:val="00B237C8"/>
    <w:rsid w:val="00B23C21"/>
    <w:rsid w:val="00B24AAA"/>
    <w:rsid w:val="00B25E8B"/>
    <w:rsid w:val="00B32F00"/>
    <w:rsid w:val="00B4042F"/>
    <w:rsid w:val="00B414AE"/>
    <w:rsid w:val="00B51D7E"/>
    <w:rsid w:val="00B523C0"/>
    <w:rsid w:val="00B523D2"/>
    <w:rsid w:val="00B5589A"/>
    <w:rsid w:val="00B57781"/>
    <w:rsid w:val="00B579C7"/>
    <w:rsid w:val="00B60714"/>
    <w:rsid w:val="00B61BC7"/>
    <w:rsid w:val="00B74C46"/>
    <w:rsid w:val="00B763E8"/>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709"/>
    <w:rsid w:val="00BD2F29"/>
    <w:rsid w:val="00BD66F6"/>
    <w:rsid w:val="00BD7DC6"/>
    <w:rsid w:val="00BD7FBA"/>
    <w:rsid w:val="00BE1D5A"/>
    <w:rsid w:val="00BF2739"/>
    <w:rsid w:val="00BF4C43"/>
    <w:rsid w:val="00BF52F2"/>
    <w:rsid w:val="00C03AF1"/>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3980"/>
    <w:rsid w:val="00C80F47"/>
    <w:rsid w:val="00C82140"/>
    <w:rsid w:val="00C83D0E"/>
    <w:rsid w:val="00C84D37"/>
    <w:rsid w:val="00C85FCA"/>
    <w:rsid w:val="00C87113"/>
    <w:rsid w:val="00C91AEC"/>
    <w:rsid w:val="00C93B0F"/>
    <w:rsid w:val="00C93B83"/>
    <w:rsid w:val="00C97543"/>
    <w:rsid w:val="00CA2B9F"/>
    <w:rsid w:val="00CA427D"/>
    <w:rsid w:val="00CA718F"/>
    <w:rsid w:val="00CB5104"/>
    <w:rsid w:val="00CC1165"/>
    <w:rsid w:val="00CC22D5"/>
    <w:rsid w:val="00CC4761"/>
    <w:rsid w:val="00CC7D79"/>
    <w:rsid w:val="00CD1902"/>
    <w:rsid w:val="00CD3BAB"/>
    <w:rsid w:val="00CD44B3"/>
    <w:rsid w:val="00CD4D4D"/>
    <w:rsid w:val="00CD6A3E"/>
    <w:rsid w:val="00CD6C24"/>
    <w:rsid w:val="00CE419D"/>
    <w:rsid w:val="00CE7622"/>
    <w:rsid w:val="00CF045F"/>
    <w:rsid w:val="00CF4D24"/>
    <w:rsid w:val="00CF65C0"/>
    <w:rsid w:val="00CF7219"/>
    <w:rsid w:val="00D0004A"/>
    <w:rsid w:val="00D01B82"/>
    <w:rsid w:val="00D02636"/>
    <w:rsid w:val="00D02F2B"/>
    <w:rsid w:val="00D05E69"/>
    <w:rsid w:val="00D06C6E"/>
    <w:rsid w:val="00D07351"/>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6792F"/>
    <w:rsid w:val="00D67F42"/>
    <w:rsid w:val="00D71340"/>
    <w:rsid w:val="00D724B9"/>
    <w:rsid w:val="00D7291A"/>
    <w:rsid w:val="00D72D07"/>
    <w:rsid w:val="00D74979"/>
    <w:rsid w:val="00D74FBB"/>
    <w:rsid w:val="00D75675"/>
    <w:rsid w:val="00D7638B"/>
    <w:rsid w:val="00D76A86"/>
    <w:rsid w:val="00D77483"/>
    <w:rsid w:val="00D82DED"/>
    <w:rsid w:val="00D904AE"/>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F3B5C"/>
    <w:rsid w:val="00DF669C"/>
    <w:rsid w:val="00E021D2"/>
    <w:rsid w:val="00E04D96"/>
    <w:rsid w:val="00E17264"/>
    <w:rsid w:val="00E20388"/>
    <w:rsid w:val="00E209B8"/>
    <w:rsid w:val="00E210C5"/>
    <w:rsid w:val="00E21BA1"/>
    <w:rsid w:val="00E228E7"/>
    <w:rsid w:val="00E273EF"/>
    <w:rsid w:val="00E315E2"/>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FEA"/>
    <w:rsid w:val="00EC3585"/>
    <w:rsid w:val="00EC3A7A"/>
    <w:rsid w:val="00EC59F1"/>
    <w:rsid w:val="00EC65D1"/>
    <w:rsid w:val="00EC6EB0"/>
    <w:rsid w:val="00ED4003"/>
    <w:rsid w:val="00ED4149"/>
    <w:rsid w:val="00ED45DA"/>
    <w:rsid w:val="00ED697A"/>
    <w:rsid w:val="00ED6FD9"/>
    <w:rsid w:val="00EE070F"/>
    <w:rsid w:val="00EE237F"/>
    <w:rsid w:val="00EE31D8"/>
    <w:rsid w:val="00EE761D"/>
    <w:rsid w:val="00EF01E0"/>
    <w:rsid w:val="00EF1063"/>
    <w:rsid w:val="00EF12E4"/>
    <w:rsid w:val="00EF3A23"/>
    <w:rsid w:val="00EF4CA0"/>
    <w:rsid w:val="00F07F67"/>
    <w:rsid w:val="00F07F99"/>
    <w:rsid w:val="00F12F05"/>
    <w:rsid w:val="00F158AA"/>
    <w:rsid w:val="00F175E8"/>
    <w:rsid w:val="00F17735"/>
    <w:rsid w:val="00F218B4"/>
    <w:rsid w:val="00F21A54"/>
    <w:rsid w:val="00F22024"/>
    <w:rsid w:val="00F3471C"/>
    <w:rsid w:val="00F349D8"/>
    <w:rsid w:val="00F379A3"/>
    <w:rsid w:val="00F40432"/>
    <w:rsid w:val="00F4062F"/>
    <w:rsid w:val="00F40D7A"/>
    <w:rsid w:val="00F41D48"/>
    <w:rsid w:val="00F423F5"/>
    <w:rsid w:val="00F42AF7"/>
    <w:rsid w:val="00F441B8"/>
    <w:rsid w:val="00F44658"/>
    <w:rsid w:val="00F45153"/>
    <w:rsid w:val="00F459DA"/>
    <w:rsid w:val="00F46104"/>
    <w:rsid w:val="00F5158A"/>
    <w:rsid w:val="00F5227F"/>
    <w:rsid w:val="00F55B6F"/>
    <w:rsid w:val="00F5789A"/>
    <w:rsid w:val="00F61D71"/>
    <w:rsid w:val="00F643F6"/>
    <w:rsid w:val="00F65A99"/>
    <w:rsid w:val="00F806DF"/>
    <w:rsid w:val="00F81113"/>
    <w:rsid w:val="00F81617"/>
    <w:rsid w:val="00F81F82"/>
    <w:rsid w:val="00F83462"/>
    <w:rsid w:val="00F845CB"/>
    <w:rsid w:val="00F84811"/>
    <w:rsid w:val="00F8488A"/>
    <w:rsid w:val="00F852ED"/>
    <w:rsid w:val="00F85F56"/>
    <w:rsid w:val="00F901E2"/>
    <w:rsid w:val="00F9378A"/>
    <w:rsid w:val="00F947E0"/>
    <w:rsid w:val="00F959D0"/>
    <w:rsid w:val="00F97396"/>
    <w:rsid w:val="00FA55AD"/>
    <w:rsid w:val="00FA6496"/>
    <w:rsid w:val="00FA7890"/>
    <w:rsid w:val="00FA7F9A"/>
    <w:rsid w:val="00FB1C0E"/>
    <w:rsid w:val="00FB5F13"/>
    <w:rsid w:val="00FC0139"/>
    <w:rsid w:val="00FC64B5"/>
    <w:rsid w:val="00FD10B2"/>
    <w:rsid w:val="00FD4143"/>
    <w:rsid w:val="00FE20C2"/>
    <w:rsid w:val="00FE2260"/>
    <w:rsid w:val="00FE29A8"/>
    <w:rsid w:val="00FE4D4C"/>
    <w:rsid w:val="00FE73CA"/>
    <w:rsid w:val="00FF01E2"/>
    <w:rsid w:val="00FF07ED"/>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zagatova@vsb.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or.stepanec@vsb.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mara.sanitrakova@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5195</Words>
  <Characters>30652</Characters>
  <Application>Microsoft Office Word</Application>
  <DocSecurity>0</DocSecurity>
  <Lines>255</Lines>
  <Paragraphs>71</Paragraphs>
  <ScaleCrop>false</ScaleCrop>
  <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2026-03-13T08:02:00Z</dcterms:created>
  <dcterms:modified xsi:type="dcterms:W3CDTF">2026-03-13T08:03:00Z</dcterms:modified>
</cp:coreProperties>
</file>