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142"/>
      </w:tblGrid>
      <w:tr w:rsidR="00633EB4" w:rsidRPr="00D555C3" w14:paraId="62621319" w14:textId="77777777" w:rsidTr="00A06208">
        <w:trPr>
          <w:trHeight w:val="53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 w:rsidP="00A54759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A06208">
        <w:trPr>
          <w:trHeight w:val="15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A06208">
        <w:trPr>
          <w:trHeight w:val="34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793203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3203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A51D2A" w:rsidRPr="000C6754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0C6754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559EC867" w:rsidR="008B37FA" w:rsidRPr="000C6754" w:rsidRDefault="000C6754" w:rsidP="000C675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C675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Dodávka vysokoteplotní pece pro </w:t>
            </w:r>
            <w:proofErr w:type="spellStart"/>
            <w:r w:rsidRPr="000C6754">
              <w:rPr>
                <w:rFonts w:ascii="Tahoma" w:hAnsi="Tahoma" w:cs="Tahoma"/>
                <w:b/>
                <w:bCs/>
                <w:sz w:val="22"/>
                <w:szCs w:val="22"/>
              </w:rPr>
              <w:t>sintrování</w:t>
            </w:r>
            <w:proofErr w:type="spellEnd"/>
            <w:r w:rsidRPr="000C675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keramických dílů (opakované vyhlášení)</w:t>
            </w:r>
          </w:p>
        </w:tc>
      </w:tr>
      <w:tr w:rsidR="008979F2" w:rsidRPr="00D555C3" w14:paraId="766D3AE8" w14:textId="77777777" w:rsidTr="00A06208">
        <w:trPr>
          <w:trHeight w:val="28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A06208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723E" w14:textId="77777777" w:rsidR="0021772D" w:rsidRDefault="0021772D" w:rsidP="00633EB4">
      <w:r>
        <w:separator/>
      </w:r>
    </w:p>
  </w:endnote>
  <w:endnote w:type="continuationSeparator" w:id="0">
    <w:p w14:paraId="02CED4C3" w14:textId="77777777" w:rsidR="0021772D" w:rsidRDefault="0021772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F9C6" w14:textId="77777777" w:rsidR="0021772D" w:rsidRDefault="0021772D" w:rsidP="00633EB4">
      <w:r>
        <w:separator/>
      </w:r>
    </w:p>
  </w:footnote>
  <w:footnote w:type="continuationSeparator" w:id="0">
    <w:p w14:paraId="2484DC83" w14:textId="77777777" w:rsidR="0021772D" w:rsidRDefault="0021772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28D" w14:textId="6881891C" w:rsidR="00610DDD" w:rsidRPr="00A06208" w:rsidRDefault="008E1C97" w:rsidP="00A06208">
    <w:pPr>
      <w:pStyle w:val="Zhlav"/>
      <w:tabs>
        <w:tab w:val="clear" w:pos="9072"/>
      </w:tabs>
      <w:ind w:right="-142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695CA2" wp14:editId="7FCA8C28">
          <wp:simplePos x="0" y="0"/>
          <wp:positionH relativeFrom="margin">
            <wp:posOffset>494030</wp:posOffset>
          </wp:positionH>
          <wp:positionV relativeFrom="paragraph">
            <wp:posOffset>-73660</wp:posOffset>
          </wp:positionV>
          <wp:extent cx="4772025" cy="638175"/>
          <wp:effectExtent l="0" t="0" r="0" b="0"/>
          <wp:wrapTopAndBottom/>
          <wp:docPr id="1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310F"/>
    <w:rsid w:val="00043B69"/>
    <w:rsid w:val="00043D1E"/>
    <w:rsid w:val="00051B3D"/>
    <w:rsid w:val="0005203A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C6754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3A00"/>
    <w:rsid w:val="0032568F"/>
    <w:rsid w:val="0033353C"/>
    <w:rsid w:val="003357AE"/>
    <w:rsid w:val="00336769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E1C9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04B0D"/>
    <w:rsid w:val="00A06208"/>
    <w:rsid w:val="00A10095"/>
    <w:rsid w:val="00A21756"/>
    <w:rsid w:val="00A344B2"/>
    <w:rsid w:val="00A509B7"/>
    <w:rsid w:val="00A51D2A"/>
    <w:rsid w:val="00A54759"/>
    <w:rsid w:val="00A8435D"/>
    <w:rsid w:val="00AA3DB4"/>
    <w:rsid w:val="00AC0E4B"/>
    <w:rsid w:val="00AC27A6"/>
    <w:rsid w:val="00AC44F7"/>
    <w:rsid w:val="00AD228B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C3A8C"/>
    <w:rsid w:val="00CD11A0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2026-02-10T07:55:00Z</dcterms:created>
  <dcterms:modified xsi:type="dcterms:W3CDTF">2026-02-10T07:55:00Z</dcterms:modified>
</cp:coreProperties>
</file>