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A692" w14:textId="43F67660" w:rsidR="0086675F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>Čestné prohlášení</w:t>
      </w:r>
    </w:p>
    <w:p w14:paraId="487AFDA3" w14:textId="77777777" w:rsidR="00107AC3" w:rsidRPr="00B63826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Cs w:val="12"/>
        </w:rPr>
      </w:pPr>
    </w:p>
    <w:p w14:paraId="671D45F5" w14:textId="2ED456F3" w:rsidR="00B20276" w:rsidRDefault="0059663A" w:rsidP="00B20276">
      <w:pPr>
        <w:pStyle w:val="Textpsmene"/>
        <w:spacing w:after="120" w:line="276" w:lineRule="auto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Jako účastník </w:t>
      </w:r>
      <w:r w:rsidR="00A5516B">
        <w:rPr>
          <w:rFonts w:ascii="Tahoma" w:hAnsi="Tahoma" w:cs="Tahoma"/>
          <w:b/>
          <w:sz w:val="20"/>
          <w:szCs w:val="24"/>
        </w:rPr>
        <w:t>výběrového</w:t>
      </w:r>
      <w:r w:rsidRPr="00CE399B">
        <w:rPr>
          <w:rFonts w:ascii="Tahoma" w:hAnsi="Tahoma" w:cs="Tahoma"/>
          <w:b/>
          <w:sz w:val="20"/>
          <w:szCs w:val="24"/>
        </w:rPr>
        <w:t xml:space="preserve"> řízení </w:t>
      </w:r>
      <w:r w:rsidR="00FF22A2" w:rsidRPr="00CE399B">
        <w:rPr>
          <w:rFonts w:ascii="Tahoma" w:hAnsi="Tahoma" w:cs="Tahoma"/>
          <w:b/>
          <w:sz w:val="20"/>
          <w:szCs w:val="24"/>
        </w:rPr>
        <w:t>v rámci</w:t>
      </w:r>
      <w:r w:rsidRPr="00CE399B">
        <w:rPr>
          <w:rFonts w:ascii="Tahoma" w:hAnsi="Tahoma" w:cs="Tahoma"/>
          <w:b/>
          <w:sz w:val="20"/>
          <w:szCs w:val="24"/>
        </w:rPr>
        <w:t xml:space="preserve"> veřejn</w:t>
      </w:r>
      <w:r w:rsidR="00FF22A2" w:rsidRPr="00CE399B">
        <w:rPr>
          <w:rFonts w:ascii="Tahoma" w:hAnsi="Tahoma" w:cs="Tahoma"/>
          <w:b/>
          <w:sz w:val="20"/>
          <w:szCs w:val="24"/>
        </w:rPr>
        <w:t>é</w:t>
      </w:r>
      <w:r w:rsidRPr="00CE399B">
        <w:rPr>
          <w:rFonts w:ascii="Tahoma" w:hAnsi="Tahoma" w:cs="Tahoma"/>
          <w:b/>
          <w:sz w:val="20"/>
          <w:szCs w:val="24"/>
        </w:rPr>
        <w:t xml:space="preserve"> zakázk</w:t>
      </w:r>
      <w:r w:rsidR="00FF22A2" w:rsidRPr="00CE399B">
        <w:rPr>
          <w:rFonts w:ascii="Tahoma" w:hAnsi="Tahoma" w:cs="Tahoma"/>
          <w:b/>
          <w:sz w:val="20"/>
          <w:szCs w:val="24"/>
        </w:rPr>
        <w:t>y</w:t>
      </w:r>
      <w:r w:rsidRPr="00CE399B">
        <w:rPr>
          <w:rFonts w:ascii="Tahoma" w:hAnsi="Tahoma" w:cs="Tahoma"/>
          <w:b/>
          <w:sz w:val="20"/>
          <w:szCs w:val="24"/>
        </w:rPr>
        <w:t xml:space="preserve"> </w:t>
      </w:r>
      <w:r w:rsidR="005A7392" w:rsidRPr="00CE399B">
        <w:rPr>
          <w:rFonts w:ascii="Tahoma" w:hAnsi="Tahoma" w:cs="Tahoma"/>
          <w:b/>
          <w:sz w:val="20"/>
          <w:szCs w:val="24"/>
        </w:rPr>
        <w:t>pod označením „</w:t>
      </w:r>
      <w:r w:rsidR="00762AEF" w:rsidRPr="00762AEF">
        <w:rPr>
          <w:rFonts w:ascii="Tahoma" w:hAnsi="Tahoma" w:cs="Tahoma"/>
          <w:b/>
          <w:bCs/>
          <w:sz w:val="20"/>
        </w:rPr>
        <w:t>3D tiskárna pro tisk termoplastů</w:t>
      </w:r>
      <w:r w:rsidR="005A7392" w:rsidRPr="00CE399B">
        <w:rPr>
          <w:rFonts w:ascii="Tahoma" w:hAnsi="Tahoma" w:cs="Tahoma"/>
          <w:b/>
          <w:sz w:val="20"/>
          <w:szCs w:val="24"/>
        </w:rPr>
        <w:t>“</w:t>
      </w:r>
      <w:r w:rsidRPr="00CE399B">
        <w:rPr>
          <w:rFonts w:ascii="Tahoma" w:hAnsi="Tahoma" w:cs="Tahoma"/>
          <w:b/>
          <w:sz w:val="20"/>
          <w:szCs w:val="24"/>
        </w:rPr>
        <w:t xml:space="preserve"> </w:t>
      </w:r>
      <w:r w:rsidRPr="00B20276">
        <w:rPr>
          <w:rFonts w:ascii="Tahoma" w:hAnsi="Tahoma" w:cs="Tahoma"/>
          <w:b/>
          <w:sz w:val="20"/>
          <w:szCs w:val="24"/>
          <w:u w:val="single"/>
        </w:rPr>
        <w:t>čestn</w:t>
      </w:r>
      <w:r w:rsidR="00B20276" w:rsidRPr="00B20276">
        <w:rPr>
          <w:rFonts w:ascii="Tahoma" w:hAnsi="Tahoma" w:cs="Tahoma"/>
          <w:b/>
          <w:sz w:val="20"/>
          <w:szCs w:val="24"/>
          <w:u w:val="single"/>
        </w:rPr>
        <w:t>ě</w:t>
      </w:r>
      <w:r w:rsidRPr="00B20276">
        <w:rPr>
          <w:rFonts w:ascii="Tahoma" w:hAnsi="Tahoma" w:cs="Tahoma"/>
          <w:b/>
          <w:sz w:val="20"/>
          <w:szCs w:val="24"/>
          <w:u w:val="single"/>
        </w:rPr>
        <w:t xml:space="preserve"> prohlašuji</w:t>
      </w:r>
      <w:r w:rsidR="00B20276">
        <w:rPr>
          <w:rFonts w:ascii="Tahoma" w:hAnsi="Tahoma" w:cs="Tahoma"/>
          <w:b/>
          <w:sz w:val="20"/>
          <w:szCs w:val="24"/>
        </w:rPr>
        <w:t>:</w:t>
      </w:r>
    </w:p>
    <w:p w14:paraId="316144CF" w14:textId="67494CCF" w:rsidR="00327E3C" w:rsidRPr="00CE399B" w:rsidRDefault="0059663A" w:rsidP="00B20276">
      <w:pPr>
        <w:pStyle w:val="Textpsmene"/>
        <w:numPr>
          <w:ilvl w:val="0"/>
          <w:numId w:val="4"/>
        </w:numPr>
        <w:spacing w:line="276" w:lineRule="auto"/>
        <w:ind w:left="284" w:right="-2" w:hanging="284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že </w:t>
      </w:r>
      <w:r w:rsidR="00B2170F" w:rsidRPr="00CE399B">
        <w:rPr>
          <w:rFonts w:ascii="Tahoma" w:hAnsi="Tahoma" w:cs="Tahoma"/>
          <w:b/>
          <w:sz w:val="20"/>
          <w:szCs w:val="24"/>
        </w:rPr>
        <w:t>bude-li se mnou uzavřena smlouva na plnění veřejné zakázky, zajistím po celou dobu plnění veřejné zakázky</w:t>
      </w:r>
      <w:r w:rsidRPr="00CE399B">
        <w:rPr>
          <w:rFonts w:ascii="Tahoma" w:hAnsi="Tahoma" w:cs="Tahoma"/>
          <w:b/>
          <w:sz w:val="20"/>
          <w:szCs w:val="24"/>
        </w:rPr>
        <w:t>:</w:t>
      </w:r>
      <w:r w:rsidR="001A4E70" w:rsidRPr="00CE399B">
        <w:rPr>
          <w:rFonts w:ascii="Tahoma" w:hAnsi="Tahoma" w:cs="Tahoma"/>
          <w:b/>
          <w:sz w:val="20"/>
          <w:szCs w:val="24"/>
        </w:rPr>
        <w:t xml:space="preserve"> </w:t>
      </w:r>
    </w:p>
    <w:p w14:paraId="7B9996EE" w14:textId="77777777" w:rsidR="00327E3C" w:rsidRPr="00CE399B" w:rsidRDefault="00327E3C" w:rsidP="00327E3C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4E403194" w14:textId="77777777" w:rsidR="00B2170F" w:rsidRPr="00CE399B" w:rsidRDefault="00B2170F" w:rsidP="00B2170F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zajistím i u svých poddodavatelů,</w:t>
      </w:r>
    </w:p>
    <w:p w14:paraId="0FBAE431" w14:textId="485B9A2E" w:rsidR="00B2170F" w:rsidRPr="00CE399B" w:rsidRDefault="00B2170F" w:rsidP="00B2170F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 xml:space="preserve">sjednání a dodržování smluvních podmínek se svými poddodavateli srovnatelných s podmínkami sjednanými ve smlouvě na plnění veřejné zakázky, a to v rozsahu výše smluvních pokut; </w:t>
      </w:r>
    </w:p>
    <w:p w14:paraId="0FD0F515" w14:textId="37DC957B" w:rsidR="00327E3C" w:rsidRDefault="00B2170F" w:rsidP="00CE399B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</w:t>
      </w:r>
      <w:r w:rsidR="00CE399B">
        <w:rPr>
          <w:rFonts w:ascii="Tahoma" w:hAnsi="Tahoma" w:cs="Tahoma"/>
          <w:sz w:val="20"/>
          <w:szCs w:val="22"/>
        </w:rPr>
        <w:t>luvního vztahu s</w:t>
      </w:r>
      <w:r w:rsidR="00B20276">
        <w:rPr>
          <w:rFonts w:ascii="Tahoma" w:hAnsi="Tahoma" w:cs="Tahoma"/>
          <w:sz w:val="20"/>
          <w:szCs w:val="22"/>
        </w:rPr>
        <w:t> </w:t>
      </w:r>
      <w:r w:rsidR="00CE399B">
        <w:rPr>
          <w:rFonts w:ascii="Tahoma" w:hAnsi="Tahoma" w:cs="Tahoma"/>
          <w:sz w:val="20"/>
          <w:szCs w:val="22"/>
        </w:rPr>
        <w:t>poddodavatelem</w:t>
      </w:r>
      <w:r w:rsidR="00B20276">
        <w:rPr>
          <w:rFonts w:ascii="Tahoma" w:hAnsi="Tahoma" w:cs="Tahoma"/>
          <w:sz w:val="20"/>
          <w:szCs w:val="22"/>
        </w:rPr>
        <w:t>;</w:t>
      </w:r>
    </w:p>
    <w:p w14:paraId="790F0ACB" w14:textId="202F9D2D" w:rsidR="00ED4F63" w:rsidRDefault="00637957" w:rsidP="00CE399B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>aby byl při plnění veřejné zakázky minimalizován dopad na životní prostředí, a to zejména tříděním odpadu, úsporou energií, a respektována udržitelnost či možnosti cirkulární ekonomiky</w:t>
      </w:r>
      <w:r w:rsidR="00ED4F63">
        <w:rPr>
          <w:rFonts w:ascii="Tahoma" w:hAnsi="Tahoma" w:cs="Tahoma"/>
          <w:sz w:val="20"/>
          <w:szCs w:val="20"/>
        </w:rPr>
        <w:t>.</w:t>
      </w:r>
    </w:p>
    <w:p w14:paraId="11634FBF" w14:textId="245F724B" w:rsidR="00A64F65" w:rsidRPr="00B20276" w:rsidRDefault="00A64F65" w:rsidP="00B20276">
      <w:pPr>
        <w:pStyle w:val="Textpsmene"/>
        <w:numPr>
          <w:ilvl w:val="0"/>
          <w:numId w:val="4"/>
        </w:numPr>
        <w:spacing w:after="120" w:line="276" w:lineRule="auto"/>
        <w:ind w:left="284" w:hanging="284"/>
        <w:rPr>
          <w:rFonts w:ascii="Tahoma" w:hAnsi="Tahoma" w:cs="Tahoma"/>
          <w:b/>
          <w:sz w:val="20"/>
          <w:szCs w:val="24"/>
        </w:rPr>
      </w:pPr>
      <w:r w:rsidRPr="00B20276">
        <w:rPr>
          <w:rFonts w:ascii="Tahoma" w:hAnsi="Tahoma" w:cs="Tahoma"/>
          <w:b/>
          <w:sz w:val="20"/>
          <w:szCs w:val="24"/>
        </w:rPr>
        <w:t>že se na nás nevztahuje § 4b zákona č. 159/2006 Sb., o střetu zájmů, ve znění pozdějších předpisů (dále jen „ZSZ“), tj. že nejsme obchodní společností, ve které veřejný funkcionář uvedený v § 2 odst. 1 písm. c) ZSZ nebo jím ovládaná osoba vlastní podíl představující alespoň 25 % účasti společníka v obchodní společnosti</w:t>
      </w:r>
      <w:r w:rsidR="00B20276" w:rsidRPr="00B20276">
        <w:rPr>
          <w:rFonts w:ascii="Tahoma" w:hAnsi="Tahoma" w:cs="Tahoma"/>
          <w:b/>
          <w:sz w:val="20"/>
          <w:szCs w:val="24"/>
        </w:rPr>
        <w:t>;</w:t>
      </w:r>
    </w:p>
    <w:p w14:paraId="7CB05C38" w14:textId="0B8F0809" w:rsidR="00B20276" w:rsidRPr="00B20276" w:rsidRDefault="00B63826" w:rsidP="00B20276">
      <w:pPr>
        <w:pStyle w:val="Textpsmene"/>
        <w:numPr>
          <w:ilvl w:val="0"/>
          <w:numId w:val="4"/>
        </w:numPr>
        <w:spacing w:line="276" w:lineRule="auto"/>
        <w:ind w:left="284" w:right="-2" w:hanging="284"/>
        <w:rPr>
          <w:rFonts w:ascii="Tahoma" w:hAnsi="Tahoma" w:cs="Tahoma"/>
          <w:b/>
          <w:sz w:val="20"/>
          <w:szCs w:val="24"/>
        </w:rPr>
      </w:pPr>
      <w:r w:rsidRPr="009D31B4">
        <w:rPr>
          <w:rFonts w:ascii="Tahoma" w:hAnsi="Tahoma" w:cs="Tahoma"/>
          <w:b/>
          <w:sz w:val="20"/>
        </w:rPr>
        <w:t>že na nás ani na naše poddodavatele nedopadá jakákoliv mezinárodní sankce podle zákona č. 69</w:t>
      </w:r>
      <w:r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0" w:name="_Hlk113278082"/>
      <w:r w:rsidRPr="00796434">
        <w:rPr>
          <w:rFonts w:ascii="Tahoma" w:hAnsi="Tahoma" w:cs="Tahoma"/>
          <w:b/>
          <w:sz w:val="20"/>
        </w:rPr>
        <w:t xml:space="preserve"> a že žádné finanční prostředky ani hospodářské zdroje , které obdržíme za plnění veřejné zakázky, nebudou přímo ani nepřímo zpřístupněny fyzickým nebo právnickým osobám, subjektům či orgánům uvedeným v seznamech sankcionovaných osob dle příslušných právních předpisů, ani v jejich prospěch; v návaznosti na výše uvedené prohlašujeme, že se na nás 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0"/>
      <w:r>
        <w:rPr>
          <w:rFonts w:ascii="Tahoma" w:hAnsi="Tahoma" w:cs="Tahoma"/>
          <w:b/>
          <w:sz w:val="20"/>
        </w:rPr>
        <w:t>.</w:t>
      </w:r>
    </w:p>
    <w:p w14:paraId="5E56F2D4" w14:textId="77777777" w:rsidR="00327E3C" w:rsidRPr="00CE399B" w:rsidRDefault="00327E3C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Tahoma" w:hAnsi="Tahoma" w:cs="Tahoma"/>
          <w:sz w:val="14"/>
          <w:szCs w:val="16"/>
        </w:rPr>
      </w:pPr>
    </w:p>
    <w:p w14:paraId="48AEA4CD" w14:textId="77777777" w:rsidR="00327E3C" w:rsidRPr="00CE399B" w:rsidRDefault="00327E3C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Tahoma" w:hAnsi="Tahoma" w:cs="Tahoma"/>
          <w:sz w:val="14"/>
          <w:szCs w:val="16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119"/>
      </w:tblGrid>
      <w:tr w:rsidR="00107AC3" w:rsidRPr="00CE399B" w14:paraId="7B32DBA8" w14:textId="77777777" w:rsidTr="00450220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3AFD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4F90A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74A27334" w14:textId="77777777" w:rsidTr="00450220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B2DE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 a příjmení osoby oprávněné jednat za účastníka</w:t>
            </w:r>
            <w:r w:rsidR="00A430DA">
              <w:rPr>
                <w:rFonts w:ascii="Tahoma" w:hAnsi="Tahoma" w:cs="Tahoma"/>
                <w:sz w:val="20"/>
                <w:szCs w:val="22"/>
              </w:rPr>
              <w:t xml:space="preserve"> výběrov</w:t>
            </w:r>
            <w:r w:rsidR="00C73DDE">
              <w:rPr>
                <w:rFonts w:ascii="Tahoma" w:hAnsi="Tahoma" w:cs="Tahoma"/>
                <w:sz w:val="20"/>
                <w:szCs w:val="22"/>
              </w:rPr>
              <w:t>é</w:t>
            </w:r>
            <w:r w:rsidR="00A430DA">
              <w:rPr>
                <w:rFonts w:ascii="Tahoma" w:hAnsi="Tahoma" w:cs="Tahoma"/>
                <w:sz w:val="20"/>
                <w:szCs w:val="22"/>
              </w:rPr>
              <w:t>ho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  <w:p w14:paraId="4CD7CBC9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1AF65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6BE5DC9C" w14:textId="77777777" w:rsidTr="00450220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96F7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E4BFC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5958B216" w14:textId="77777777" w:rsidR="006E0D6E" w:rsidRPr="00CE399B" w:rsidRDefault="006E0D6E">
      <w:pPr>
        <w:rPr>
          <w:rFonts w:ascii="Tahoma" w:hAnsi="Tahoma" w:cs="Tahoma"/>
          <w:sz w:val="22"/>
        </w:rPr>
      </w:pPr>
    </w:p>
    <w:sectPr w:rsidR="006E0D6E" w:rsidRPr="00CE399B" w:rsidSect="00CE399B">
      <w:headerReference w:type="default" r:id="rId10"/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50E29" w14:textId="77777777" w:rsidR="00436218" w:rsidRDefault="00436218" w:rsidP="00D35970">
      <w:r>
        <w:separator/>
      </w:r>
    </w:p>
  </w:endnote>
  <w:endnote w:type="continuationSeparator" w:id="0">
    <w:p w14:paraId="00CCE6D1" w14:textId="77777777" w:rsidR="00436218" w:rsidRDefault="00436218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89821" w14:textId="77777777" w:rsidR="00436218" w:rsidRDefault="00436218" w:rsidP="00D35970">
      <w:r>
        <w:separator/>
      </w:r>
    </w:p>
  </w:footnote>
  <w:footnote w:type="continuationSeparator" w:id="0">
    <w:p w14:paraId="12738BA0" w14:textId="77777777" w:rsidR="00436218" w:rsidRDefault="00436218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92B3" w14:textId="4BE9FDC7" w:rsidR="00CE399B" w:rsidRPr="00392F5C" w:rsidRDefault="00CE399B" w:rsidP="00CE399B">
    <w:pPr>
      <w:rPr>
        <w:rFonts w:ascii="Tahoma" w:hAnsi="Tahoma" w:cs="Tahoma"/>
        <w:sz w:val="20"/>
      </w:rPr>
    </w:pPr>
    <w:r w:rsidRPr="00392F5C">
      <w:rPr>
        <w:rFonts w:ascii="Tahoma" w:hAnsi="Tahoma" w:cs="Tahoma"/>
        <w:sz w:val="20"/>
      </w:rPr>
      <w:t>Příloha č.</w:t>
    </w:r>
    <w:r w:rsidR="00762AEF">
      <w:rPr>
        <w:rFonts w:ascii="Tahoma" w:hAnsi="Tahoma" w:cs="Tahoma"/>
        <w:sz w:val="20"/>
      </w:rPr>
      <w:t xml:space="preserve"> 6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  <w:r>
      <w:rPr>
        <w:rFonts w:ascii="Tahoma" w:hAnsi="Tahoma" w:cs="Tahoma"/>
        <w:sz w:val="20"/>
      </w:rPr>
      <w:t xml:space="preserve"> </w:t>
    </w:r>
  </w:p>
  <w:p w14:paraId="6374CCBE" w14:textId="77777777" w:rsidR="00D35970" w:rsidRPr="006D66F0" w:rsidRDefault="00D35970" w:rsidP="00CE399B">
    <w:pPr>
      <w:pStyle w:val="Zhlav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4169FC"/>
    <w:multiLevelType w:val="hybridMultilevel"/>
    <w:tmpl w:val="8FEA7A5E"/>
    <w:lvl w:ilvl="0" w:tplc="D460DD2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529993197">
    <w:abstractNumId w:val="1"/>
  </w:num>
  <w:num w:numId="2" w16cid:durableId="393240393">
    <w:abstractNumId w:val="0"/>
  </w:num>
  <w:num w:numId="3" w16cid:durableId="2636534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6874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07B69"/>
    <w:rsid w:val="000A6D58"/>
    <w:rsid w:val="000B7341"/>
    <w:rsid w:val="000C0EE1"/>
    <w:rsid w:val="000C1997"/>
    <w:rsid w:val="000D5AC9"/>
    <w:rsid w:val="00107AC3"/>
    <w:rsid w:val="00117FFB"/>
    <w:rsid w:val="00127C18"/>
    <w:rsid w:val="001358AA"/>
    <w:rsid w:val="001410EC"/>
    <w:rsid w:val="0014490C"/>
    <w:rsid w:val="00146601"/>
    <w:rsid w:val="00185062"/>
    <w:rsid w:val="001A1222"/>
    <w:rsid w:val="001A4E70"/>
    <w:rsid w:val="001A7C57"/>
    <w:rsid w:val="001D4EE7"/>
    <w:rsid w:val="001F3DCB"/>
    <w:rsid w:val="001F4991"/>
    <w:rsid w:val="00247C4D"/>
    <w:rsid w:val="002557ED"/>
    <w:rsid w:val="00293A1B"/>
    <w:rsid w:val="00327E3C"/>
    <w:rsid w:val="00345765"/>
    <w:rsid w:val="00357E80"/>
    <w:rsid w:val="00360B4B"/>
    <w:rsid w:val="0036315F"/>
    <w:rsid w:val="0038442D"/>
    <w:rsid w:val="003B0A7B"/>
    <w:rsid w:val="003D5782"/>
    <w:rsid w:val="00412282"/>
    <w:rsid w:val="00426675"/>
    <w:rsid w:val="00436218"/>
    <w:rsid w:val="00441A8D"/>
    <w:rsid w:val="00453704"/>
    <w:rsid w:val="00462FA8"/>
    <w:rsid w:val="004C7353"/>
    <w:rsid w:val="00520EDB"/>
    <w:rsid w:val="00551B43"/>
    <w:rsid w:val="00570492"/>
    <w:rsid w:val="00585019"/>
    <w:rsid w:val="005853CB"/>
    <w:rsid w:val="005865D7"/>
    <w:rsid w:val="0059663A"/>
    <w:rsid w:val="005A7392"/>
    <w:rsid w:val="005C1471"/>
    <w:rsid w:val="005C3FC8"/>
    <w:rsid w:val="005C6334"/>
    <w:rsid w:val="005E7854"/>
    <w:rsid w:val="00612A5A"/>
    <w:rsid w:val="00637957"/>
    <w:rsid w:val="0065173A"/>
    <w:rsid w:val="006B5308"/>
    <w:rsid w:val="006B6486"/>
    <w:rsid w:val="006D1A1F"/>
    <w:rsid w:val="006D66F0"/>
    <w:rsid w:val="006E0D6E"/>
    <w:rsid w:val="006E2379"/>
    <w:rsid w:val="007221B0"/>
    <w:rsid w:val="00754516"/>
    <w:rsid w:val="00762AEF"/>
    <w:rsid w:val="00792636"/>
    <w:rsid w:val="007A105A"/>
    <w:rsid w:val="007A3387"/>
    <w:rsid w:val="007A3F0B"/>
    <w:rsid w:val="007A5BEB"/>
    <w:rsid w:val="007E0A2B"/>
    <w:rsid w:val="007E0B36"/>
    <w:rsid w:val="0082085E"/>
    <w:rsid w:val="0082669C"/>
    <w:rsid w:val="00840AE0"/>
    <w:rsid w:val="00862602"/>
    <w:rsid w:val="0086675F"/>
    <w:rsid w:val="00867CA2"/>
    <w:rsid w:val="008944F5"/>
    <w:rsid w:val="008C784D"/>
    <w:rsid w:val="00953B8D"/>
    <w:rsid w:val="0098276C"/>
    <w:rsid w:val="00983C73"/>
    <w:rsid w:val="009A7EDF"/>
    <w:rsid w:val="009C0EB3"/>
    <w:rsid w:val="009D6839"/>
    <w:rsid w:val="009E59A3"/>
    <w:rsid w:val="00A119D4"/>
    <w:rsid w:val="00A430DA"/>
    <w:rsid w:val="00A5516B"/>
    <w:rsid w:val="00A64F65"/>
    <w:rsid w:val="00A72844"/>
    <w:rsid w:val="00A77963"/>
    <w:rsid w:val="00A94327"/>
    <w:rsid w:val="00AF556A"/>
    <w:rsid w:val="00AF5D01"/>
    <w:rsid w:val="00B0477A"/>
    <w:rsid w:val="00B20276"/>
    <w:rsid w:val="00B2170F"/>
    <w:rsid w:val="00B22918"/>
    <w:rsid w:val="00B368C3"/>
    <w:rsid w:val="00B63826"/>
    <w:rsid w:val="00BD4F09"/>
    <w:rsid w:val="00BE1648"/>
    <w:rsid w:val="00BF7377"/>
    <w:rsid w:val="00C043BD"/>
    <w:rsid w:val="00C12A4A"/>
    <w:rsid w:val="00C3263E"/>
    <w:rsid w:val="00C56C30"/>
    <w:rsid w:val="00C73DDE"/>
    <w:rsid w:val="00C73F9E"/>
    <w:rsid w:val="00CC2C12"/>
    <w:rsid w:val="00CE399B"/>
    <w:rsid w:val="00CF31A5"/>
    <w:rsid w:val="00D210D8"/>
    <w:rsid w:val="00D31C41"/>
    <w:rsid w:val="00D35970"/>
    <w:rsid w:val="00D5214E"/>
    <w:rsid w:val="00D61B8B"/>
    <w:rsid w:val="00E3063C"/>
    <w:rsid w:val="00E97DBD"/>
    <w:rsid w:val="00EC3B5F"/>
    <w:rsid w:val="00ED4F63"/>
    <w:rsid w:val="00F84B01"/>
    <w:rsid w:val="00F94241"/>
    <w:rsid w:val="00FA2244"/>
    <w:rsid w:val="00FB425B"/>
    <w:rsid w:val="00FC3243"/>
    <w:rsid w:val="00FD4694"/>
    <w:rsid w:val="00FE1F19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2E3E3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42D712-A495-463A-9047-918E98A8ED98}">
  <ds:schemaRefs>
    <ds:schemaRef ds:uri="cbbe5c69-e530-4a68-a2b8-df95ac85e12f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353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Dvořák</dc:creator>
  <cp:keywords/>
  <cp:lastModifiedBy>Marcel Pobořil</cp:lastModifiedBy>
  <cp:revision>13</cp:revision>
  <dcterms:created xsi:type="dcterms:W3CDTF">2024-01-07T18:57:00Z</dcterms:created>
  <dcterms:modified xsi:type="dcterms:W3CDTF">2026-02-04T12:44:00Z</dcterms:modified>
</cp:coreProperties>
</file>