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1EC66DFF" w:rsidR="006811FA" w:rsidRPr="00A6181B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181B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014F44" w:rsidRPr="00A6181B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0FDC56E0" w:rsidR="00197A41" w:rsidRPr="00A6181B" w:rsidRDefault="00014F44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A6181B">
              <w:rPr>
                <w:rFonts w:ascii="Tahoma" w:hAnsi="Tahoma" w:cs="Tahoma"/>
                <w:sz w:val="20"/>
                <w:szCs w:val="20"/>
              </w:rPr>
              <w:t>Výroba a dodávka komory pro měření výbojů vč. příslušenství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502B" w14:textId="77777777" w:rsidR="003421B2" w:rsidRDefault="003421B2" w:rsidP="00197A41">
      <w:r>
        <w:separator/>
      </w:r>
    </w:p>
  </w:endnote>
  <w:endnote w:type="continuationSeparator" w:id="0">
    <w:p w14:paraId="72CA9ADC" w14:textId="77777777" w:rsidR="003421B2" w:rsidRDefault="003421B2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6550" w14:textId="77777777" w:rsidR="003421B2" w:rsidRDefault="003421B2" w:rsidP="00197A41">
      <w:r>
        <w:separator/>
      </w:r>
    </w:p>
  </w:footnote>
  <w:footnote w:type="continuationSeparator" w:id="0">
    <w:p w14:paraId="2B92FB51" w14:textId="77777777" w:rsidR="003421B2" w:rsidRDefault="003421B2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07AF6"/>
    <w:rsid w:val="00014F44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421B2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6181B"/>
    <w:rsid w:val="00A70C28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2026-01-13T10:22:00Z</dcterms:created>
  <dcterms:modified xsi:type="dcterms:W3CDTF">2026-01-13T11:49:00Z</dcterms:modified>
</cp:coreProperties>
</file>