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A7B0" w14:textId="3C3C7BEA" w:rsidR="00D95397" w:rsidRPr="00D95397" w:rsidRDefault="00D95397" w:rsidP="00D95397">
      <w:pPr>
        <w:pStyle w:val="slo"/>
        <w:spacing w:before="0"/>
        <w:ind w:hanging="1418"/>
        <w:jc w:val="right"/>
        <w:rPr>
          <w:rStyle w:val="FontStyle33"/>
          <w:rFonts w:ascii="Arial" w:hAnsi="Arial" w:cs="Arial"/>
          <w:bCs w:val="0"/>
          <w:sz w:val="20"/>
          <w:szCs w:val="2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0A3E5D68AB34E9B86E231B8924F450D"/>
          </w:placeholder>
          <w:showingPlcHdr/>
        </w:sdtPr>
        <w:sdtContent>
          <w:r>
            <w:rPr>
              <w:rStyle w:val="Zstupntext"/>
              <w:rFonts w:asciiTheme="minorHAnsi" w:hAnsiTheme="minorHAnsi" w:cstheme="minorHAnsi"/>
              <w:b w:val="0"/>
            </w:rPr>
            <w:t>VSB/25/170379</w:t>
          </w:r>
        </w:sdtContent>
      </w:sdt>
    </w:p>
    <w:p w14:paraId="01FBF608" w14:textId="201FE003" w:rsidR="005D6AC3" w:rsidRPr="0052495B" w:rsidRDefault="0021747C" w:rsidP="0021747C">
      <w:pPr>
        <w:pStyle w:val="Style1"/>
        <w:widowControl/>
        <w:spacing w:before="62"/>
        <w:jc w:val="right"/>
        <w:rPr>
          <w:rStyle w:val="FontStyle33"/>
          <w:rFonts w:asciiTheme="minorHAnsi" w:hAnsiTheme="minorHAnsi" w:cstheme="minorHAnsi"/>
          <w:sz w:val="22"/>
          <w:szCs w:val="22"/>
        </w:rPr>
      </w:pPr>
      <w:r>
        <w:rPr>
          <w:noProof/>
        </w:rPr>
        <w:drawing>
          <wp:inline distT="0" distB="0" distL="0" distR="0" wp14:anchorId="318791E9" wp14:editId="38F56665">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3A1A4F8C" w14:textId="77777777" w:rsidR="003B1152" w:rsidRPr="0052495B" w:rsidRDefault="001D7633" w:rsidP="00EC4591">
      <w:pPr>
        <w:pStyle w:val="Style1"/>
        <w:widowControl/>
        <w:spacing w:before="62"/>
        <w:jc w:val="center"/>
        <w:rPr>
          <w:rStyle w:val="FontStyle33"/>
          <w:rFonts w:asciiTheme="minorHAnsi" w:hAnsiTheme="minorHAnsi" w:cstheme="minorHAnsi"/>
          <w:sz w:val="22"/>
          <w:szCs w:val="22"/>
        </w:rPr>
      </w:pPr>
      <w:r w:rsidRPr="0052495B">
        <w:rPr>
          <w:rStyle w:val="FontStyle33"/>
          <w:rFonts w:asciiTheme="minorHAnsi" w:hAnsiTheme="minorHAnsi" w:cstheme="minorHAnsi"/>
          <w:sz w:val="22"/>
          <w:szCs w:val="22"/>
        </w:rPr>
        <w:t>Rámcová s</w:t>
      </w:r>
      <w:r w:rsidR="003B1152" w:rsidRPr="0052495B">
        <w:rPr>
          <w:rStyle w:val="FontStyle33"/>
          <w:rFonts w:asciiTheme="minorHAnsi" w:hAnsiTheme="minorHAnsi" w:cstheme="minorHAnsi"/>
          <w:sz w:val="22"/>
          <w:szCs w:val="22"/>
        </w:rPr>
        <w:t>mlouva</w:t>
      </w:r>
      <w:r w:rsidR="00F71FDE" w:rsidRPr="0052495B">
        <w:rPr>
          <w:rStyle w:val="FontStyle33"/>
          <w:rFonts w:asciiTheme="minorHAnsi" w:hAnsiTheme="minorHAnsi" w:cstheme="minorHAnsi"/>
          <w:sz w:val="22"/>
          <w:szCs w:val="22"/>
        </w:rPr>
        <w:t xml:space="preserve"> o dílo</w:t>
      </w:r>
    </w:p>
    <w:p w14:paraId="1E6A8202" w14:textId="77777777" w:rsidR="003B1152" w:rsidRPr="0052495B" w:rsidRDefault="003B1152" w:rsidP="003B1152">
      <w:pPr>
        <w:pStyle w:val="Style5"/>
        <w:widowControl/>
        <w:spacing w:line="240" w:lineRule="exact"/>
        <w:jc w:val="center"/>
        <w:rPr>
          <w:rFonts w:asciiTheme="minorHAnsi" w:hAnsiTheme="minorHAnsi" w:cstheme="minorHAnsi"/>
          <w:sz w:val="22"/>
          <w:szCs w:val="22"/>
        </w:rPr>
      </w:pPr>
    </w:p>
    <w:p w14:paraId="770A5087" w14:textId="77777777" w:rsidR="003B1152" w:rsidRPr="0052495B" w:rsidRDefault="003B1152" w:rsidP="003B1152">
      <w:pPr>
        <w:pStyle w:val="Style5"/>
        <w:widowControl/>
        <w:spacing w:line="240" w:lineRule="exact"/>
        <w:jc w:val="center"/>
        <w:rPr>
          <w:rFonts w:asciiTheme="minorHAnsi" w:hAnsiTheme="minorHAnsi" w:cstheme="minorHAnsi"/>
          <w:sz w:val="22"/>
          <w:szCs w:val="22"/>
        </w:rPr>
      </w:pPr>
    </w:p>
    <w:p w14:paraId="61C04806" w14:textId="77777777" w:rsidR="00EC4591" w:rsidRPr="0052495B" w:rsidRDefault="00EC4591" w:rsidP="003B1152">
      <w:pPr>
        <w:pStyle w:val="Style5"/>
        <w:widowControl/>
        <w:spacing w:line="240" w:lineRule="exact"/>
        <w:jc w:val="center"/>
        <w:rPr>
          <w:rFonts w:asciiTheme="minorHAnsi" w:hAnsiTheme="minorHAnsi" w:cstheme="minorHAnsi"/>
          <w:sz w:val="22"/>
          <w:szCs w:val="22"/>
        </w:rPr>
      </w:pPr>
    </w:p>
    <w:p w14:paraId="2897E71F" w14:textId="77777777" w:rsidR="003B1152" w:rsidRPr="0052495B" w:rsidRDefault="003B1152" w:rsidP="003B1152">
      <w:pPr>
        <w:pStyle w:val="Style5"/>
        <w:widowControl/>
        <w:spacing w:before="149"/>
        <w:ind w:left="567" w:hanging="567"/>
        <w:jc w:val="center"/>
        <w:rPr>
          <w:rStyle w:val="FontStyle30"/>
          <w:rFonts w:asciiTheme="minorHAnsi" w:hAnsiTheme="minorHAnsi" w:cstheme="minorHAnsi"/>
          <w:sz w:val="22"/>
          <w:szCs w:val="22"/>
        </w:rPr>
      </w:pPr>
      <w:r w:rsidRPr="0052495B">
        <w:rPr>
          <w:rStyle w:val="FontStyle30"/>
          <w:rFonts w:asciiTheme="minorHAnsi" w:hAnsiTheme="minorHAnsi" w:cstheme="minorHAnsi"/>
          <w:sz w:val="22"/>
          <w:szCs w:val="22"/>
        </w:rPr>
        <w:t>I.</w:t>
      </w:r>
    </w:p>
    <w:p w14:paraId="668A5B0A" w14:textId="77777777" w:rsidR="003B1152" w:rsidRPr="0052495B" w:rsidRDefault="003B1152" w:rsidP="00CE296B">
      <w:pPr>
        <w:pStyle w:val="Style3"/>
        <w:widowControl/>
        <w:spacing w:before="29"/>
        <w:ind w:left="3456" w:hanging="3456"/>
        <w:rPr>
          <w:rStyle w:val="FontStyle28"/>
          <w:rFonts w:asciiTheme="minorHAnsi" w:hAnsiTheme="minorHAnsi" w:cstheme="minorHAnsi"/>
          <w:sz w:val="22"/>
          <w:szCs w:val="22"/>
        </w:rPr>
      </w:pPr>
      <w:r w:rsidRPr="0052495B">
        <w:rPr>
          <w:rStyle w:val="FontStyle28"/>
          <w:rFonts w:asciiTheme="minorHAnsi" w:hAnsiTheme="minorHAnsi" w:cstheme="minorHAnsi"/>
          <w:sz w:val="22"/>
          <w:szCs w:val="22"/>
        </w:rPr>
        <w:t>Smluvní strany</w:t>
      </w:r>
    </w:p>
    <w:p w14:paraId="64D3731C" w14:textId="77777777" w:rsidR="003B1152" w:rsidRPr="0052495B" w:rsidRDefault="003B1152" w:rsidP="00CE296B">
      <w:pPr>
        <w:pStyle w:val="Style3"/>
        <w:widowControl/>
        <w:spacing w:before="29"/>
        <w:ind w:left="3456"/>
        <w:jc w:val="left"/>
        <w:rPr>
          <w:rStyle w:val="FontStyle28"/>
          <w:rFonts w:asciiTheme="minorHAnsi" w:hAnsiTheme="minorHAnsi" w:cstheme="minorHAnsi"/>
          <w:sz w:val="22"/>
          <w:szCs w:val="22"/>
        </w:rPr>
      </w:pPr>
    </w:p>
    <w:p w14:paraId="1EF3E944" w14:textId="77777777" w:rsidR="003B1152" w:rsidRPr="0052495B" w:rsidRDefault="003B1152" w:rsidP="003B1152">
      <w:pPr>
        <w:pStyle w:val="Style3"/>
        <w:widowControl/>
        <w:spacing w:line="240" w:lineRule="exact"/>
        <w:jc w:val="left"/>
        <w:rPr>
          <w:rFonts w:asciiTheme="minorHAnsi" w:hAnsiTheme="minorHAnsi" w:cstheme="minorHAnsi"/>
          <w:sz w:val="22"/>
          <w:szCs w:val="22"/>
        </w:rPr>
      </w:pPr>
    </w:p>
    <w:p w14:paraId="0E48A55B" w14:textId="77777777" w:rsidR="003B1152" w:rsidRPr="0052495B" w:rsidRDefault="003B1152" w:rsidP="003B1152">
      <w:pPr>
        <w:pStyle w:val="Style3"/>
        <w:widowControl/>
        <w:numPr>
          <w:ilvl w:val="0"/>
          <w:numId w:val="1"/>
        </w:numPr>
        <w:spacing w:before="67" w:line="254" w:lineRule="exact"/>
        <w:ind w:left="567" w:hanging="567"/>
        <w:jc w:val="left"/>
        <w:rPr>
          <w:rStyle w:val="FontStyle28"/>
          <w:rFonts w:asciiTheme="minorHAnsi" w:hAnsiTheme="minorHAnsi" w:cstheme="minorHAnsi"/>
          <w:sz w:val="22"/>
          <w:szCs w:val="22"/>
        </w:rPr>
      </w:pPr>
      <w:r w:rsidRPr="0052495B">
        <w:rPr>
          <w:rStyle w:val="FontStyle28"/>
          <w:rFonts w:asciiTheme="minorHAnsi" w:hAnsiTheme="minorHAnsi" w:cstheme="minorHAnsi"/>
          <w:sz w:val="22"/>
          <w:szCs w:val="22"/>
        </w:rPr>
        <w:t>Objednatel:</w:t>
      </w:r>
    </w:p>
    <w:p w14:paraId="13FC4AC2" w14:textId="77777777" w:rsidR="003B1152" w:rsidRPr="0052495B" w:rsidRDefault="003B1152" w:rsidP="003B1152">
      <w:pPr>
        <w:pStyle w:val="Style3"/>
        <w:widowControl/>
        <w:spacing w:before="67" w:line="254" w:lineRule="exact"/>
        <w:ind w:left="930"/>
        <w:rPr>
          <w:rStyle w:val="FontStyle28"/>
          <w:rFonts w:asciiTheme="minorHAnsi" w:hAnsiTheme="minorHAnsi" w:cstheme="minorHAnsi"/>
          <w:sz w:val="22"/>
          <w:szCs w:val="22"/>
        </w:rPr>
      </w:pPr>
    </w:p>
    <w:p w14:paraId="50CCBEE1" w14:textId="68E44012" w:rsidR="003B1152" w:rsidRPr="0052495B" w:rsidRDefault="003B1152" w:rsidP="00DD71A1">
      <w:pPr>
        <w:spacing w:line="276" w:lineRule="auto"/>
        <w:rPr>
          <w:rFonts w:asciiTheme="minorHAnsi" w:hAnsiTheme="minorHAnsi" w:cstheme="minorHAnsi"/>
          <w:sz w:val="22"/>
          <w:szCs w:val="22"/>
        </w:rPr>
      </w:pPr>
      <w:r w:rsidRPr="0052495B">
        <w:rPr>
          <w:rFonts w:asciiTheme="minorHAnsi" w:hAnsiTheme="minorHAnsi" w:cstheme="minorHAnsi"/>
          <w:sz w:val="22"/>
          <w:szCs w:val="22"/>
        </w:rPr>
        <w:t xml:space="preserve">Vysoká škola báňská </w:t>
      </w:r>
      <w:r w:rsidR="00DB0DCA" w:rsidRPr="0052495B">
        <w:rPr>
          <w:rFonts w:asciiTheme="minorHAnsi" w:hAnsiTheme="minorHAnsi" w:cstheme="minorHAnsi"/>
          <w:sz w:val="22"/>
          <w:szCs w:val="22"/>
        </w:rPr>
        <w:t>–</w:t>
      </w:r>
      <w:r w:rsidRPr="0052495B">
        <w:rPr>
          <w:rFonts w:asciiTheme="minorHAnsi" w:hAnsiTheme="minorHAnsi" w:cstheme="minorHAnsi"/>
          <w:sz w:val="22"/>
          <w:szCs w:val="22"/>
        </w:rPr>
        <w:t xml:space="preserve"> Technická univerzita Ostrava</w:t>
      </w:r>
    </w:p>
    <w:p w14:paraId="59C3A5BD" w14:textId="2B29E591" w:rsidR="00E3497A" w:rsidRPr="0052495B" w:rsidRDefault="003B1152" w:rsidP="00DD71A1">
      <w:pPr>
        <w:spacing w:line="276" w:lineRule="auto"/>
        <w:rPr>
          <w:rFonts w:asciiTheme="minorHAnsi" w:hAnsiTheme="minorHAnsi" w:cstheme="minorHAnsi"/>
          <w:sz w:val="22"/>
          <w:szCs w:val="22"/>
        </w:rPr>
      </w:pPr>
      <w:r w:rsidRPr="0052495B">
        <w:rPr>
          <w:rFonts w:asciiTheme="minorHAnsi" w:hAnsiTheme="minorHAnsi" w:cstheme="minorHAnsi"/>
          <w:sz w:val="22"/>
          <w:szCs w:val="22"/>
        </w:rPr>
        <w:t xml:space="preserve">17. listopadu </w:t>
      </w:r>
      <w:r w:rsidR="00693C77" w:rsidRPr="0052495B">
        <w:rPr>
          <w:rFonts w:asciiTheme="minorHAnsi" w:hAnsiTheme="minorHAnsi" w:cstheme="minorHAnsi"/>
          <w:sz w:val="22"/>
          <w:szCs w:val="22"/>
        </w:rPr>
        <w:t>2</w:t>
      </w:r>
      <w:r w:rsidRPr="0052495B">
        <w:rPr>
          <w:rFonts w:asciiTheme="minorHAnsi" w:hAnsiTheme="minorHAnsi" w:cstheme="minorHAnsi"/>
          <w:sz w:val="22"/>
          <w:szCs w:val="22"/>
        </w:rPr>
        <w:t>172</w:t>
      </w:r>
      <w:r w:rsidR="00693C77" w:rsidRPr="0052495B">
        <w:rPr>
          <w:rFonts w:asciiTheme="minorHAnsi" w:hAnsiTheme="minorHAnsi" w:cstheme="minorHAnsi"/>
          <w:sz w:val="22"/>
          <w:szCs w:val="22"/>
        </w:rPr>
        <w:t>/15</w:t>
      </w:r>
      <w:r w:rsidRPr="0052495B">
        <w:rPr>
          <w:rFonts w:asciiTheme="minorHAnsi" w:hAnsiTheme="minorHAnsi" w:cstheme="minorHAnsi"/>
          <w:sz w:val="22"/>
          <w:szCs w:val="22"/>
        </w:rPr>
        <w:t xml:space="preserve">, 708 </w:t>
      </w:r>
      <w:r w:rsidR="007E0D89" w:rsidRPr="0052495B">
        <w:rPr>
          <w:rFonts w:asciiTheme="minorHAnsi" w:hAnsiTheme="minorHAnsi" w:cstheme="minorHAnsi"/>
          <w:sz w:val="22"/>
          <w:szCs w:val="22"/>
        </w:rPr>
        <w:t>00</w:t>
      </w:r>
      <w:r w:rsidRPr="0052495B">
        <w:rPr>
          <w:rFonts w:asciiTheme="minorHAnsi" w:hAnsiTheme="minorHAnsi" w:cstheme="minorHAnsi"/>
          <w:sz w:val="22"/>
          <w:szCs w:val="22"/>
        </w:rPr>
        <w:t xml:space="preserve"> Ostrava</w:t>
      </w:r>
      <w:r w:rsidR="007E0D89" w:rsidRPr="0052495B">
        <w:rPr>
          <w:rFonts w:asciiTheme="minorHAnsi" w:hAnsiTheme="minorHAnsi" w:cstheme="minorHAnsi"/>
          <w:sz w:val="22"/>
          <w:szCs w:val="22"/>
        </w:rPr>
        <w:t>-</w:t>
      </w:r>
      <w:r w:rsidRPr="0052495B">
        <w:rPr>
          <w:rFonts w:asciiTheme="minorHAnsi" w:hAnsiTheme="minorHAnsi" w:cstheme="minorHAnsi"/>
          <w:sz w:val="22"/>
          <w:szCs w:val="22"/>
        </w:rPr>
        <w:t>Porub</w:t>
      </w:r>
      <w:r w:rsidR="00E65740" w:rsidRPr="0052495B">
        <w:rPr>
          <w:rFonts w:asciiTheme="minorHAnsi" w:hAnsiTheme="minorHAnsi" w:cstheme="minorHAnsi"/>
          <w:sz w:val="22"/>
          <w:szCs w:val="22"/>
        </w:rPr>
        <w:t>a</w:t>
      </w:r>
    </w:p>
    <w:p w14:paraId="41BA21FF" w14:textId="5DA06FAB" w:rsidR="00BF24F7" w:rsidRPr="0052495B" w:rsidRDefault="003B1152" w:rsidP="00DD71A1">
      <w:pPr>
        <w:spacing w:line="276" w:lineRule="auto"/>
        <w:rPr>
          <w:rFonts w:asciiTheme="minorHAnsi" w:hAnsiTheme="minorHAnsi" w:cstheme="minorHAnsi"/>
          <w:sz w:val="22"/>
          <w:szCs w:val="22"/>
        </w:rPr>
      </w:pPr>
      <w:r w:rsidRPr="0052495B">
        <w:rPr>
          <w:rFonts w:asciiTheme="minorHAnsi" w:hAnsiTheme="minorHAnsi" w:cstheme="minorHAnsi"/>
          <w:sz w:val="22"/>
          <w:szCs w:val="22"/>
        </w:rPr>
        <w:t>zastoupen</w:t>
      </w:r>
      <w:r w:rsidR="00DB0DCA" w:rsidRPr="0052495B">
        <w:rPr>
          <w:rFonts w:asciiTheme="minorHAnsi" w:hAnsiTheme="minorHAnsi" w:cstheme="minorHAnsi"/>
          <w:sz w:val="22"/>
          <w:szCs w:val="22"/>
        </w:rPr>
        <w:t>á</w:t>
      </w:r>
      <w:r w:rsidRPr="0052495B">
        <w:rPr>
          <w:rFonts w:asciiTheme="minorHAnsi" w:hAnsiTheme="minorHAnsi" w:cstheme="minorHAnsi"/>
          <w:sz w:val="22"/>
          <w:szCs w:val="22"/>
        </w:rPr>
        <w:t>:</w:t>
      </w:r>
      <w:r w:rsidR="00DB0DCA" w:rsidRPr="0052495B">
        <w:rPr>
          <w:rFonts w:asciiTheme="minorHAnsi" w:hAnsiTheme="minorHAnsi" w:cstheme="minorHAnsi"/>
          <w:sz w:val="22"/>
          <w:szCs w:val="22"/>
        </w:rPr>
        <w:tab/>
      </w:r>
      <w:r w:rsidR="00DB0DCA" w:rsidRPr="0052495B">
        <w:rPr>
          <w:rFonts w:asciiTheme="minorHAnsi" w:hAnsiTheme="minorHAnsi" w:cstheme="minorHAnsi"/>
          <w:sz w:val="22"/>
          <w:szCs w:val="22"/>
        </w:rPr>
        <w:tab/>
      </w:r>
      <w:r w:rsidR="001D7633" w:rsidRPr="0052495B">
        <w:rPr>
          <w:rFonts w:asciiTheme="minorHAnsi" w:hAnsiTheme="minorHAnsi" w:cstheme="minorHAnsi"/>
          <w:sz w:val="22"/>
          <w:szCs w:val="22"/>
        </w:rPr>
        <w:t>I</w:t>
      </w:r>
      <w:r w:rsidRPr="0052495B">
        <w:rPr>
          <w:rFonts w:asciiTheme="minorHAnsi" w:hAnsiTheme="minorHAnsi" w:cstheme="minorHAnsi"/>
          <w:sz w:val="22"/>
          <w:szCs w:val="22"/>
        </w:rPr>
        <w:t>ng.</w:t>
      </w:r>
      <w:r w:rsidR="00DA1A1F" w:rsidRPr="0052495B">
        <w:rPr>
          <w:rFonts w:asciiTheme="minorHAnsi" w:hAnsiTheme="minorHAnsi" w:cstheme="minorHAnsi"/>
          <w:sz w:val="22"/>
          <w:szCs w:val="22"/>
        </w:rPr>
        <w:t xml:space="preserve"> </w:t>
      </w:r>
      <w:r w:rsidR="00A26B44" w:rsidRPr="0052495B">
        <w:rPr>
          <w:rFonts w:asciiTheme="minorHAnsi" w:hAnsiTheme="minorHAnsi" w:cstheme="minorHAnsi"/>
          <w:sz w:val="22"/>
          <w:szCs w:val="22"/>
        </w:rPr>
        <w:t>Gabrielou Mechelovou</w:t>
      </w:r>
      <w:r w:rsidR="00BF24F7" w:rsidRPr="0052495B">
        <w:rPr>
          <w:rFonts w:asciiTheme="minorHAnsi" w:hAnsiTheme="minorHAnsi" w:cstheme="minorHAnsi"/>
          <w:sz w:val="22"/>
          <w:szCs w:val="22"/>
        </w:rPr>
        <w:t>, kvestor</w:t>
      </w:r>
      <w:r w:rsidR="00A26B44" w:rsidRPr="0052495B">
        <w:rPr>
          <w:rFonts w:asciiTheme="minorHAnsi" w:hAnsiTheme="minorHAnsi" w:cstheme="minorHAnsi"/>
          <w:sz w:val="22"/>
          <w:szCs w:val="22"/>
        </w:rPr>
        <w:t>kou</w:t>
      </w:r>
    </w:p>
    <w:p w14:paraId="39B80496" w14:textId="6EE8CBE9" w:rsidR="00DB0DCA" w:rsidRPr="0052495B" w:rsidRDefault="003B1152" w:rsidP="00DD71A1">
      <w:pPr>
        <w:spacing w:line="276" w:lineRule="auto"/>
        <w:rPr>
          <w:rFonts w:asciiTheme="minorHAnsi" w:hAnsiTheme="minorHAnsi" w:cstheme="minorHAnsi"/>
          <w:sz w:val="22"/>
          <w:szCs w:val="22"/>
        </w:rPr>
      </w:pPr>
      <w:r w:rsidRPr="0052495B">
        <w:rPr>
          <w:rFonts w:asciiTheme="minorHAnsi" w:hAnsiTheme="minorHAnsi" w:cstheme="minorHAnsi"/>
          <w:sz w:val="22"/>
          <w:szCs w:val="22"/>
        </w:rPr>
        <w:t>IČ</w:t>
      </w:r>
      <w:r w:rsidR="00DB0DCA" w:rsidRPr="0052495B">
        <w:rPr>
          <w:rFonts w:asciiTheme="minorHAnsi" w:hAnsiTheme="minorHAnsi" w:cstheme="minorHAnsi"/>
          <w:sz w:val="22"/>
          <w:szCs w:val="22"/>
        </w:rPr>
        <w:t>:</w:t>
      </w:r>
      <w:r w:rsidR="00DB0DCA" w:rsidRPr="0052495B">
        <w:rPr>
          <w:rFonts w:asciiTheme="minorHAnsi" w:hAnsiTheme="minorHAnsi" w:cstheme="minorHAnsi"/>
          <w:sz w:val="22"/>
          <w:szCs w:val="22"/>
        </w:rPr>
        <w:tab/>
      </w:r>
      <w:r w:rsidR="00DB0DCA" w:rsidRPr="0052495B">
        <w:rPr>
          <w:rFonts w:asciiTheme="minorHAnsi" w:hAnsiTheme="minorHAnsi" w:cstheme="minorHAnsi"/>
          <w:sz w:val="22"/>
          <w:szCs w:val="22"/>
        </w:rPr>
        <w:tab/>
      </w:r>
      <w:r w:rsidR="00DB0DCA" w:rsidRPr="0052495B">
        <w:rPr>
          <w:rFonts w:asciiTheme="minorHAnsi" w:hAnsiTheme="minorHAnsi" w:cstheme="minorHAnsi"/>
          <w:sz w:val="22"/>
          <w:szCs w:val="22"/>
        </w:rPr>
        <w:tab/>
      </w:r>
      <w:r w:rsidRPr="0052495B">
        <w:rPr>
          <w:rFonts w:asciiTheme="minorHAnsi" w:hAnsiTheme="minorHAnsi" w:cstheme="minorHAnsi"/>
          <w:sz w:val="22"/>
          <w:szCs w:val="22"/>
        </w:rPr>
        <w:t>619</w:t>
      </w:r>
      <w:r w:rsidR="00DB0DCA" w:rsidRPr="0052495B">
        <w:rPr>
          <w:rFonts w:asciiTheme="minorHAnsi" w:hAnsiTheme="minorHAnsi" w:cstheme="minorHAnsi"/>
          <w:sz w:val="22"/>
          <w:szCs w:val="22"/>
        </w:rPr>
        <w:t xml:space="preserve"> </w:t>
      </w:r>
      <w:r w:rsidRPr="0052495B">
        <w:rPr>
          <w:rFonts w:asciiTheme="minorHAnsi" w:hAnsiTheme="minorHAnsi" w:cstheme="minorHAnsi"/>
          <w:sz w:val="22"/>
          <w:szCs w:val="22"/>
        </w:rPr>
        <w:t>89</w:t>
      </w:r>
      <w:r w:rsidR="00DB0DCA" w:rsidRPr="0052495B">
        <w:rPr>
          <w:rFonts w:asciiTheme="minorHAnsi" w:hAnsiTheme="minorHAnsi" w:cstheme="minorHAnsi"/>
          <w:sz w:val="22"/>
          <w:szCs w:val="22"/>
        </w:rPr>
        <w:t xml:space="preserve"> </w:t>
      </w:r>
      <w:r w:rsidRPr="0052495B">
        <w:rPr>
          <w:rFonts w:asciiTheme="minorHAnsi" w:hAnsiTheme="minorHAnsi" w:cstheme="minorHAnsi"/>
          <w:sz w:val="22"/>
          <w:szCs w:val="22"/>
        </w:rPr>
        <w:t>100</w:t>
      </w:r>
    </w:p>
    <w:p w14:paraId="1CB7016A" w14:textId="7B9F4D8D" w:rsidR="003B1152" w:rsidRPr="0052495B" w:rsidRDefault="003B1152" w:rsidP="00DD71A1">
      <w:pPr>
        <w:spacing w:line="276" w:lineRule="auto"/>
        <w:rPr>
          <w:rFonts w:asciiTheme="minorHAnsi" w:hAnsiTheme="minorHAnsi" w:cstheme="minorHAnsi"/>
          <w:sz w:val="22"/>
          <w:szCs w:val="22"/>
        </w:rPr>
      </w:pPr>
      <w:r w:rsidRPr="0052495B">
        <w:rPr>
          <w:rFonts w:asciiTheme="minorHAnsi" w:hAnsiTheme="minorHAnsi" w:cstheme="minorHAnsi"/>
          <w:sz w:val="22"/>
          <w:szCs w:val="22"/>
        </w:rPr>
        <w:t>DIČ</w:t>
      </w:r>
      <w:r w:rsidR="00DB0DCA" w:rsidRPr="0052495B">
        <w:rPr>
          <w:rFonts w:asciiTheme="minorHAnsi" w:hAnsiTheme="minorHAnsi" w:cstheme="minorHAnsi"/>
          <w:sz w:val="22"/>
          <w:szCs w:val="22"/>
        </w:rPr>
        <w:t>:</w:t>
      </w:r>
      <w:r w:rsidR="00DB0DCA" w:rsidRPr="0052495B">
        <w:rPr>
          <w:rFonts w:asciiTheme="minorHAnsi" w:hAnsiTheme="minorHAnsi" w:cstheme="minorHAnsi"/>
          <w:sz w:val="22"/>
          <w:szCs w:val="22"/>
        </w:rPr>
        <w:tab/>
      </w:r>
      <w:r w:rsidR="00DB0DCA" w:rsidRPr="0052495B">
        <w:rPr>
          <w:rFonts w:asciiTheme="minorHAnsi" w:hAnsiTheme="minorHAnsi" w:cstheme="minorHAnsi"/>
          <w:sz w:val="22"/>
          <w:szCs w:val="22"/>
        </w:rPr>
        <w:tab/>
      </w:r>
      <w:r w:rsidR="00DB0DCA" w:rsidRPr="0052495B">
        <w:rPr>
          <w:rFonts w:asciiTheme="minorHAnsi" w:hAnsiTheme="minorHAnsi" w:cstheme="minorHAnsi"/>
          <w:sz w:val="22"/>
          <w:szCs w:val="22"/>
        </w:rPr>
        <w:tab/>
      </w:r>
      <w:r w:rsidRPr="0052495B">
        <w:rPr>
          <w:rFonts w:asciiTheme="minorHAnsi" w:hAnsiTheme="minorHAnsi" w:cstheme="minorHAnsi"/>
          <w:sz w:val="22"/>
          <w:szCs w:val="22"/>
        </w:rPr>
        <w:t>CZ619</w:t>
      </w:r>
      <w:r w:rsidR="004E6275" w:rsidRPr="0052495B">
        <w:rPr>
          <w:rFonts w:asciiTheme="minorHAnsi" w:hAnsiTheme="minorHAnsi" w:cstheme="minorHAnsi"/>
          <w:sz w:val="22"/>
          <w:szCs w:val="22"/>
        </w:rPr>
        <w:t>8</w:t>
      </w:r>
      <w:r w:rsidRPr="0052495B">
        <w:rPr>
          <w:rFonts w:asciiTheme="minorHAnsi" w:hAnsiTheme="minorHAnsi" w:cstheme="minorHAnsi"/>
          <w:sz w:val="22"/>
          <w:szCs w:val="22"/>
        </w:rPr>
        <w:t>9100</w:t>
      </w:r>
    </w:p>
    <w:p w14:paraId="33BE07D1" w14:textId="296F09A5" w:rsidR="00807B6A" w:rsidRPr="0052495B" w:rsidRDefault="003B1152" w:rsidP="00DD71A1">
      <w:pPr>
        <w:spacing w:line="276" w:lineRule="auto"/>
        <w:rPr>
          <w:rFonts w:asciiTheme="minorHAnsi" w:hAnsiTheme="minorHAnsi" w:cstheme="minorHAnsi"/>
          <w:sz w:val="22"/>
          <w:szCs w:val="22"/>
        </w:rPr>
      </w:pPr>
      <w:r w:rsidRPr="0052495B">
        <w:rPr>
          <w:rFonts w:asciiTheme="minorHAnsi" w:hAnsiTheme="minorHAnsi" w:cstheme="minorHAnsi"/>
          <w:sz w:val="22"/>
          <w:szCs w:val="22"/>
        </w:rPr>
        <w:t>bankovní spojen</w:t>
      </w:r>
      <w:r w:rsidR="00DB0DCA" w:rsidRPr="0052495B">
        <w:rPr>
          <w:rFonts w:asciiTheme="minorHAnsi" w:hAnsiTheme="minorHAnsi" w:cstheme="minorHAnsi"/>
          <w:sz w:val="22"/>
          <w:szCs w:val="22"/>
        </w:rPr>
        <w:t>í</w:t>
      </w:r>
      <w:r w:rsidRPr="0052495B">
        <w:rPr>
          <w:rFonts w:asciiTheme="minorHAnsi" w:hAnsiTheme="minorHAnsi" w:cstheme="minorHAnsi"/>
          <w:sz w:val="22"/>
          <w:szCs w:val="22"/>
        </w:rPr>
        <w:t xml:space="preserve">: </w:t>
      </w:r>
      <w:r w:rsidR="00DB0DCA" w:rsidRPr="0052495B">
        <w:rPr>
          <w:rFonts w:asciiTheme="minorHAnsi" w:hAnsiTheme="minorHAnsi" w:cstheme="minorHAnsi"/>
          <w:sz w:val="22"/>
          <w:szCs w:val="22"/>
        </w:rPr>
        <w:tab/>
      </w:r>
      <w:r w:rsidRPr="0052495B">
        <w:rPr>
          <w:rFonts w:asciiTheme="minorHAnsi" w:hAnsiTheme="minorHAnsi" w:cstheme="minorHAnsi"/>
          <w:sz w:val="22"/>
          <w:szCs w:val="22"/>
        </w:rPr>
        <w:t>ČSOB a.s. č. ú</w:t>
      </w:r>
      <w:r w:rsidR="004719AC" w:rsidRPr="0052495B">
        <w:rPr>
          <w:rFonts w:asciiTheme="minorHAnsi" w:hAnsiTheme="minorHAnsi" w:cstheme="minorHAnsi"/>
          <w:sz w:val="22"/>
          <w:szCs w:val="22"/>
        </w:rPr>
        <w:t>č</w:t>
      </w:r>
      <w:r w:rsidRPr="0052495B">
        <w:rPr>
          <w:rFonts w:asciiTheme="minorHAnsi" w:hAnsiTheme="minorHAnsi" w:cstheme="minorHAnsi"/>
          <w:sz w:val="22"/>
          <w:szCs w:val="22"/>
        </w:rPr>
        <w:t>tu; 100954151 /0300</w:t>
      </w:r>
      <w:r w:rsidR="004719AC" w:rsidRPr="0052495B">
        <w:rPr>
          <w:rFonts w:asciiTheme="minorHAnsi" w:hAnsiTheme="minorHAnsi" w:cstheme="minorHAnsi"/>
          <w:sz w:val="22"/>
          <w:szCs w:val="22"/>
        </w:rPr>
        <w:t xml:space="preserve"> VŠB-TUO</w:t>
      </w:r>
    </w:p>
    <w:p w14:paraId="475F50EE" w14:textId="77777777" w:rsidR="00DB0DCA" w:rsidRPr="0052495B" w:rsidRDefault="004719AC" w:rsidP="00DD71A1">
      <w:pPr>
        <w:spacing w:line="276" w:lineRule="auto"/>
        <w:rPr>
          <w:rFonts w:asciiTheme="minorHAnsi" w:hAnsiTheme="minorHAnsi" w:cstheme="minorHAnsi"/>
          <w:sz w:val="22"/>
          <w:szCs w:val="22"/>
        </w:rPr>
      </w:pPr>
      <w:r w:rsidRPr="0052495B">
        <w:rPr>
          <w:rFonts w:asciiTheme="minorHAnsi" w:hAnsiTheme="minorHAnsi" w:cstheme="minorHAnsi"/>
          <w:sz w:val="22"/>
          <w:szCs w:val="22"/>
        </w:rPr>
        <w:t xml:space="preserve">                                         </w:t>
      </w:r>
      <w:r w:rsidR="00DB0DCA" w:rsidRPr="0052495B">
        <w:rPr>
          <w:rFonts w:asciiTheme="minorHAnsi" w:hAnsiTheme="minorHAnsi" w:cstheme="minorHAnsi"/>
          <w:sz w:val="22"/>
          <w:szCs w:val="22"/>
        </w:rPr>
        <w:tab/>
      </w:r>
      <w:r w:rsidRPr="0052495B">
        <w:rPr>
          <w:rFonts w:asciiTheme="minorHAnsi" w:hAnsiTheme="minorHAnsi" w:cstheme="minorHAnsi"/>
          <w:sz w:val="22"/>
          <w:szCs w:val="22"/>
        </w:rPr>
        <w:t>ČSOB a.s. č. účtu, 134880998/0300 VŠB-TUO,</w:t>
      </w:r>
    </w:p>
    <w:p w14:paraId="1C3E9B45" w14:textId="23D1B651" w:rsidR="004719AC" w:rsidRPr="0052495B" w:rsidRDefault="004719AC" w:rsidP="00DD71A1">
      <w:pPr>
        <w:spacing w:line="276" w:lineRule="auto"/>
        <w:ind w:left="1416" w:firstLine="708"/>
        <w:rPr>
          <w:rFonts w:asciiTheme="minorHAnsi" w:hAnsiTheme="minorHAnsi" w:cstheme="minorHAnsi"/>
          <w:sz w:val="22"/>
          <w:szCs w:val="22"/>
        </w:rPr>
      </w:pPr>
      <w:r w:rsidRPr="0052495B">
        <w:rPr>
          <w:rFonts w:asciiTheme="minorHAnsi" w:hAnsiTheme="minorHAnsi" w:cstheme="minorHAnsi"/>
          <w:sz w:val="22"/>
          <w:szCs w:val="22"/>
        </w:rPr>
        <w:t>Ubytovací služby a Stravovací služby</w:t>
      </w:r>
    </w:p>
    <w:p w14:paraId="7B54F302" w14:textId="77777777" w:rsidR="00693C77" w:rsidRPr="0052495B" w:rsidRDefault="00693C77" w:rsidP="00DD71A1">
      <w:pPr>
        <w:pStyle w:val="Style9"/>
        <w:widowControl/>
        <w:spacing w:line="276" w:lineRule="auto"/>
        <w:ind w:firstLine="567"/>
        <w:rPr>
          <w:rFonts w:asciiTheme="minorHAnsi" w:hAnsiTheme="minorHAnsi" w:cstheme="minorHAnsi"/>
          <w:sz w:val="22"/>
          <w:szCs w:val="22"/>
        </w:rPr>
      </w:pPr>
    </w:p>
    <w:p w14:paraId="04FBA04C" w14:textId="77777777" w:rsidR="003B1152" w:rsidRPr="0052495B" w:rsidRDefault="003B1152" w:rsidP="00DD71A1">
      <w:pPr>
        <w:pStyle w:val="Style9"/>
        <w:widowControl/>
        <w:spacing w:line="276" w:lineRule="auto"/>
        <w:ind w:firstLine="0"/>
        <w:rPr>
          <w:rFonts w:asciiTheme="minorHAnsi" w:hAnsiTheme="minorHAnsi" w:cstheme="minorHAnsi"/>
          <w:sz w:val="22"/>
          <w:szCs w:val="22"/>
        </w:rPr>
      </w:pPr>
      <w:r w:rsidRPr="0052495B">
        <w:rPr>
          <w:rFonts w:asciiTheme="minorHAnsi" w:hAnsiTheme="minorHAnsi" w:cstheme="minorHAnsi"/>
          <w:sz w:val="22"/>
          <w:szCs w:val="22"/>
        </w:rPr>
        <w:t>(dále také jen „objednatel“</w:t>
      </w:r>
      <w:r w:rsidR="00EC4591" w:rsidRPr="0052495B">
        <w:rPr>
          <w:rFonts w:asciiTheme="minorHAnsi" w:hAnsiTheme="minorHAnsi" w:cstheme="minorHAnsi"/>
          <w:sz w:val="22"/>
          <w:szCs w:val="22"/>
        </w:rPr>
        <w:t xml:space="preserve"> nebo „</w:t>
      </w:r>
      <w:r w:rsidR="00EC4591" w:rsidRPr="0052495B">
        <w:rPr>
          <w:rStyle w:val="FontStyle37"/>
          <w:rFonts w:asciiTheme="minorHAnsi" w:hAnsiTheme="minorHAnsi" w:cstheme="minorHAnsi"/>
          <w:sz w:val="22"/>
          <w:szCs w:val="22"/>
        </w:rPr>
        <w:t>VŠB-TUO“</w:t>
      </w:r>
      <w:r w:rsidRPr="0052495B">
        <w:rPr>
          <w:rFonts w:asciiTheme="minorHAnsi" w:hAnsiTheme="minorHAnsi" w:cstheme="minorHAnsi"/>
          <w:sz w:val="22"/>
          <w:szCs w:val="22"/>
        </w:rPr>
        <w:t>)</w:t>
      </w:r>
    </w:p>
    <w:p w14:paraId="44412DCB" w14:textId="77777777" w:rsidR="003B1152" w:rsidRPr="0052495B" w:rsidRDefault="003B1152" w:rsidP="003B1152">
      <w:pPr>
        <w:pStyle w:val="Style9"/>
        <w:widowControl/>
        <w:spacing w:line="240" w:lineRule="exact"/>
        <w:ind w:firstLine="0"/>
        <w:rPr>
          <w:rFonts w:asciiTheme="minorHAnsi" w:hAnsiTheme="minorHAnsi" w:cstheme="minorHAnsi"/>
          <w:sz w:val="22"/>
          <w:szCs w:val="22"/>
        </w:rPr>
      </w:pPr>
    </w:p>
    <w:p w14:paraId="1386A8B4" w14:textId="77777777" w:rsidR="003B1152" w:rsidRPr="0052495B" w:rsidRDefault="000965C3" w:rsidP="000965C3">
      <w:pPr>
        <w:pStyle w:val="Style9"/>
        <w:widowControl/>
        <w:spacing w:before="58" w:line="240" w:lineRule="auto"/>
        <w:ind w:firstLine="0"/>
        <w:rPr>
          <w:rFonts w:asciiTheme="minorHAnsi" w:hAnsiTheme="minorHAnsi" w:cstheme="minorHAnsi"/>
          <w:b/>
          <w:sz w:val="22"/>
          <w:szCs w:val="22"/>
        </w:rPr>
      </w:pPr>
      <w:r w:rsidRPr="0052495B">
        <w:rPr>
          <w:rStyle w:val="FontStyle37"/>
          <w:rFonts w:asciiTheme="minorHAnsi" w:hAnsiTheme="minorHAnsi" w:cstheme="minorHAnsi"/>
          <w:b/>
          <w:sz w:val="22"/>
          <w:szCs w:val="22"/>
        </w:rPr>
        <w:t>a</w:t>
      </w:r>
    </w:p>
    <w:p w14:paraId="3002C0B5" w14:textId="77777777" w:rsidR="003B1152" w:rsidRPr="0052495B" w:rsidRDefault="003B1152" w:rsidP="003B1152">
      <w:pPr>
        <w:pStyle w:val="Style9"/>
        <w:widowControl/>
        <w:spacing w:line="240" w:lineRule="exact"/>
        <w:ind w:firstLine="0"/>
        <w:jc w:val="left"/>
        <w:rPr>
          <w:rFonts w:asciiTheme="minorHAnsi" w:hAnsiTheme="minorHAnsi" w:cstheme="minorHAnsi"/>
          <w:sz w:val="22"/>
          <w:szCs w:val="22"/>
        </w:rPr>
      </w:pPr>
    </w:p>
    <w:p w14:paraId="74A7A5E2" w14:textId="77777777" w:rsidR="003B1152" w:rsidRPr="0052495B" w:rsidRDefault="003B1152" w:rsidP="003B1152">
      <w:pPr>
        <w:pStyle w:val="Style9"/>
        <w:widowControl/>
        <w:numPr>
          <w:ilvl w:val="0"/>
          <w:numId w:val="1"/>
        </w:numPr>
        <w:spacing w:before="158" w:line="254" w:lineRule="exact"/>
        <w:ind w:left="567" w:hanging="567"/>
        <w:jc w:val="left"/>
        <w:rPr>
          <w:rStyle w:val="FontStyle37"/>
          <w:rFonts w:asciiTheme="minorHAnsi" w:hAnsiTheme="minorHAnsi" w:cstheme="minorHAnsi"/>
          <w:b/>
          <w:sz w:val="22"/>
          <w:szCs w:val="22"/>
        </w:rPr>
      </w:pPr>
      <w:r w:rsidRPr="0052495B">
        <w:rPr>
          <w:rStyle w:val="FontStyle37"/>
          <w:rFonts w:asciiTheme="minorHAnsi" w:hAnsiTheme="minorHAnsi" w:cstheme="minorHAnsi"/>
          <w:b/>
          <w:sz w:val="22"/>
          <w:szCs w:val="22"/>
        </w:rPr>
        <w:t>Zhotovitel:</w:t>
      </w:r>
    </w:p>
    <w:p w14:paraId="5E93CFE7" w14:textId="77777777" w:rsidR="003B1152" w:rsidRPr="0052495B" w:rsidRDefault="003B1152" w:rsidP="003B1152">
      <w:pPr>
        <w:pStyle w:val="Style9"/>
        <w:widowControl/>
        <w:spacing w:before="158"/>
        <w:ind w:left="930" w:firstLine="0"/>
        <w:rPr>
          <w:rStyle w:val="FontStyle37"/>
          <w:rFonts w:asciiTheme="minorHAnsi" w:hAnsiTheme="minorHAnsi" w:cstheme="minorHAnsi"/>
          <w:b/>
          <w:sz w:val="22"/>
          <w:szCs w:val="22"/>
        </w:rPr>
      </w:pPr>
    </w:p>
    <w:p w14:paraId="679BB40C" w14:textId="3F4BFDD1" w:rsidR="00730E45" w:rsidRPr="0052495B" w:rsidRDefault="00730E45" w:rsidP="00DD71A1">
      <w:pPr>
        <w:numPr>
          <w:ilvl w:val="12"/>
          <w:numId w:val="0"/>
        </w:numPr>
        <w:spacing w:line="276" w:lineRule="auto"/>
        <w:jc w:val="both"/>
        <w:rPr>
          <w:rFonts w:asciiTheme="minorHAnsi" w:hAnsiTheme="minorHAnsi" w:cstheme="minorHAnsi"/>
          <w:b/>
          <w:bCs/>
          <w:sz w:val="22"/>
          <w:szCs w:val="22"/>
        </w:rPr>
      </w:pPr>
      <w:r w:rsidRPr="0052495B">
        <w:rPr>
          <w:rFonts w:asciiTheme="minorHAnsi" w:hAnsiTheme="minorHAnsi" w:cstheme="minorHAnsi"/>
          <w:b/>
          <w:bCs/>
          <w:sz w:val="22"/>
          <w:szCs w:val="22"/>
        </w:rPr>
        <w:t>Název společnosti/jméno, příjmení</w:t>
      </w:r>
      <w:r w:rsidRPr="0052495B">
        <w:rPr>
          <w:rFonts w:asciiTheme="minorHAnsi" w:hAnsiTheme="minorHAnsi" w:cstheme="minorHAnsi"/>
          <w:b/>
          <w:bCs/>
          <w:sz w:val="22"/>
          <w:szCs w:val="22"/>
        </w:rPr>
        <w:tab/>
      </w:r>
      <w:r w:rsidRPr="0052495B">
        <w:rPr>
          <w:rFonts w:asciiTheme="minorHAnsi" w:hAnsiTheme="minorHAnsi" w:cstheme="minorHAnsi"/>
          <w:b/>
          <w:snapToGrid w:val="0"/>
          <w:sz w:val="22"/>
          <w:szCs w:val="22"/>
          <w:highlight w:val="yellow"/>
        </w:rPr>
        <w:fldChar w:fldCharType="begin"/>
      </w:r>
      <w:r w:rsidRPr="0052495B">
        <w:rPr>
          <w:rFonts w:asciiTheme="minorHAnsi" w:hAnsiTheme="minorHAnsi" w:cstheme="minorHAnsi"/>
          <w:b/>
          <w:snapToGrid w:val="0"/>
          <w:sz w:val="22"/>
          <w:szCs w:val="22"/>
          <w:highlight w:val="yellow"/>
        </w:rPr>
        <w:instrText xml:space="preserve"> MACROBUTTON  AcceptConflict [DOPLNÍ ÚČASTNÍK ZADÁVACÍHO ŘÍZENÍ] </w:instrText>
      </w:r>
      <w:r w:rsidRPr="0052495B">
        <w:rPr>
          <w:rFonts w:asciiTheme="minorHAnsi" w:hAnsiTheme="minorHAnsi" w:cstheme="minorHAnsi"/>
          <w:b/>
          <w:snapToGrid w:val="0"/>
          <w:sz w:val="22"/>
          <w:szCs w:val="22"/>
          <w:highlight w:val="yellow"/>
        </w:rPr>
        <w:fldChar w:fldCharType="end"/>
      </w:r>
    </w:p>
    <w:p w14:paraId="5B57161C" w14:textId="77777777" w:rsidR="00730E45" w:rsidRPr="0052495B" w:rsidRDefault="00730E45" w:rsidP="00DD71A1">
      <w:pPr>
        <w:numPr>
          <w:ilvl w:val="12"/>
          <w:numId w:val="0"/>
        </w:numPr>
        <w:spacing w:line="276" w:lineRule="auto"/>
        <w:jc w:val="both"/>
        <w:rPr>
          <w:rFonts w:asciiTheme="minorHAnsi" w:hAnsiTheme="minorHAnsi" w:cstheme="minorHAnsi"/>
          <w:bCs/>
          <w:sz w:val="22"/>
          <w:szCs w:val="22"/>
        </w:rPr>
      </w:pPr>
      <w:r w:rsidRPr="0052495B">
        <w:rPr>
          <w:rFonts w:asciiTheme="minorHAnsi" w:hAnsiTheme="minorHAnsi" w:cstheme="minorHAnsi"/>
          <w:bCs/>
          <w:sz w:val="22"/>
          <w:szCs w:val="22"/>
        </w:rPr>
        <w:t>Sídlo</w:t>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snapToGrid w:val="0"/>
          <w:sz w:val="22"/>
          <w:szCs w:val="22"/>
          <w:highlight w:val="yellow"/>
        </w:rPr>
        <w:fldChar w:fldCharType="begin"/>
      </w:r>
      <w:r w:rsidRPr="0052495B">
        <w:rPr>
          <w:rFonts w:asciiTheme="minorHAnsi" w:hAnsiTheme="minorHAnsi" w:cstheme="minorHAnsi"/>
          <w:snapToGrid w:val="0"/>
          <w:sz w:val="22"/>
          <w:szCs w:val="22"/>
          <w:highlight w:val="yellow"/>
        </w:rPr>
        <w:instrText xml:space="preserve"> MACROBUTTON  AcceptConflict [DOPLNÍ ÚČASTNÍK ZADÁVACÍHO ŘÍZENÍ] </w:instrText>
      </w:r>
      <w:r w:rsidRPr="0052495B">
        <w:rPr>
          <w:rFonts w:asciiTheme="minorHAnsi" w:hAnsiTheme="minorHAnsi" w:cstheme="minorHAnsi"/>
          <w:snapToGrid w:val="0"/>
          <w:sz w:val="22"/>
          <w:szCs w:val="22"/>
          <w:highlight w:val="yellow"/>
        </w:rPr>
        <w:fldChar w:fldCharType="end"/>
      </w:r>
      <w:r w:rsidRPr="0052495B">
        <w:rPr>
          <w:rFonts w:asciiTheme="minorHAnsi" w:hAnsiTheme="minorHAnsi" w:cstheme="minorHAnsi"/>
          <w:bCs/>
          <w:sz w:val="22"/>
          <w:szCs w:val="22"/>
        </w:rPr>
        <w:tab/>
      </w:r>
    </w:p>
    <w:p w14:paraId="687BFA88" w14:textId="410AD688" w:rsidR="00730E45" w:rsidRPr="0052495B" w:rsidRDefault="00730E45" w:rsidP="00DD71A1">
      <w:pPr>
        <w:numPr>
          <w:ilvl w:val="12"/>
          <w:numId w:val="0"/>
        </w:numPr>
        <w:spacing w:line="276" w:lineRule="auto"/>
        <w:jc w:val="both"/>
        <w:rPr>
          <w:rFonts w:asciiTheme="minorHAnsi" w:hAnsiTheme="minorHAnsi" w:cstheme="minorHAnsi"/>
          <w:bCs/>
          <w:sz w:val="22"/>
          <w:szCs w:val="22"/>
        </w:rPr>
      </w:pPr>
      <w:r w:rsidRPr="0052495B">
        <w:rPr>
          <w:rFonts w:asciiTheme="minorHAnsi" w:hAnsiTheme="minorHAnsi" w:cstheme="minorHAnsi"/>
          <w:bCs/>
          <w:sz w:val="22"/>
          <w:szCs w:val="22"/>
        </w:rPr>
        <w:t xml:space="preserve">IČ : </w:t>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snapToGrid w:val="0"/>
          <w:sz w:val="22"/>
          <w:szCs w:val="22"/>
          <w:highlight w:val="yellow"/>
        </w:rPr>
        <w:fldChar w:fldCharType="begin"/>
      </w:r>
      <w:r w:rsidRPr="0052495B">
        <w:rPr>
          <w:rFonts w:asciiTheme="minorHAnsi" w:hAnsiTheme="minorHAnsi" w:cstheme="minorHAnsi"/>
          <w:snapToGrid w:val="0"/>
          <w:sz w:val="22"/>
          <w:szCs w:val="22"/>
          <w:highlight w:val="yellow"/>
        </w:rPr>
        <w:instrText xml:space="preserve"> MACROBUTTON  AcceptConflict [DOPLNÍ ÚČASTNÍK ZADÁVACÍHO ŘÍZENÍ] </w:instrText>
      </w:r>
      <w:r w:rsidRPr="0052495B">
        <w:rPr>
          <w:rFonts w:asciiTheme="minorHAnsi" w:hAnsiTheme="minorHAnsi" w:cstheme="minorHAnsi"/>
          <w:snapToGrid w:val="0"/>
          <w:sz w:val="22"/>
          <w:szCs w:val="22"/>
          <w:highlight w:val="yellow"/>
        </w:rPr>
        <w:fldChar w:fldCharType="end"/>
      </w:r>
    </w:p>
    <w:p w14:paraId="774716D5" w14:textId="77777777" w:rsidR="00730E45" w:rsidRPr="0052495B" w:rsidRDefault="00730E45" w:rsidP="00DD71A1">
      <w:pPr>
        <w:numPr>
          <w:ilvl w:val="12"/>
          <w:numId w:val="0"/>
        </w:numPr>
        <w:spacing w:line="276" w:lineRule="auto"/>
        <w:jc w:val="both"/>
        <w:rPr>
          <w:rFonts w:asciiTheme="minorHAnsi" w:hAnsiTheme="minorHAnsi" w:cstheme="minorHAnsi"/>
          <w:snapToGrid w:val="0"/>
          <w:sz w:val="22"/>
          <w:szCs w:val="22"/>
        </w:rPr>
      </w:pPr>
      <w:r w:rsidRPr="0052495B">
        <w:rPr>
          <w:rFonts w:asciiTheme="minorHAnsi" w:hAnsiTheme="minorHAnsi" w:cstheme="minorHAnsi"/>
          <w:bCs/>
          <w:sz w:val="22"/>
          <w:szCs w:val="22"/>
        </w:rPr>
        <w:t xml:space="preserve">DIČ:  </w:t>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snapToGrid w:val="0"/>
          <w:sz w:val="22"/>
          <w:szCs w:val="22"/>
          <w:highlight w:val="yellow"/>
        </w:rPr>
        <w:fldChar w:fldCharType="begin"/>
      </w:r>
      <w:r w:rsidRPr="0052495B">
        <w:rPr>
          <w:rFonts w:asciiTheme="minorHAnsi" w:hAnsiTheme="minorHAnsi" w:cstheme="minorHAnsi"/>
          <w:snapToGrid w:val="0"/>
          <w:sz w:val="22"/>
          <w:szCs w:val="22"/>
          <w:highlight w:val="yellow"/>
        </w:rPr>
        <w:instrText xml:space="preserve"> MACROBUTTON  AcceptConflict [DOPLNÍ ÚČASTNÍK ZADÁVACÍHO ŘÍZENÍ] </w:instrText>
      </w:r>
      <w:r w:rsidRPr="0052495B">
        <w:rPr>
          <w:rFonts w:asciiTheme="minorHAnsi" w:hAnsiTheme="minorHAnsi" w:cstheme="minorHAnsi"/>
          <w:snapToGrid w:val="0"/>
          <w:sz w:val="22"/>
          <w:szCs w:val="22"/>
          <w:highlight w:val="yellow"/>
        </w:rPr>
        <w:fldChar w:fldCharType="end"/>
      </w:r>
    </w:p>
    <w:p w14:paraId="7D43EB00" w14:textId="57D4F054" w:rsidR="00730E45" w:rsidRPr="0052495B" w:rsidRDefault="00730E45" w:rsidP="00DD71A1">
      <w:pPr>
        <w:numPr>
          <w:ilvl w:val="12"/>
          <w:numId w:val="0"/>
        </w:numPr>
        <w:spacing w:line="276" w:lineRule="auto"/>
        <w:jc w:val="both"/>
        <w:rPr>
          <w:rFonts w:asciiTheme="minorHAnsi" w:hAnsiTheme="minorHAnsi" w:cstheme="minorHAnsi"/>
          <w:sz w:val="22"/>
          <w:szCs w:val="22"/>
        </w:rPr>
      </w:pPr>
      <w:r w:rsidRPr="0052495B">
        <w:rPr>
          <w:rFonts w:asciiTheme="minorHAnsi" w:hAnsiTheme="minorHAnsi" w:cstheme="minorHAnsi"/>
          <w:sz w:val="22"/>
          <w:szCs w:val="22"/>
        </w:rPr>
        <w:t>ID datové schránky:</w:t>
      </w:r>
      <w:r w:rsidRPr="0052495B">
        <w:rPr>
          <w:rFonts w:asciiTheme="minorHAnsi" w:hAnsiTheme="minorHAnsi" w:cstheme="minorHAnsi"/>
          <w:sz w:val="22"/>
          <w:szCs w:val="22"/>
        </w:rPr>
        <w:tab/>
      </w:r>
      <w:r w:rsidRPr="0052495B">
        <w:rPr>
          <w:rFonts w:asciiTheme="minorHAnsi" w:hAnsiTheme="minorHAnsi" w:cstheme="minorHAnsi"/>
          <w:sz w:val="22"/>
          <w:szCs w:val="22"/>
        </w:rPr>
        <w:tab/>
      </w:r>
      <w:r w:rsidRPr="0052495B">
        <w:rPr>
          <w:rFonts w:asciiTheme="minorHAnsi" w:hAnsiTheme="minorHAnsi" w:cstheme="minorHAnsi"/>
          <w:sz w:val="22"/>
          <w:szCs w:val="22"/>
        </w:rPr>
        <w:tab/>
      </w:r>
      <w:r w:rsidRPr="0052495B">
        <w:rPr>
          <w:rFonts w:asciiTheme="minorHAnsi" w:hAnsiTheme="minorHAnsi" w:cstheme="minorHAnsi"/>
          <w:snapToGrid w:val="0"/>
          <w:sz w:val="22"/>
          <w:szCs w:val="22"/>
          <w:highlight w:val="yellow"/>
        </w:rPr>
        <w:fldChar w:fldCharType="begin"/>
      </w:r>
      <w:r w:rsidRPr="0052495B">
        <w:rPr>
          <w:rFonts w:asciiTheme="minorHAnsi" w:hAnsiTheme="minorHAnsi" w:cstheme="minorHAnsi"/>
          <w:snapToGrid w:val="0"/>
          <w:sz w:val="22"/>
          <w:szCs w:val="22"/>
          <w:highlight w:val="yellow"/>
        </w:rPr>
        <w:instrText xml:space="preserve"> MACROBUTTON  AcceptConflict [DOPLNÍ ÚČASTNÍK ZADÁVACÍHO ŘÍZENÍ] </w:instrText>
      </w:r>
      <w:r w:rsidRPr="0052495B">
        <w:rPr>
          <w:rFonts w:asciiTheme="minorHAnsi" w:hAnsiTheme="minorHAnsi" w:cstheme="minorHAnsi"/>
          <w:snapToGrid w:val="0"/>
          <w:sz w:val="22"/>
          <w:szCs w:val="22"/>
          <w:highlight w:val="yellow"/>
        </w:rPr>
        <w:fldChar w:fldCharType="end"/>
      </w:r>
    </w:p>
    <w:p w14:paraId="319B687F" w14:textId="77777777" w:rsidR="00730E45" w:rsidRPr="0052495B" w:rsidRDefault="00730E45" w:rsidP="00DD71A1">
      <w:pPr>
        <w:numPr>
          <w:ilvl w:val="12"/>
          <w:numId w:val="0"/>
        </w:numPr>
        <w:spacing w:line="276" w:lineRule="auto"/>
        <w:jc w:val="both"/>
        <w:rPr>
          <w:rFonts w:asciiTheme="minorHAnsi" w:hAnsiTheme="minorHAnsi" w:cstheme="minorHAnsi"/>
          <w:bCs/>
          <w:sz w:val="22"/>
          <w:szCs w:val="22"/>
        </w:rPr>
      </w:pPr>
      <w:r w:rsidRPr="0052495B">
        <w:rPr>
          <w:rFonts w:asciiTheme="minorHAnsi" w:hAnsiTheme="minorHAnsi" w:cstheme="minorHAnsi"/>
          <w:bCs/>
          <w:sz w:val="22"/>
          <w:szCs w:val="22"/>
        </w:rPr>
        <w:t xml:space="preserve">Bankovní spojení:        </w:t>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snapToGrid w:val="0"/>
          <w:sz w:val="22"/>
          <w:szCs w:val="22"/>
          <w:highlight w:val="yellow"/>
        </w:rPr>
        <w:fldChar w:fldCharType="begin"/>
      </w:r>
      <w:r w:rsidRPr="0052495B">
        <w:rPr>
          <w:rFonts w:asciiTheme="minorHAnsi" w:hAnsiTheme="minorHAnsi" w:cstheme="minorHAnsi"/>
          <w:snapToGrid w:val="0"/>
          <w:sz w:val="22"/>
          <w:szCs w:val="22"/>
          <w:highlight w:val="yellow"/>
        </w:rPr>
        <w:instrText xml:space="preserve"> MACROBUTTON  AcceptConflict [DOPLNÍ ÚČASTNÍK ZADÁVACÍHO ŘÍZENÍ] </w:instrText>
      </w:r>
      <w:r w:rsidRPr="0052495B">
        <w:rPr>
          <w:rFonts w:asciiTheme="minorHAnsi" w:hAnsiTheme="minorHAnsi" w:cstheme="minorHAnsi"/>
          <w:snapToGrid w:val="0"/>
          <w:sz w:val="22"/>
          <w:szCs w:val="22"/>
          <w:highlight w:val="yellow"/>
        </w:rPr>
        <w:fldChar w:fldCharType="end"/>
      </w:r>
      <w:r w:rsidRPr="0052495B">
        <w:rPr>
          <w:rFonts w:asciiTheme="minorHAnsi" w:hAnsiTheme="minorHAnsi" w:cstheme="minorHAnsi"/>
          <w:bCs/>
          <w:sz w:val="22"/>
          <w:szCs w:val="22"/>
        </w:rPr>
        <w:tab/>
        <w:t xml:space="preserve">   </w:t>
      </w:r>
    </w:p>
    <w:p w14:paraId="32048F9A" w14:textId="1F14A6F3" w:rsidR="00730E45" w:rsidRPr="0052495B" w:rsidRDefault="00730E45" w:rsidP="00DD71A1">
      <w:pPr>
        <w:numPr>
          <w:ilvl w:val="12"/>
          <w:numId w:val="0"/>
        </w:numPr>
        <w:spacing w:line="276" w:lineRule="auto"/>
        <w:jc w:val="both"/>
        <w:rPr>
          <w:rFonts w:asciiTheme="minorHAnsi" w:hAnsiTheme="minorHAnsi" w:cstheme="minorHAnsi"/>
          <w:bCs/>
          <w:sz w:val="22"/>
          <w:szCs w:val="22"/>
        </w:rPr>
      </w:pPr>
      <w:r w:rsidRPr="0052495B">
        <w:rPr>
          <w:rFonts w:asciiTheme="minorHAnsi" w:hAnsiTheme="minorHAnsi" w:cstheme="minorHAnsi"/>
          <w:bCs/>
          <w:sz w:val="22"/>
          <w:szCs w:val="22"/>
        </w:rPr>
        <w:t xml:space="preserve">Číslo účtu:           </w:t>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bCs/>
          <w:sz w:val="22"/>
          <w:szCs w:val="22"/>
        </w:rPr>
        <w:tab/>
      </w:r>
      <w:r w:rsidRPr="0052495B">
        <w:rPr>
          <w:rFonts w:asciiTheme="minorHAnsi" w:hAnsiTheme="minorHAnsi" w:cstheme="minorHAnsi"/>
          <w:snapToGrid w:val="0"/>
          <w:sz w:val="22"/>
          <w:szCs w:val="22"/>
          <w:highlight w:val="yellow"/>
        </w:rPr>
        <w:fldChar w:fldCharType="begin"/>
      </w:r>
      <w:r w:rsidRPr="0052495B">
        <w:rPr>
          <w:rFonts w:asciiTheme="minorHAnsi" w:hAnsiTheme="minorHAnsi" w:cstheme="minorHAnsi"/>
          <w:snapToGrid w:val="0"/>
          <w:sz w:val="22"/>
          <w:szCs w:val="22"/>
          <w:highlight w:val="yellow"/>
        </w:rPr>
        <w:instrText xml:space="preserve"> MACROBUTTON  AcceptConflict [DOPLNÍ ÚČASTNÍK ZADÁVACÍHO ŘÍZENÍ] </w:instrText>
      </w:r>
      <w:r w:rsidRPr="0052495B">
        <w:rPr>
          <w:rFonts w:asciiTheme="minorHAnsi" w:hAnsiTheme="minorHAnsi" w:cstheme="minorHAnsi"/>
          <w:snapToGrid w:val="0"/>
          <w:sz w:val="22"/>
          <w:szCs w:val="22"/>
          <w:highlight w:val="yellow"/>
        </w:rPr>
        <w:fldChar w:fldCharType="end"/>
      </w:r>
      <w:r w:rsidRPr="0052495B">
        <w:rPr>
          <w:rFonts w:asciiTheme="minorHAnsi" w:hAnsiTheme="minorHAnsi" w:cstheme="minorHAnsi"/>
          <w:bCs/>
          <w:sz w:val="22"/>
          <w:szCs w:val="22"/>
        </w:rPr>
        <w:t xml:space="preserve">           </w:t>
      </w:r>
    </w:p>
    <w:p w14:paraId="7405DB03" w14:textId="76558959" w:rsidR="00730E45" w:rsidRPr="0052495B" w:rsidRDefault="00730E45" w:rsidP="00DD71A1">
      <w:pPr>
        <w:numPr>
          <w:ilvl w:val="12"/>
          <w:numId w:val="0"/>
        </w:numPr>
        <w:spacing w:line="276" w:lineRule="auto"/>
        <w:jc w:val="both"/>
        <w:rPr>
          <w:rFonts w:asciiTheme="minorHAnsi" w:hAnsiTheme="minorHAnsi" w:cstheme="minorHAnsi"/>
          <w:bCs/>
          <w:sz w:val="22"/>
          <w:szCs w:val="22"/>
        </w:rPr>
      </w:pPr>
      <w:r w:rsidRPr="0052495B">
        <w:rPr>
          <w:rFonts w:asciiTheme="minorHAnsi" w:hAnsiTheme="minorHAnsi" w:cstheme="minorHAnsi"/>
          <w:bCs/>
          <w:sz w:val="22"/>
          <w:szCs w:val="22"/>
        </w:rPr>
        <w:t xml:space="preserve">Jméno osoby oprávněné jednat </w:t>
      </w:r>
      <w:r w:rsidR="00693C77" w:rsidRPr="0052495B">
        <w:rPr>
          <w:rFonts w:asciiTheme="minorHAnsi" w:hAnsiTheme="minorHAnsi" w:cstheme="minorHAnsi"/>
          <w:bCs/>
          <w:sz w:val="22"/>
          <w:szCs w:val="22"/>
        </w:rPr>
        <w:tab/>
      </w:r>
      <w:r w:rsidR="00693C77" w:rsidRPr="0052495B">
        <w:rPr>
          <w:rFonts w:asciiTheme="minorHAnsi" w:hAnsiTheme="minorHAnsi" w:cstheme="minorHAnsi"/>
          <w:snapToGrid w:val="0"/>
          <w:sz w:val="22"/>
          <w:szCs w:val="22"/>
          <w:highlight w:val="yellow"/>
        </w:rPr>
        <w:fldChar w:fldCharType="begin"/>
      </w:r>
      <w:r w:rsidR="00693C77" w:rsidRPr="0052495B">
        <w:rPr>
          <w:rFonts w:asciiTheme="minorHAnsi" w:hAnsiTheme="minorHAnsi" w:cstheme="minorHAnsi"/>
          <w:snapToGrid w:val="0"/>
          <w:sz w:val="22"/>
          <w:szCs w:val="22"/>
          <w:highlight w:val="yellow"/>
        </w:rPr>
        <w:instrText xml:space="preserve"> MACROBUTTON  AcceptConflict [DOPLNÍ ÚČASTNÍK ZADÁVACÍHO ŘÍZENÍ] </w:instrText>
      </w:r>
      <w:r w:rsidR="00693C77" w:rsidRPr="0052495B">
        <w:rPr>
          <w:rFonts w:asciiTheme="minorHAnsi" w:hAnsiTheme="minorHAnsi" w:cstheme="minorHAnsi"/>
          <w:snapToGrid w:val="0"/>
          <w:sz w:val="22"/>
          <w:szCs w:val="22"/>
          <w:highlight w:val="yellow"/>
        </w:rPr>
        <w:fldChar w:fldCharType="end"/>
      </w:r>
    </w:p>
    <w:p w14:paraId="1FAFFAA7" w14:textId="77777777" w:rsidR="00730E45" w:rsidRPr="0052495B" w:rsidRDefault="00730E45" w:rsidP="00DD71A1">
      <w:pPr>
        <w:numPr>
          <w:ilvl w:val="12"/>
          <w:numId w:val="0"/>
        </w:numPr>
        <w:spacing w:line="276" w:lineRule="auto"/>
        <w:jc w:val="both"/>
        <w:rPr>
          <w:rFonts w:asciiTheme="minorHAnsi" w:hAnsiTheme="minorHAnsi" w:cstheme="minorHAnsi"/>
          <w:b/>
          <w:bCs/>
          <w:sz w:val="22"/>
          <w:szCs w:val="22"/>
        </w:rPr>
      </w:pPr>
      <w:r w:rsidRPr="0052495B">
        <w:rPr>
          <w:rFonts w:asciiTheme="minorHAnsi" w:hAnsiTheme="minorHAnsi" w:cstheme="minorHAnsi"/>
          <w:bCs/>
          <w:sz w:val="22"/>
          <w:szCs w:val="22"/>
        </w:rPr>
        <w:t xml:space="preserve">za </w:t>
      </w:r>
      <w:r w:rsidR="006B5408" w:rsidRPr="0052495B">
        <w:rPr>
          <w:rFonts w:asciiTheme="minorHAnsi" w:hAnsiTheme="minorHAnsi" w:cstheme="minorHAnsi"/>
          <w:bCs/>
          <w:sz w:val="22"/>
          <w:szCs w:val="22"/>
        </w:rPr>
        <w:t>zhotovitele</w:t>
      </w:r>
      <w:r w:rsidRPr="0052495B">
        <w:rPr>
          <w:rFonts w:asciiTheme="minorHAnsi" w:hAnsiTheme="minorHAnsi" w:cstheme="minorHAnsi"/>
          <w:bCs/>
          <w:sz w:val="22"/>
          <w:szCs w:val="22"/>
        </w:rPr>
        <w:t xml:space="preserve"> </w:t>
      </w:r>
      <w:r w:rsidRPr="0052495B">
        <w:rPr>
          <w:rFonts w:asciiTheme="minorHAnsi" w:hAnsiTheme="minorHAnsi" w:cstheme="minorHAnsi"/>
          <w:bCs/>
          <w:sz w:val="22"/>
          <w:szCs w:val="22"/>
        </w:rPr>
        <w:tab/>
      </w:r>
      <w:r w:rsidRPr="0052495B">
        <w:rPr>
          <w:rFonts w:asciiTheme="minorHAnsi" w:hAnsiTheme="minorHAnsi" w:cstheme="minorHAnsi"/>
          <w:b/>
          <w:bCs/>
          <w:sz w:val="22"/>
          <w:szCs w:val="22"/>
        </w:rPr>
        <w:tab/>
      </w:r>
      <w:r w:rsidRPr="0052495B">
        <w:rPr>
          <w:rFonts w:asciiTheme="minorHAnsi" w:hAnsiTheme="minorHAnsi" w:cstheme="minorHAnsi"/>
          <w:b/>
          <w:bCs/>
          <w:sz w:val="22"/>
          <w:szCs w:val="22"/>
        </w:rPr>
        <w:tab/>
      </w:r>
      <w:r w:rsidRPr="0052495B">
        <w:rPr>
          <w:rFonts w:asciiTheme="minorHAnsi" w:hAnsiTheme="minorHAnsi" w:cstheme="minorHAnsi"/>
          <w:b/>
          <w:bCs/>
          <w:sz w:val="22"/>
          <w:szCs w:val="22"/>
        </w:rPr>
        <w:tab/>
      </w:r>
      <w:r w:rsidR="00952ADE" w:rsidRPr="0052495B">
        <w:rPr>
          <w:rFonts w:asciiTheme="minorHAnsi" w:hAnsiTheme="minorHAnsi" w:cstheme="minorHAnsi"/>
          <w:snapToGrid w:val="0"/>
          <w:sz w:val="22"/>
          <w:szCs w:val="22"/>
          <w:highlight w:val="yellow"/>
        </w:rPr>
        <w:fldChar w:fldCharType="begin"/>
      </w:r>
      <w:r w:rsidR="00952ADE" w:rsidRPr="0052495B">
        <w:rPr>
          <w:rFonts w:asciiTheme="minorHAnsi" w:hAnsiTheme="minorHAnsi" w:cstheme="minorHAnsi"/>
          <w:snapToGrid w:val="0"/>
          <w:sz w:val="22"/>
          <w:szCs w:val="22"/>
          <w:highlight w:val="yellow"/>
        </w:rPr>
        <w:instrText xml:space="preserve"> MACROBUTTON  AcceptConflict [DOPLNÍ ÚČASTNÍK ZADÁVACÍHO ŘÍZENÍ] </w:instrText>
      </w:r>
      <w:r w:rsidR="00952ADE" w:rsidRPr="0052495B">
        <w:rPr>
          <w:rFonts w:asciiTheme="minorHAnsi" w:hAnsiTheme="minorHAnsi" w:cstheme="minorHAnsi"/>
          <w:snapToGrid w:val="0"/>
          <w:sz w:val="22"/>
          <w:szCs w:val="22"/>
          <w:highlight w:val="yellow"/>
        </w:rPr>
        <w:fldChar w:fldCharType="end"/>
      </w:r>
    </w:p>
    <w:p w14:paraId="65A167C8" w14:textId="5F86F505" w:rsidR="00730E45" w:rsidRPr="0052495B" w:rsidRDefault="00730E45" w:rsidP="00133991">
      <w:pPr>
        <w:numPr>
          <w:ilvl w:val="12"/>
          <w:numId w:val="0"/>
        </w:numPr>
        <w:spacing w:line="276" w:lineRule="auto"/>
        <w:jc w:val="both"/>
        <w:rPr>
          <w:rFonts w:asciiTheme="minorHAnsi" w:hAnsiTheme="minorHAnsi" w:cstheme="minorHAnsi"/>
          <w:sz w:val="22"/>
          <w:szCs w:val="22"/>
        </w:rPr>
      </w:pPr>
    </w:p>
    <w:p w14:paraId="7C175445" w14:textId="77777777" w:rsidR="00730E45" w:rsidRPr="0052495B" w:rsidRDefault="00730E45" w:rsidP="00DD71A1">
      <w:pPr>
        <w:numPr>
          <w:ilvl w:val="12"/>
          <w:numId w:val="0"/>
        </w:numPr>
        <w:spacing w:line="276" w:lineRule="auto"/>
        <w:jc w:val="both"/>
        <w:rPr>
          <w:rFonts w:asciiTheme="minorHAnsi" w:hAnsiTheme="minorHAnsi" w:cstheme="minorHAnsi"/>
          <w:sz w:val="22"/>
          <w:szCs w:val="22"/>
        </w:rPr>
      </w:pPr>
      <w:r w:rsidRPr="0052495B">
        <w:rPr>
          <w:rFonts w:asciiTheme="minorHAnsi" w:hAnsiTheme="minorHAnsi" w:cstheme="minorHAnsi"/>
          <w:sz w:val="22"/>
          <w:szCs w:val="22"/>
        </w:rPr>
        <w:t>(dále jen „</w:t>
      </w:r>
      <w:r w:rsidR="00693C77" w:rsidRPr="0052495B">
        <w:rPr>
          <w:rFonts w:asciiTheme="minorHAnsi" w:hAnsiTheme="minorHAnsi" w:cstheme="minorHAnsi"/>
          <w:sz w:val="22"/>
          <w:szCs w:val="22"/>
        </w:rPr>
        <w:t>zhotovitel</w:t>
      </w:r>
      <w:r w:rsidRPr="0052495B">
        <w:rPr>
          <w:rFonts w:asciiTheme="minorHAnsi" w:hAnsiTheme="minorHAnsi" w:cstheme="minorHAnsi"/>
          <w:sz w:val="22"/>
          <w:szCs w:val="22"/>
        </w:rPr>
        <w:t>“)</w:t>
      </w:r>
    </w:p>
    <w:p w14:paraId="2608DB7F" w14:textId="77777777" w:rsidR="00730E45" w:rsidRPr="0052495B" w:rsidRDefault="00730E45" w:rsidP="00730E45">
      <w:pPr>
        <w:pStyle w:val="Smlouva2"/>
        <w:spacing w:before="360" w:line="276" w:lineRule="auto"/>
        <w:rPr>
          <w:rFonts w:asciiTheme="minorHAnsi" w:hAnsiTheme="minorHAnsi" w:cstheme="minorHAnsi"/>
          <w:sz w:val="22"/>
          <w:szCs w:val="22"/>
        </w:rPr>
      </w:pPr>
    </w:p>
    <w:p w14:paraId="08F2F737" w14:textId="77777777" w:rsidR="003B1152" w:rsidRPr="0052495B" w:rsidRDefault="003B1152" w:rsidP="00DD71A1">
      <w:pPr>
        <w:pStyle w:val="Style7"/>
        <w:widowControl/>
        <w:tabs>
          <w:tab w:val="left" w:pos="567"/>
        </w:tabs>
        <w:spacing w:before="67" w:line="240" w:lineRule="auto"/>
        <w:ind w:right="17"/>
        <w:rPr>
          <w:rStyle w:val="FontStyle37"/>
          <w:rFonts w:asciiTheme="minorHAnsi" w:hAnsiTheme="minorHAnsi" w:cstheme="minorHAnsi"/>
          <w:i/>
          <w:sz w:val="22"/>
          <w:szCs w:val="22"/>
        </w:rPr>
      </w:pPr>
      <w:r w:rsidRPr="0052495B">
        <w:rPr>
          <w:rStyle w:val="FontStyle37"/>
          <w:rFonts w:asciiTheme="minorHAnsi" w:hAnsiTheme="minorHAnsi" w:cstheme="minorHAnsi"/>
          <w:sz w:val="22"/>
          <w:szCs w:val="22"/>
        </w:rPr>
        <w:t xml:space="preserve">uzavírají v souladu s ust. </w:t>
      </w:r>
      <w:r w:rsidR="00091599" w:rsidRPr="0052495B">
        <w:rPr>
          <w:rStyle w:val="FontStyle37"/>
          <w:rFonts w:asciiTheme="minorHAnsi" w:hAnsiTheme="minorHAnsi" w:cstheme="minorHAnsi"/>
          <w:sz w:val="22"/>
          <w:szCs w:val="22"/>
        </w:rPr>
        <w:t xml:space="preserve">§ 2586 a násl. zákona č. 89/2012 Sb., občanský zákoník, </w:t>
      </w:r>
      <w:r w:rsidRPr="0052495B">
        <w:rPr>
          <w:rStyle w:val="FontStyle37"/>
          <w:rFonts w:asciiTheme="minorHAnsi" w:hAnsiTheme="minorHAnsi" w:cstheme="minorHAnsi"/>
          <w:sz w:val="22"/>
          <w:szCs w:val="22"/>
        </w:rPr>
        <w:br/>
        <w:t xml:space="preserve">ve znění pozdějších předpisů </w:t>
      </w:r>
      <w:r w:rsidRPr="0052495B">
        <w:rPr>
          <w:rStyle w:val="FontStyle37"/>
          <w:rFonts w:asciiTheme="minorHAnsi" w:hAnsiTheme="minorHAnsi" w:cstheme="minorHAnsi"/>
          <w:i/>
          <w:sz w:val="22"/>
          <w:szCs w:val="22"/>
        </w:rPr>
        <w:t>(dále jen „</w:t>
      </w:r>
      <w:r w:rsidR="00091599" w:rsidRPr="0052495B">
        <w:rPr>
          <w:rStyle w:val="FontStyle37"/>
          <w:rFonts w:asciiTheme="minorHAnsi" w:hAnsiTheme="minorHAnsi" w:cstheme="minorHAnsi"/>
          <w:i/>
          <w:sz w:val="22"/>
          <w:szCs w:val="22"/>
        </w:rPr>
        <w:t>občanský</w:t>
      </w:r>
      <w:r w:rsidRPr="0052495B">
        <w:rPr>
          <w:rStyle w:val="FontStyle37"/>
          <w:rFonts w:asciiTheme="minorHAnsi" w:hAnsiTheme="minorHAnsi" w:cstheme="minorHAnsi"/>
          <w:i/>
          <w:sz w:val="22"/>
          <w:szCs w:val="22"/>
        </w:rPr>
        <w:t xml:space="preserve"> zákoník“)</w:t>
      </w:r>
      <w:r w:rsidRPr="0052495B">
        <w:rPr>
          <w:rStyle w:val="FontStyle37"/>
          <w:rFonts w:asciiTheme="minorHAnsi" w:hAnsiTheme="minorHAnsi" w:cstheme="minorHAnsi"/>
          <w:sz w:val="22"/>
          <w:szCs w:val="22"/>
        </w:rPr>
        <w:t xml:space="preserve"> tuto </w:t>
      </w:r>
      <w:r w:rsidR="00E65740" w:rsidRPr="0052495B">
        <w:rPr>
          <w:rStyle w:val="FontStyle37"/>
          <w:rFonts w:asciiTheme="minorHAnsi" w:hAnsiTheme="minorHAnsi" w:cstheme="minorHAnsi"/>
          <w:sz w:val="22"/>
          <w:szCs w:val="22"/>
        </w:rPr>
        <w:t xml:space="preserve">Rámcovou </w:t>
      </w:r>
      <w:r w:rsidRPr="0052495B">
        <w:rPr>
          <w:rStyle w:val="FontStyle37"/>
          <w:rFonts w:asciiTheme="minorHAnsi" w:hAnsiTheme="minorHAnsi" w:cstheme="minorHAnsi"/>
          <w:sz w:val="22"/>
          <w:szCs w:val="22"/>
        </w:rPr>
        <w:t>smlouvu</w:t>
      </w:r>
      <w:r w:rsidR="004E6275" w:rsidRPr="0052495B">
        <w:rPr>
          <w:rStyle w:val="FontStyle37"/>
          <w:rFonts w:asciiTheme="minorHAnsi" w:hAnsiTheme="minorHAnsi" w:cstheme="minorHAnsi"/>
          <w:sz w:val="22"/>
          <w:szCs w:val="22"/>
        </w:rPr>
        <w:t xml:space="preserve"> o dílo</w:t>
      </w:r>
      <w:r w:rsidRPr="0052495B">
        <w:rPr>
          <w:rStyle w:val="FontStyle37"/>
          <w:rFonts w:asciiTheme="minorHAnsi" w:hAnsiTheme="minorHAnsi" w:cstheme="minorHAnsi"/>
          <w:sz w:val="22"/>
          <w:szCs w:val="22"/>
        </w:rPr>
        <w:t xml:space="preserve"> </w:t>
      </w:r>
      <w:r w:rsidRPr="0052495B">
        <w:rPr>
          <w:rStyle w:val="FontStyle37"/>
          <w:rFonts w:asciiTheme="minorHAnsi" w:hAnsiTheme="minorHAnsi" w:cstheme="minorHAnsi"/>
          <w:i/>
          <w:sz w:val="22"/>
          <w:szCs w:val="22"/>
        </w:rPr>
        <w:t>(dále jen „smlouva“):</w:t>
      </w:r>
    </w:p>
    <w:p w14:paraId="3E794C59" w14:textId="77777777" w:rsidR="000D0591" w:rsidRPr="0052495B" w:rsidRDefault="000D0591" w:rsidP="00547A15">
      <w:pPr>
        <w:pStyle w:val="Style7"/>
        <w:widowControl/>
        <w:tabs>
          <w:tab w:val="left" w:pos="567"/>
        </w:tabs>
        <w:spacing w:before="67" w:line="240" w:lineRule="auto"/>
        <w:ind w:right="17"/>
        <w:rPr>
          <w:rStyle w:val="FontStyle37"/>
          <w:rFonts w:asciiTheme="minorHAnsi" w:hAnsiTheme="minorHAnsi" w:cstheme="minorHAnsi"/>
          <w:sz w:val="22"/>
          <w:szCs w:val="22"/>
        </w:rPr>
      </w:pPr>
    </w:p>
    <w:p w14:paraId="4E72C594" w14:textId="77777777" w:rsidR="003B1152" w:rsidRPr="0052495B" w:rsidRDefault="003B1152" w:rsidP="00133991">
      <w:pPr>
        <w:pStyle w:val="Style5"/>
        <w:widowControl/>
        <w:ind w:left="4236" w:hanging="4236"/>
        <w:jc w:val="center"/>
        <w:rPr>
          <w:rStyle w:val="FontStyle30"/>
          <w:rFonts w:asciiTheme="minorHAnsi" w:hAnsiTheme="minorHAnsi" w:cstheme="minorHAnsi"/>
          <w:sz w:val="22"/>
          <w:szCs w:val="22"/>
        </w:rPr>
      </w:pPr>
      <w:r w:rsidRPr="0052495B">
        <w:rPr>
          <w:rStyle w:val="FontStyle30"/>
          <w:rFonts w:asciiTheme="minorHAnsi" w:hAnsiTheme="minorHAnsi" w:cstheme="minorHAnsi"/>
          <w:sz w:val="22"/>
          <w:szCs w:val="22"/>
        </w:rPr>
        <w:t>II.</w:t>
      </w:r>
    </w:p>
    <w:p w14:paraId="2412910A" w14:textId="774FC5B6" w:rsidR="003B1152" w:rsidRPr="0052495B" w:rsidRDefault="003B1152" w:rsidP="002B68C5">
      <w:pPr>
        <w:pStyle w:val="Style3"/>
        <w:widowControl/>
        <w:spacing w:before="120"/>
        <w:rPr>
          <w:rStyle w:val="FontStyle28"/>
          <w:rFonts w:asciiTheme="minorHAnsi" w:hAnsiTheme="minorHAnsi" w:cstheme="minorHAnsi"/>
          <w:sz w:val="22"/>
          <w:szCs w:val="22"/>
        </w:rPr>
      </w:pPr>
      <w:r w:rsidRPr="0052495B">
        <w:rPr>
          <w:rStyle w:val="FontStyle28"/>
          <w:rFonts w:asciiTheme="minorHAnsi" w:hAnsiTheme="minorHAnsi" w:cstheme="minorHAnsi"/>
          <w:sz w:val="22"/>
          <w:szCs w:val="22"/>
        </w:rPr>
        <w:t>Předmět smlouvy</w:t>
      </w:r>
    </w:p>
    <w:p w14:paraId="7752F10A" w14:textId="77777777" w:rsidR="0037507F" w:rsidRPr="0052495B" w:rsidRDefault="0037507F" w:rsidP="003B1152">
      <w:pPr>
        <w:pStyle w:val="Style3"/>
        <w:widowControl/>
        <w:rPr>
          <w:rFonts w:asciiTheme="minorHAnsi" w:hAnsiTheme="minorHAnsi" w:cstheme="minorHAnsi"/>
          <w:sz w:val="22"/>
          <w:szCs w:val="22"/>
        </w:rPr>
      </w:pPr>
    </w:p>
    <w:p w14:paraId="43F6069E" w14:textId="548040EC" w:rsidR="001B3891" w:rsidRPr="0052495B" w:rsidRDefault="003B1152" w:rsidP="00342508">
      <w:pPr>
        <w:numPr>
          <w:ilvl w:val="0"/>
          <w:numId w:val="25"/>
        </w:numPr>
        <w:ind w:left="567"/>
        <w:jc w:val="both"/>
        <w:rPr>
          <w:rStyle w:val="info"/>
          <w:rFonts w:asciiTheme="minorHAnsi" w:hAnsiTheme="minorHAnsi" w:cstheme="minorHAnsi"/>
          <w:sz w:val="22"/>
          <w:szCs w:val="22"/>
        </w:rPr>
      </w:pPr>
      <w:r w:rsidRPr="0052495B">
        <w:rPr>
          <w:rStyle w:val="FontStyle37"/>
          <w:rFonts w:asciiTheme="minorHAnsi" w:hAnsiTheme="minorHAnsi" w:cstheme="minorHAnsi"/>
          <w:sz w:val="22"/>
          <w:szCs w:val="22"/>
        </w:rPr>
        <w:t xml:space="preserve">Předmětem smlouvy je </w:t>
      </w:r>
      <w:r w:rsidR="002B5C22" w:rsidRPr="0052495B">
        <w:rPr>
          <w:rStyle w:val="FontStyle37"/>
          <w:rFonts w:asciiTheme="minorHAnsi" w:hAnsiTheme="minorHAnsi" w:cstheme="minorHAnsi"/>
          <w:sz w:val="22"/>
          <w:szCs w:val="22"/>
        </w:rPr>
        <w:t>provádění</w:t>
      </w:r>
      <w:r w:rsidR="00F25980" w:rsidRPr="0052495B">
        <w:rPr>
          <w:rStyle w:val="FontStyle37"/>
          <w:rFonts w:asciiTheme="minorHAnsi" w:hAnsiTheme="minorHAnsi" w:cstheme="minorHAnsi"/>
          <w:sz w:val="22"/>
          <w:szCs w:val="22"/>
        </w:rPr>
        <w:t xml:space="preserve"> </w:t>
      </w:r>
      <w:r w:rsidR="00974059" w:rsidRPr="0052495B">
        <w:rPr>
          <w:rStyle w:val="FontStyle37"/>
          <w:rFonts w:asciiTheme="minorHAnsi" w:hAnsiTheme="minorHAnsi" w:cstheme="minorHAnsi"/>
          <w:sz w:val="22"/>
          <w:szCs w:val="22"/>
        </w:rPr>
        <w:t xml:space="preserve">malířských a natěračských </w:t>
      </w:r>
      <w:r w:rsidR="001B3891" w:rsidRPr="0052495B">
        <w:rPr>
          <w:rStyle w:val="info"/>
          <w:rFonts w:asciiTheme="minorHAnsi" w:hAnsiTheme="minorHAnsi" w:cstheme="minorHAnsi"/>
          <w:sz w:val="22"/>
          <w:szCs w:val="22"/>
        </w:rPr>
        <w:t xml:space="preserve">prací </w:t>
      </w:r>
      <w:r w:rsidR="00974059" w:rsidRPr="0052495B">
        <w:rPr>
          <w:rStyle w:val="info"/>
          <w:rFonts w:asciiTheme="minorHAnsi" w:hAnsiTheme="minorHAnsi" w:cstheme="minorHAnsi"/>
          <w:sz w:val="22"/>
          <w:szCs w:val="22"/>
        </w:rPr>
        <w:t>v areálech objednatele</w:t>
      </w:r>
      <w:r w:rsidR="00A306DD" w:rsidRPr="0052495B">
        <w:rPr>
          <w:rStyle w:val="info"/>
          <w:rFonts w:asciiTheme="minorHAnsi" w:hAnsiTheme="minorHAnsi" w:cstheme="minorHAnsi"/>
          <w:sz w:val="22"/>
          <w:szCs w:val="22"/>
        </w:rPr>
        <w:t xml:space="preserve"> </w:t>
      </w:r>
      <w:r w:rsidRPr="0052495B">
        <w:rPr>
          <w:rStyle w:val="FontStyle37"/>
          <w:rFonts w:asciiTheme="minorHAnsi" w:hAnsiTheme="minorHAnsi" w:cstheme="minorHAnsi"/>
          <w:i/>
          <w:sz w:val="22"/>
          <w:szCs w:val="22"/>
        </w:rPr>
        <w:t>(dále také jen „dílo")</w:t>
      </w:r>
      <w:r w:rsidR="006B5934" w:rsidRPr="0052495B">
        <w:rPr>
          <w:rStyle w:val="FontStyle37"/>
          <w:rFonts w:asciiTheme="minorHAnsi" w:hAnsiTheme="minorHAnsi" w:cstheme="minorHAnsi"/>
          <w:sz w:val="22"/>
          <w:szCs w:val="22"/>
        </w:rPr>
        <w:t xml:space="preserve">, </w:t>
      </w:r>
      <w:r w:rsidR="00793A34" w:rsidRPr="0052495B">
        <w:rPr>
          <w:rStyle w:val="FontStyle37"/>
          <w:rFonts w:asciiTheme="minorHAnsi" w:hAnsiTheme="minorHAnsi" w:cstheme="minorHAnsi"/>
          <w:sz w:val="22"/>
          <w:szCs w:val="22"/>
        </w:rPr>
        <w:t xml:space="preserve">a to formou postupného plnění </w:t>
      </w:r>
      <w:r w:rsidR="004D18D7" w:rsidRPr="0052495B">
        <w:rPr>
          <w:rStyle w:val="FontStyle37"/>
          <w:rFonts w:asciiTheme="minorHAnsi" w:hAnsiTheme="minorHAnsi" w:cstheme="minorHAnsi"/>
          <w:sz w:val="22"/>
          <w:szCs w:val="22"/>
        </w:rPr>
        <w:t xml:space="preserve">dle potřeb objednatele </w:t>
      </w:r>
      <w:r w:rsidR="00793A34" w:rsidRPr="0052495B">
        <w:rPr>
          <w:rStyle w:val="FontStyle37"/>
          <w:rFonts w:asciiTheme="minorHAnsi" w:hAnsiTheme="minorHAnsi" w:cstheme="minorHAnsi"/>
          <w:sz w:val="22"/>
          <w:szCs w:val="22"/>
        </w:rPr>
        <w:t>v průběhu trvání této smlouvy, na základě dílčích o</w:t>
      </w:r>
      <w:r w:rsidR="00A467B8" w:rsidRPr="0052495B">
        <w:rPr>
          <w:rStyle w:val="FontStyle37"/>
          <w:rFonts w:asciiTheme="minorHAnsi" w:hAnsiTheme="minorHAnsi" w:cstheme="minorHAnsi"/>
          <w:sz w:val="22"/>
          <w:szCs w:val="22"/>
        </w:rPr>
        <w:t>bjednávek objednatele, ve kterých</w:t>
      </w:r>
      <w:r w:rsidR="00793A34" w:rsidRPr="0052495B">
        <w:rPr>
          <w:rStyle w:val="FontStyle37"/>
          <w:rFonts w:asciiTheme="minorHAnsi" w:hAnsiTheme="minorHAnsi" w:cstheme="minorHAnsi"/>
          <w:sz w:val="22"/>
          <w:szCs w:val="22"/>
        </w:rPr>
        <w:t xml:space="preserve"> objednatel </w:t>
      </w:r>
      <w:r w:rsidR="00A467B8" w:rsidRPr="0052495B">
        <w:rPr>
          <w:rStyle w:val="FontStyle37"/>
          <w:rFonts w:asciiTheme="minorHAnsi" w:hAnsiTheme="minorHAnsi" w:cstheme="minorHAnsi"/>
          <w:sz w:val="22"/>
          <w:szCs w:val="22"/>
        </w:rPr>
        <w:t xml:space="preserve">konkretizuje své </w:t>
      </w:r>
      <w:r w:rsidR="00793A34" w:rsidRPr="0052495B">
        <w:rPr>
          <w:rStyle w:val="FontStyle37"/>
          <w:rFonts w:asciiTheme="minorHAnsi" w:hAnsiTheme="minorHAnsi" w:cstheme="minorHAnsi"/>
          <w:sz w:val="22"/>
          <w:szCs w:val="22"/>
        </w:rPr>
        <w:t xml:space="preserve">požadavky </w:t>
      </w:r>
      <w:r w:rsidR="00A467B8" w:rsidRPr="0052495B">
        <w:rPr>
          <w:rStyle w:val="FontStyle37"/>
          <w:rFonts w:asciiTheme="minorHAnsi" w:hAnsiTheme="minorHAnsi" w:cstheme="minorHAnsi"/>
          <w:sz w:val="22"/>
          <w:szCs w:val="22"/>
        </w:rPr>
        <w:t>související s realizací příslušné částí díla.</w:t>
      </w:r>
      <w:r w:rsidR="00342508" w:rsidRPr="0052495B">
        <w:rPr>
          <w:rFonts w:asciiTheme="minorHAnsi" w:hAnsiTheme="minorHAnsi" w:cstheme="minorHAnsi"/>
          <w:sz w:val="22"/>
          <w:szCs w:val="22"/>
        </w:rPr>
        <w:t xml:space="preserve"> </w:t>
      </w:r>
    </w:p>
    <w:p w14:paraId="6EA6AAF3" w14:textId="36BF47CF" w:rsidR="004719AC" w:rsidRPr="0052495B" w:rsidRDefault="004719AC" w:rsidP="001B3891">
      <w:pPr>
        <w:jc w:val="both"/>
        <w:rPr>
          <w:rStyle w:val="info"/>
          <w:rFonts w:asciiTheme="minorHAnsi" w:hAnsiTheme="minorHAnsi" w:cstheme="minorHAnsi"/>
          <w:sz w:val="22"/>
          <w:szCs w:val="22"/>
        </w:rPr>
      </w:pPr>
    </w:p>
    <w:p w14:paraId="0AF90FC9" w14:textId="77777777" w:rsidR="001B3891" w:rsidRPr="0052495B" w:rsidRDefault="000D7660" w:rsidP="003B775D">
      <w:pPr>
        <w:pStyle w:val="Style9"/>
        <w:widowControl/>
        <w:spacing w:before="120" w:line="240" w:lineRule="auto"/>
        <w:ind w:left="567" w:hanging="567"/>
        <w:jc w:val="center"/>
        <w:rPr>
          <w:rFonts w:asciiTheme="minorHAnsi" w:hAnsiTheme="minorHAnsi" w:cstheme="minorHAnsi"/>
          <w:b/>
          <w:sz w:val="22"/>
          <w:szCs w:val="22"/>
        </w:rPr>
      </w:pPr>
      <w:r w:rsidRPr="0052495B">
        <w:rPr>
          <w:rFonts w:asciiTheme="minorHAnsi" w:hAnsiTheme="minorHAnsi" w:cstheme="minorHAnsi"/>
          <w:b/>
          <w:sz w:val="22"/>
          <w:szCs w:val="22"/>
        </w:rPr>
        <w:t>III.</w:t>
      </w:r>
    </w:p>
    <w:p w14:paraId="0FDF4DE4" w14:textId="77777777" w:rsidR="000D7660" w:rsidRPr="0052495B" w:rsidRDefault="000D7660" w:rsidP="003B775D">
      <w:pPr>
        <w:pStyle w:val="Style9"/>
        <w:widowControl/>
        <w:spacing w:before="120" w:line="240" w:lineRule="auto"/>
        <w:ind w:left="567" w:hanging="567"/>
        <w:jc w:val="center"/>
        <w:rPr>
          <w:rFonts w:asciiTheme="minorHAnsi" w:hAnsiTheme="minorHAnsi" w:cstheme="minorHAnsi"/>
          <w:b/>
          <w:sz w:val="22"/>
          <w:szCs w:val="22"/>
        </w:rPr>
      </w:pPr>
      <w:r w:rsidRPr="0052495B">
        <w:rPr>
          <w:rFonts w:asciiTheme="minorHAnsi" w:hAnsiTheme="minorHAnsi" w:cstheme="minorHAnsi"/>
          <w:b/>
          <w:sz w:val="22"/>
          <w:szCs w:val="22"/>
        </w:rPr>
        <w:t xml:space="preserve">Sjednávání objednávek, místo plnění </w:t>
      </w:r>
    </w:p>
    <w:p w14:paraId="04BBDC54" w14:textId="77777777" w:rsidR="000D7660" w:rsidRPr="0052495B" w:rsidRDefault="000D7660" w:rsidP="003B775D">
      <w:pPr>
        <w:pStyle w:val="Style9"/>
        <w:widowControl/>
        <w:spacing w:before="120" w:line="240" w:lineRule="auto"/>
        <w:ind w:left="567" w:hanging="567"/>
        <w:jc w:val="center"/>
        <w:rPr>
          <w:rFonts w:asciiTheme="minorHAnsi" w:hAnsiTheme="minorHAnsi" w:cstheme="minorHAnsi"/>
          <w:b/>
          <w:sz w:val="22"/>
          <w:szCs w:val="22"/>
        </w:rPr>
      </w:pPr>
    </w:p>
    <w:p w14:paraId="36003458" w14:textId="77777777" w:rsidR="00057550" w:rsidRPr="0052495B" w:rsidRDefault="00EF3FA8" w:rsidP="00571699">
      <w:pPr>
        <w:numPr>
          <w:ilvl w:val="0"/>
          <w:numId w:val="8"/>
        </w:numPr>
        <w:ind w:left="567" w:hanging="567"/>
        <w:jc w:val="both"/>
        <w:rPr>
          <w:rFonts w:asciiTheme="minorHAnsi" w:hAnsiTheme="minorHAnsi" w:cstheme="minorHAnsi"/>
          <w:sz w:val="22"/>
          <w:szCs w:val="22"/>
        </w:rPr>
      </w:pPr>
      <w:r w:rsidRPr="0052495B">
        <w:rPr>
          <w:rFonts w:asciiTheme="minorHAnsi" w:hAnsiTheme="minorHAnsi" w:cstheme="minorHAnsi"/>
          <w:sz w:val="22"/>
          <w:szCs w:val="22"/>
        </w:rPr>
        <w:t xml:space="preserve">Jednotlivé dílčí objednávky </w:t>
      </w:r>
      <w:r w:rsidR="00550E6E" w:rsidRPr="0052495B">
        <w:rPr>
          <w:rFonts w:asciiTheme="minorHAnsi" w:hAnsiTheme="minorHAnsi" w:cstheme="minorHAnsi"/>
          <w:sz w:val="22"/>
          <w:szCs w:val="22"/>
        </w:rPr>
        <w:t>ze strany objednatele budou prováděny</w:t>
      </w:r>
      <w:r w:rsidRPr="0052495B">
        <w:rPr>
          <w:rFonts w:asciiTheme="minorHAnsi" w:hAnsiTheme="minorHAnsi" w:cstheme="minorHAnsi"/>
          <w:sz w:val="22"/>
          <w:szCs w:val="22"/>
        </w:rPr>
        <w:t xml:space="preserve"> písemně (v listinné </w:t>
      </w:r>
      <w:r w:rsidR="00764D1D" w:rsidRPr="0052495B">
        <w:rPr>
          <w:rFonts w:asciiTheme="minorHAnsi" w:hAnsiTheme="minorHAnsi" w:cstheme="minorHAnsi"/>
          <w:sz w:val="22"/>
          <w:szCs w:val="22"/>
        </w:rPr>
        <w:t xml:space="preserve">nebo elektronické </w:t>
      </w:r>
      <w:r w:rsidRPr="0052495B">
        <w:rPr>
          <w:rFonts w:asciiTheme="minorHAnsi" w:hAnsiTheme="minorHAnsi" w:cstheme="minorHAnsi"/>
          <w:sz w:val="22"/>
          <w:szCs w:val="22"/>
        </w:rPr>
        <w:t>podobě</w:t>
      </w:r>
      <w:r w:rsidR="00ED0D77" w:rsidRPr="0052495B">
        <w:rPr>
          <w:rFonts w:asciiTheme="minorHAnsi" w:hAnsiTheme="minorHAnsi" w:cstheme="minorHAnsi"/>
          <w:sz w:val="22"/>
          <w:szCs w:val="22"/>
        </w:rPr>
        <w:t>, dle volby objednatele</w:t>
      </w:r>
      <w:r w:rsidRPr="0052495B">
        <w:rPr>
          <w:rFonts w:asciiTheme="minorHAnsi" w:hAnsiTheme="minorHAnsi" w:cstheme="minorHAnsi"/>
          <w:sz w:val="22"/>
          <w:szCs w:val="22"/>
        </w:rPr>
        <w:t xml:space="preserve">), a to </w:t>
      </w:r>
      <w:r w:rsidR="00ED0D77" w:rsidRPr="0052495B">
        <w:rPr>
          <w:rFonts w:asciiTheme="minorHAnsi" w:hAnsiTheme="minorHAnsi" w:cstheme="minorHAnsi"/>
          <w:sz w:val="22"/>
          <w:szCs w:val="22"/>
        </w:rPr>
        <w:t>odesláním</w:t>
      </w:r>
      <w:r w:rsidR="00550E6E" w:rsidRPr="0052495B">
        <w:rPr>
          <w:rFonts w:asciiTheme="minorHAnsi" w:hAnsiTheme="minorHAnsi" w:cstheme="minorHAnsi"/>
          <w:sz w:val="22"/>
          <w:szCs w:val="22"/>
        </w:rPr>
        <w:t xml:space="preserve"> </w:t>
      </w:r>
      <w:r w:rsidR="00ED0D77" w:rsidRPr="0052495B">
        <w:rPr>
          <w:rFonts w:asciiTheme="minorHAnsi" w:hAnsiTheme="minorHAnsi" w:cstheme="minorHAnsi"/>
          <w:sz w:val="22"/>
          <w:szCs w:val="22"/>
        </w:rPr>
        <w:t xml:space="preserve">listinné objednávky </w:t>
      </w:r>
      <w:r w:rsidRPr="0052495B">
        <w:rPr>
          <w:rFonts w:asciiTheme="minorHAnsi" w:hAnsiTheme="minorHAnsi" w:cstheme="minorHAnsi"/>
          <w:sz w:val="22"/>
          <w:szCs w:val="22"/>
        </w:rPr>
        <w:t xml:space="preserve">na adresu zhotovitele výše uvedenou </w:t>
      </w:r>
      <w:r w:rsidR="00ED0D77" w:rsidRPr="0052495B">
        <w:rPr>
          <w:rFonts w:asciiTheme="minorHAnsi" w:hAnsiTheme="minorHAnsi" w:cstheme="minorHAnsi"/>
          <w:sz w:val="22"/>
          <w:szCs w:val="22"/>
        </w:rPr>
        <w:t xml:space="preserve">v záhlaví smlouvy nebo odesláním elektronické objednávky na e-mailovou adresu </w:t>
      </w:r>
      <w:r w:rsidR="00DA1A1F" w:rsidRPr="0052495B">
        <w:rPr>
          <w:rFonts w:asciiTheme="minorHAnsi" w:hAnsiTheme="minorHAnsi" w:cstheme="minorHAnsi"/>
          <w:sz w:val="22"/>
          <w:szCs w:val="22"/>
        </w:rPr>
        <w:t>zhotovitele.</w:t>
      </w:r>
      <w:r w:rsidR="001B3891" w:rsidRPr="0052495B">
        <w:rPr>
          <w:rFonts w:asciiTheme="minorHAnsi" w:hAnsiTheme="minorHAnsi" w:cstheme="minorHAnsi"/>
          <w:sz w:val="22"/>
          <w:szCs w:val="22"/>
        </w:rPr>
        <w:t xml:space="preserve"> </w:t>
      </w:r>
      <w:r w:rsidRPr="0052495B">
        <w:rPr>
          <w:rFonts w:asciiTheme="minorHAnsi" w:hAnsiTheme="minorHAnsi" w:cstheme="minorHAnsi"/>
          <w:sz w:val="22"/>
          <w:szCs w:val="22"/>
        </w:rPr>
        <w:t xml:space="preserve">V dílčí objednávce bude vždy uveden stručný popis </w:t>
      </w:r>
      <w:r w:rsidR="00057550" w:rsidRPr="0052495B">
        <w:rPr>
          <w:rFonts w:asciiTheme="minorHAnsi" w:hAnsiTheme="minorHAnsi" w:cstheme="minorHAnsi"/>
          <w:sz w:val="22"/>
          <w:szCs w:val="22"/>
        </w:rPr>
        <w:t xml:space="preserve">předmětu </w:t>
      </w:r>
      <w:r w:rsidRPr="0052495B">
        <w:rPr>
          <w:rFonts w:asciiTheme="minorHAnsi" w:hAnsiTheme="minorHAnsi" w:cstheme="minorHAnsi"/>
          <w:sz w:val="22"/>
          <w:szCs w:val="22"/>
        </w:rPr>
        <w:t xml:space="preserve">požadované části díla, stanovení místa </w:t>
      </w:r>
      <w:r w:rsidR="00CE296B" w:rsidRPr="0052495B">
        <w:rPr>
          <w:rFonts w:asciiTheme="minorHAnsi" w:hAnsiTheme="minorHAnsi" w:cstheme="minorHAnsi"/>
          <w:sz w:val="22"/>
          <w:szCs w:val="22"/>
        </w:rPr>
        <w:t>plnění</w:t>
      </w:r>
      <w:r w:rsidRPr="0052495B">
        <w:rPr>
          <w:rFonts w:asciiTheme="minorHAnsi" w:hAnsiTheme="minorHAnsi" w:cstheme="minorHAnsi"/>
          <w:sz w:val="22"/>
          <w:szCs w:val="22"/>
        </w:rPr>
        <w:t xml:space="preserve"> části díla a požadov</w:t>
      </w:r>
      <w:r w:rsidR="00057550" w:rsidRPr="0052495B">
        <w:rPr>
          <w:rFonts w:asciiTheme="minorHAnsi" w:hAnsiTheme="minorHAnsi" w:cstheme="minorHAnsi"/>
          <w:sz w:val="22"/>
          <w:szCs w:val="22"/>
        </w:rPr>
        <w:t>aný termín zhotovení části díla, který bude přiměřený předmětu dílčí objednávky.</w:t>
      </w:r>
    </w:p>
    <w:p w14:paraId="40E4E5CA" w14:textId="77777777" w:rsidR="00342508" w:rsidRPr="0052495B" w:rsidRDefault="00342508" w:rsidP="00342508">
      <w:pPr>
        <w:pStyle w:val="Style9"/>
        <w:widowControl/>
        <w:spacing w:before="120" w:line="240" w:lineRule="auto"/>
        <w:ind w:firstLine="0"/>
        <w:rPr>
          <w:rStyle w:val="FontStyle37"/>
          <w:rFonts w:asciiTheme="minorHAnsi" w:hAnsiTheme="minorHAnsi" w:cstheme="minorHAnsi"/>
          <w:sz w:val="22"/>
          <w:szCs w:val="22"/>
        </w:rPr>
      </w:pPr>
    </w:p>
    <w:p w14:paraId="28505DB6" w14:textId="4285D561" w:rsidR="00342508" w:rsidRPr="0052495B" w:rsidRDefault="00342508" w:rsidP="004A63D3">
      <w:pPr>
        <w:numPr>
          <w:ilvl w:val="0"/>
          <w:numId w:val="8"/>
        </w:numPr>
        <w:ind w:left="567" w:hanging="567"/>
        <w:jc w:val="both"/>
        <w:rPr>
          <w:rFonts w:asciiTheme="minorHAnsi" w:hAnsiTheme="minorHAnsi" w:cstheme="minorHAnsi"/>
          <w:sz w:val="22"/>
          <w:szCs w:val="22"/>
        </w:rPr>
      </w:pPr>
      <w:r w:rsidRPr="0052495B">
        <w:rPr>
          <w:rFonts w:asciiTheme="minorHAnsi" w:hAnsiTheme="minorHAnsi" w:cstheme="minorHAnsi"/>
          <w:sz w:val="22"/>
          <w:szCs w:val="22"/>
        </w:rPr>
        <w:t xml:space="preserve">Smluvní strany se dohodly, že místem plnění dle této smlouvy jsou následující </w:t>
      </w:r>
      <w:r w:rsidR="00DA1A1F" w:rsidRPr="0052495B">
        <w:rPr>
          <w:rFonts w:asciiTheme="minorHAnsi" w:hAnsiTheme="minorHAnsi" w:cstheme="minorHAnsi"/>
          <w:sz w:val="22"/>
          <w:szCs w:val="22"/>
        </w:rPr>
        <w:t>areály</w:t>
      </w:r>
      <w:r w:rsidRPr="0052495B">
        <w:rPr>
          <w:rFonts w:asciiTheme="minorHAnsi" w:hAnsiTheme="minorHAnsi" w:cstheme="minorHAnsi"/>
          <w:sz w:val="22"/>
          <w:szCs w:val="22"/>
        </w:rPr>
        <w:t xml:space="preserve"> VŠB-TUO:</w:t>
      </w:r>
    </w:p>
    <w:p w14:paraId="5F8AC3BE" w14:textId="77777777" w:rsidR="00D63796" w:rsidRPr="0052495B" w:rsidRDefault="00D63796" w:rsidP="00D63796">
      <w:pPr>
        <w:pStyle w:val="Normln12b"/>
        <w:ind w:left="567"/>
        <w:jc w:val="both"/>
        <w:rPr>
          <w:rFonts w:asciiTheme="minorHAnsi" w:hAnsiTheme="minorHAnsi" w:cstheme="minorHAnsi"/>
        </w:rPr>
      </w:pPr>
    </w:p>
    <w:p w14:paraId="69844582" w14:textId="77777777" w:rsidR="00D63796" w:rsidRPr="0052495B" w:rsidRDefault="00D63796" w:rsidP="00D63796">
      <w:pPr>
        <w:pStyle w:val="Normln12b"/>
        <w:spacing w:after="120"/>
        <w:ind w:left="567"/>
        <w:jc w:val="both"/>
        <w:rPr>
          <w:rFonts w:asciiTheme="minorHAnsi" w:hAnsiTheme="minorHAnsi" w:cstheme="minorHAnsi"/>
        </w:rPr>
      </w:pPr>
      <w:r w:rsidRPr="0052495B">
        <w:rPr>
          <w:rFonts w:asciiTheme="minorHAnsi" w:hAnsiTheme="minorHAnsi" w:cstheme="minorHAnsi"/>
        </w:rPr>
        <w:t>•</w:t>
      </w:r>
      <w:r w:rsidRPr="0052495B">
        <w:rPr>
          <w:rFonts w:asciiTheme="minorHAnsi" w:hAnsiTheme="minorHAnsi" w:cstheme="minorHAnsi"/>
        </w:rPr>
        <w:tab/>
        <w:t>areál Poruba, 17. listopadu 2172/15, 708 00 Ostrava-Poruba,</w:t>
      </w:r>
    </w:p>
    <w:p w14:paraId="126B853D" w14:textId="77777777" w:rsidR="00D63796" w:rsidRPr="0052495B" w:rsidRDefault="00D63796" w:rsidP="00D63796">
      <w:pPr>
        <w:pStyle w:val="Normln12b"/>
        <w:spacing w:after="120"/>
        <w:ind w:left="567"/>
        <w:jc w:val="both"/>
        <w:rPr>
          <w:rFonts w:asciiTheme="minorHAnsi" w:hAnsiTheme="minorHAnsi" w:cstheme="minorHAnsi"/>
        </w:rPr>
      </w:pPr>
      <w:r w:rsidRPr="0052495B">
        <w:rPr>
          <w:rFonts w:asciiTheme="minorHAnsi" w:hAnsiTheme="minorHAnsi" w:cstheme="minorHAnsi"/>
        </w:rPr>
        <w:t>•</w:t>
      </w:r>
      <w:r w:rsidRPr="0052495B">
        <w:rPr>
          <w:rFonts w:asciiTheme="minorHAnsi" w:hAnsiTheme="minorHAnsi" w:cstheme="minorHAnsi"/>
        </w:rPr>
        <w:tab/>
        <w:t>Ubytovací služby (koleje), Studentská 1770/1, 708 00 Ostrava-Poruba a Stravovací služby (menza), 17. listopadu 2172/15, 708 00 Ostrava-Poruba,</w:t>
      </w:r>
    </w:p>
    <w:p w14:paraId="41E3360C" w14:textId="77777777" w:rsidR="00D63796" w:rsidRPr="0052495B" w:rsidRDefault="00D63796" w:rsidP="00D63796">
      <w:pPr>
        <w:pStyle w:val="Normln12b"/>
        <w:numPr>
          <w:ilvl w:val="0"/>
          <w:numId w:val="39"/>
        </w:numPr>
        <w:spacing w:after="120"/>
        <w:ind w:left="709" w:hanging="142"/>
        <w:jc w:val="both"/>
        <w:rPr>
          <w:rFonts w:asciiTheme="minorHAnsi" w:hAnsiTheme="minorHAnsi" w:cstheme="minorHAnsi"/>
        </w:rPr>
      </w:pPr>
      <w:r w:rsidRPr="0052495B">
        <w:rPr>
          <w:rFonts w:asciiTheme="minorHAnsi" w:hAnsiTheme="minorHAnsi" w:cstheme="minorHAnsi"/>
        </w:rPr>
        <w:t>budova IT4, Studentská 6231/1b, 708 00 Ostrava-Poruba,</w:t>
      </w:r>
    </w:p>
    <w:p w14:paraId="449D4FBD" w14:textId="77777777" w:rsidR="00D63796" w:rsidRPr="0052495B" w:rsidRDefault="00D63796" w:rsidP="00D63796">
      <w:pPr>
        <w:pStyle w:val="Normln12b"/>
        <w:spacing w:after="120"/>
        <w:ind w:left="567"/>
        <w:jc w:val="both"/>
        <w:rPr>
          <w:rFonts w:asciiTheme="minorHAnsi" w:hAnsiTheme="minorHAnsi" w:cstheme="minorHAnsi"/>
        </w:rPr>
      </w:pPr>
      <w:r w:rsidRPr="0052495B">
        <w:rPr>
          <w:rFonts w:asciiTheme="minorHAnsi" w:hAnsiTheme="minorHAnsi" w:cstheme="minorHAnsi"/>
        </w:rPr>
        <w:t>•</w:t>
      </w:r>
      <w:r w:rsidRPr="0052495B">
        <w:rPr>
          <w:rFonts w:asciiTheme="minorHAnsi" w:hAnsiTheme="minorHAnsi" w:cstheme="minorHAnsi"/>
        </w:rPr>
        <w:tab/>
        <w:t xml:space="preserve">areál Fakulty stavební, Ludvíka </w:t>
      </w:r>
      <w:proofErr w:type="spellStart"/>
      <w:r w:rsidRPr="0052495B">
        <w:rPr>
          <w:rFonts w:asciiTheme="minorHAnsi" w:hAnsiTheme="minorHAnsi" w:cstheme="minorHAnsi"/>
        </w:rPr>
        <w:t>Podéště</w:t>
      </w:r>
      <w:proofErr w:type="spellEnd"/>
      <w:r w:rsidRPr="0052495B">
        <w:rPr>
          <w:rFonts w:asciiTheme="minorHAnsi" w:hAnsiTheme="minorHAnsi" w:cstheme="minorHAnsi"/>
        </w:rPr>
        <w:t xml:space="preserve"> 1875/17, 708 00 Ostrava-Poruba,</w:t>
      </w:r>
    </w:p>
    <w:p w14:paraId="6208D648" w14:textId="77777777" w:rsidR="00D63796" w:rsidRPr="0052495B" w:rsidRDefault="00D63796" w:rsidP="00D63796">
      <w:pPr>
        <w:pStyle w:val="Normln12b"/>
        <w:spacing w:after="120"/>
        <w:ind w:left="567"/>
        <w:jc w:val="both"/>
        <w:rPr>
          <w:rFonts w:asciiTheme="minorHAnsi" w:hAnsiTheme="minorHAnsi" w:cstheme="minorHAnsi"/>
        </w:rPr>
      </w:pPr>
      <w:r w:rsidRPr="0052495B">
        <w:rPr>
          <w:rFonts w:asciiTheme="minorHAnsi" w:hAnsiTheme="minorHAnsi" w:cstheme="minorHAnsi"/>
        </w:rPr>
        <w:t>•</w:t>
      </w:r>
      <w:r w:rsidRPr="0052495B">
        <w:rPr>
          <w:rFonts w:asciiTheme="minorHAnsi" w:hAnsiTheme="minorHAnsi" w:cstheme="minorHAnsi"/>
        </w:rPr>
        <w:tab/>
        <w:t>areál Hvězdárny a Planetária, K Planetáriu 200/502, 725 26 Ostrava-Krásné Pole,</w:t>
      </w:r>
    </w:p>
    <w:p w14:paraId="06A5CAC6" w14:textId="174F7E56" w:rsidR="00033275" w:rsidRDefault="00D63796" w:rsidP="00033275">
      <w:pPr>
        <w:pStyle w:val="Normln12b"/>
        <w:spacing w:after="120"/>
        <w:ind w:left="567"/>
        <w:jc w:val="both"/>
        <w:rPr>
          <w:rFonts w:asciiTheme="minorHAnsi" w:hAnsiTheme="minorHAnsi" w:cstheme="minorHAnsi"/>
        </w:rPr>
      </w:pPr>
      <w:r w:rsidRPr="0052495B">
        <w:rPr>
          <w:rFonts w:asciiTheme="minorHAnsi" w:hAnsiTheme="minorHAnsi" w:cstheme="minorHAnsi"/>
        </w:rPr>
        <w:t>•</w:t>
      </w:r>
      <w:r w:rsidRPr="0052495B">
        <w:rPr>
          <w:rFonts w:asciiTheme="minorHAnsi" w:hAnsiTheme="minorHAnsi" w:cstheme="minorHAnsi"/>
        </w:rPr>
        <w:tab/>
        <w:t>areál Fakulty bezpečnostního inženýrství, Lumírova 13/630, 700 30 Ostrava-Výškovice</w:t>
      </w:r>
      <w:r w:rsidR="00033275">
        <w:rPr>
          <w:rFonts w:asciiTheme="minorHAnsi" w:hAnsiTheme="minorHAnsi" w:cstheme="minorHAnsi"/>
        </w:rPr>
        <w:t>,</w:t>
      </w:r>
    </w:p>
    <w:p w14:paraId="01102990" w14:textId="1BD8FCC2" w:rsidR="00DA1A1F" w:rsidRPr="00547A15" w:rsidRDefault="00472AC6" w:rsidP="00547A15">
      <w:pPr>
        <w:pStyle w:val="Normln12b"/>
        <w:numPr>
          <w:ilvl w:val="0"/>
          <w:numId w:val="39"/>
        </w:numPr>
        <w:spacing w:after="120"/>
        <w:ind w:left="709" w:hanging="142"/>
        <w:jc w:val="both"/>
        <w:rPr>
          <w:rFonts w:asciiTheme="minorHAnsi" w:hAnsiTheme="minorHAnsi" w:cstheme="minorHAnsi"/>
        </w:rPr>
      </w:pPr>
      <w:r>
        <w:rPr>
          <w:rFonts w:asciiTheme="minorHAnsi" w:hAnsiTheme="minorHAnsi" w:cstheme="minorHAnsi"/>
        </w:rPr>
        <w:t>budova</w:t>
      </w:r>
      <w:r w:rsidR="00033275">
        <w:rPr>
          <w:rFonts w:asciiTheme="minorHAnsi" w:hAnsiTheme="minorHAnsi" w:cstheme="minorHAnsi"/>
        </w:rPr>
        <w:t xml:space="preserve"> </w:t>
      </w:r>
      <w:r>
        <w:rPr>
          <w:rFonts w:asciiTheme="minorHAnsi" w:hAnsiTheme="minorHAnsi" w:cstheme="minorHAnsi"/>
        </w:rPr>
        <w:t xml:space="preserve">Krásnopolská </w:t>
      </w:r>
      <w:r w:rsidR="00524A0F">
        <w:rPr>
          <w:rFonts w:asciiTheme="minorHAnsi" w:hAnsiTheme="minorHAnsi" w:cstheme="minorHAnsi"/>
        </w:rPr>
        <w:t>86/10, 708 00 Ostrava-</w:t>
      </w:r>
      <w:proofErr w:type="spellStart"/>
      <w:r w:rsidR="00524A0F">
        <w:rPr>
          <w:rFonts w:asciiTheme="minorHAnsi" w:hAnsiTheme="minorHAnsi" w:cstheme="minorHAnsi"/>
        </w:rPr>
        <w:t>Pustkovec</w:t>
      </w:r>
      <w:proofErr w:type="spellEnd"/>
      <w:r w:rsidR="00524A0F">
        <w:rPr>
          <w:rFonts w:asciiTheme="minorHAnsi" w:hAnsiTheme="minorHAnsi" w:cstheme="minorHAnsi"/>
        </w:rPr>
        <w:t>.</w:t>
      </w:r>
      <w:r w:rsidR="00D63796" w:rsidRPr="00547A15">
        <w:rPr>
          <w:rFonts w:asciiTheme="minorHAnsi" w:hAnsiTheme="minorHAnsi" w:cstheme="minorHAnsi"/>
        </w:rPr>
        <w:tab/>
      </w:r>
    </w:p>
    <w:p w14:paraId="64173900" w14:textId="77777777" w:rsidR="000D7660" w:rsidRPr="0052495B" w:rsidRDefault="00342508" w:rsidP="00CE296B">
      <w:pPr>
        <w:rPr>
          <w:rFonts w:asciiTheme="minorHAnsi" w:hAnsiTheme="minorHAnsi" w:cstheme="minorHAnsi"/>
          <w:b/>
          <w:sz w:val="22"/>
          <w:szCs w:val="22"/>
        </w:rPr>
      </w:pPr>
      <w:r w:rsidRPr="0052495B">
        <w:rPr>
          <w:rFonts w:asciiTheme="minorHAnsi" w:hAnsiTheme="minorHAnsi" w:cstheme="minorHAnsi"/>
          <w:b/>
          <w:sz w:val="22"/>
          <w:szCs w:val="22"/>
        </w:rPr>
        <w:t xml:space="preserve">                                            </w:t>
      </w:r>
    </w:p>
    <w:p w14:paraId="69F29DF9" w14:textId="175D1FBA" w:rsidR="002F0E5D" w:rsidRPr="0052495B" w:rsidRDefault="002F0E5D" w:rsidP="00571699">
      <w:pPr>
        <w:numPr>
          <w:ilvl w:val="0"/>
          <w:numId w:val="8"/>
        </w:numPr>
        <w:ind w:left="567" w:hanging="567"/>
        <w:jc w:val="both"/>
        <w:rPr>
          <w:rFonts w:asciiTheme="minorHAnsi" w:hAnsiTheme="minorHAnsi" w:cstheme="minorHAnsi"/>
          <w:sz w:val="22"/>
          <w:szCs w:val="22"/>
        </w:rPr>
      </w:pPr>
      <w:r w:rsidRPr="0052495B">
        <w:rPr>
          <w:rFonts w:asciiTheme="minorHAnsi" w:hAnsiTheme="minorHAnsi" w:cstheme="minorHAnsi"/>
          <w:sz w:val="22"/>
          <w:szCs w:val="22"/>
        </w:rPr>
        <w:t>Zhotovitel se touto smlouvou zavazuje provést pro objednatele na svůj náklad a nebezpečí dílo, a objednatel se zavazuje dílo od zhotovitele převzít a zaplatit cenu za dílo, to vše za podmínek sjednaných dále v této smlouvě.</w:t>
      </w:r>
    </w:p>
    <w:p w14:paraId="1BA3511F" w14:textId="77777777" w:rsidR="00571699" w:rsidRPr="0052495B" w:rsidRDefault="00571699" w:rsidP="00571699">
      <w:pPr>
        <w:ind w:left="567"/>
        <w:jc w:val="both"/>
        <w:rPr>
          <w:rFonts w:asciiTheme="minorHAnsi" w:hAnsiTheme="minorHAnsi" w:cstheme="minorHAnsi"/>
          <w:sz w:val="22"/>
          <w:szCs w:val="22"/>
        </w:rPr>
      </w:pPr>
    </w:p>
    <w:p w14:paraId="636BC8CF" w14:textId="77777777" w:rsidR="004334F5" w:rsidRPr="0052495B" w:rsidRDefault="004334F5" w:rsidP="00571699">
      <w:pPr>
        <w:numPr>
          <w:ilvl w:val="0"/>
          <w:numId w:val="8"/>
        </w:numPr>
        <w:ind w:left="567" w:hanging="567"/>
        <w:jc w:val="both"/>
        <w:rPr>
          <w:rFonts w:asciiTheme="minorHAnsi" w:hAnsiTheme="minorHAnsi" w:cstheme="minorHAnsi"/>
          <w:sz w:val="22"/>
          <w:szCs w:val="22"/>
        </w:rPr>
      </w:pPr>
      <w:r w:rsidRPr="0052495B">
        <w:rPr>
          <w:rFonts w:asciiTheme="minorHAnsi" w:hAnsiTheme="minorHAnsi" w:cstheme="minorHAnsi"/>
          <w:sz w:val="22"/>
          <w:szCs w:val="22"/>
        </w:rPr>
        <w:t>Zhotovitel se zavazuje provést dílo vlastním jménem a na vlastní odpovědnost.</w:t>
      </w:r>
    </w:p>
    <w:p w14:paraId="39039008" w14:textId="77777777" w:rsidR="00570E58" w:rsidRPr="0052495B" w:rsidRDefault="00570E58" w:rsidP="00571699">
      <w:pPr>
        <w:ind w:left="567"/>
        <w:jc w:val="both"/>
        <w:rPr>
          <w:rFonts w:asciiTheme="minorHAnsi" w:hAnsiTheme="minorHAnsi" w:cstheme="minorHAnsi"/>
          <w:sz w:val="22"/>
          <w:szCs w:val="22"/>
        </w:rPr>
      </w:pPr>
    </w:p>
    <w:p w14:paraId="58B94CC9" w14:textId="77777777" w:rsidR="003B1152" w:rsidRPr="0052495B" w:rsidRDefault="00570E58" w:rsidP="00570E58">
      <w:pPr>
        <w:pStyle w:val="Style9"/>
        <w:widowControl/>
        <w:spacing w:before="120" w:line="240" w:lineRule="auto"/>
        <w:ind w:left="567" w:hanging="567"/>
        <w:jc w:val="center"/>
        <w:rPr>
          <w:rStyle w:val="FontStyle28"/>
          <w:rFonts w:asciiTheme="minorHAnsi" w:hAnsiTheme="minorHAnsi" w:cstheme="minorHAnsi"/>
          <w:sz w:val="22"/>
          <w:szCs w:val="22"/>
        </w:rPr>
      </w:pPr>
      <w:r w:rsidRPr="0052495B">
        <w:rPr>
          <w:rFonts w:asciiTheme="minorHAnsi" w:hAnsiTheme="minorHAnsi" w:cstheme="minorHAnsi"/>
          <w:b/>
          <w:sz w:val="22"/>
          <w:szCs w:val="22"/>
        </w:rPr>
        <w:t>I</w:t>
      </w:r>
      <w:r w:rsidR="00354DAE" w:rsidRPr="0052495B">
        <w:rPr>
          <w:rFonts w:asciiTheme="minorHAnsi" w:hAnsiTheme="minorHAnsi" w:cstheme="minorHAnsi"/>
          <w:b/>
          <w:sz w:val="22"/>
          <w:szCs w:val="22"/>
        </w:rPr>
        <w:t>V</w:t>
      </w:r>
      <w:r w:rsidRPr="0052495B">
        <w:rPr>
          <w:rFonts w:asciiTheme="minorHAnsi" w:hAnsiTheme="minorHAnsi" w:cstheme="minorHAnsi"/>
          <w:b/>
          <w:sz w:val="22"/>
          <w:szCs w:val="22"/>
        </w:rPr>
        <w:t>.</w:t>
      </w:r>
      <w:r w:rsidR="00EC4591" w:rsidRPr="0052495B">
        <w:rPr>
          <w:rStyle w:val="FontStyle28"/>
          <w:rFonts w:asciiTheme="minorHAnsi" w:hAnsiTheme="minorHAnsi" w:cstheme="minorHAnsi"/>
          <w:sz w:val="22"/>
          <w:szCs w:val="22"/>
        </w:rPr>
        <w:t xml:space="preserve"> </w:t>
      </w:r>
    </w:p>
    <w:p w14:paraId="57C3989B" w14:textId="77777777" w:rsidR="003B1152" w:rsidRPr="0052495B" w:rsidRDefault="003B1152" w:rsidP="0037507F">
      <w:pPr>
        <w:pStyle w:val="Style5"/>
        <w:widowControl/>
        <w:spacing w:before="120"/>
        <w:jc w:val="center"/>
        <w:rPr>
          <w:rStyle w:val="FontStyle28"/>
          <w:rFonts w:asciiTheme="minorHAnsi" w:hAnsiTheme="minorHAnsi" w:cstheme="minorHAnsi"/>
          <w:sz w:val="22"/>
          <w:szCs w:val="22"/>
        </w:rPr>
      </w:pPr>
      <w:r w:rsidRPr="0052495B">
        <w:rPr>
          <w:rStyle w:val="FontStyle28"/>
          <w:rFonts w:asciiTheme="minorHAnsi" w:hAnsiTheme="minorHAnsi" w:cstheme="minorHAnsi"/>
          <w:sz w:val="22"/>
          <w:szCs w:val="22"/>
        </w:rPr>
        <w:t>Termín provedení a předání</w:t>
      </w:r>
    </w:p>
    <w:p w14:paraId="05C24722" w14:textId="7B453A0C" w:rsidR="000225D6" w:rsidRPr="0052495B" w:rsidRDefault="003B1152" w:rsidP="00764D1D">
      <w:pPr>
        <w:pStyle w:val="Style13"/>
        <w:widowControl/>
        <w:numPr>
          <w:ilvl w:val="0"/>
          <w:numId w:val="16"/>
        </w:numPr>
        <w:spacing w:before="120" w:line="240" w:lineRule="auto"/>
        <w:ind w:left="567" w:hanging="567"/>
        <w:jc w:val="both"/>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 xml:space="preserve">Práce související se zhotovením </w:t>
      </w:r>
      <w:r w:rsidR="003F18C9" w:rsidRPr="0052495B">
        <w:rPr>
          <w:rStyle w:val="FontStyle37"/>
          <w:rFonts w:asciiTheme="minorHAnsi" w:hAnsiTheme="minorHAnsi" w:cstheme="minorHAnsi"/>
          <w:sz w:val="22"/>
          <w:szCs w:val="22"/>
        </w:rPr>
        <w:t xml:space="preserve">příslušné </w:t>
      </w:r>
      <w:r w:rsidRPr="0052495B">
        <w:rPr>
          <w:rStyle w:val="FontStyle37"/>
          <w:rFonts w:asciiTheme="minorHAnsi" w:hAnsiTheme="minorHAnsi" w:cstheme="minorHAnsi"/>
          <w:sz w:val="22"/>
          <w:szCs w:val="22"/>
        </w:rPr>
        <w:t xml:space="preserve">části díla budou zhotovitelem započaty do </w:t>
      </w:r>
      <w:r w:rsidR="00952ADE" w:rsidRPr="0052495B">
        <w:rPr>
          <w:rStyle w:val="FontStyle37"/>
          <w:rFonts w:asciiTheme="minorHAnsi" w:hAnsiTheme="minorHAnsi" w:cstheme="minorHAnsi"/>
          <w:sz w:val="22"/>
          <w:szCs w:val="22"/>
        </w:rPr>
        <w:t>tří</w:t>
      </w:r>
      <w:r w:rsidR="00FB4597" w:rsidRPr="0052495B">
        <w:rPr>
          <w:rStyle w:val="FontStyle37"/>
          <w:rFonts w:asciiTheme="minorHAnsi" w:hAnsiTheme="minorHAnsi" w:cstheme="minorHAnsi"/>
          <w:sz w:val="22"/>
          <w:szCs w:val="22"/>
        </w:rPr>
        <w:t xml:space="preserve"> kalendářních</w:t>
      </w:r>
      <w:r w:rsidRPr="0052495B">
        <w:rPr>
          <w:rStyle w:val="FontStyle37"/>
          <w:rFonts w:asciiTheme="minorHAnsi" w:hAnsiTheme="minorHAnsi" w:cstheme="minorHAnsi"/>
          <w:sz w:val="22"/>
          <w:szCs w:val="22"/>
        </w:rPr>
        <w:t xml:space="preserve"> dnů od doručení </w:t>
      </w:r>
      <w:r w:rsidR="00EE2976" w:rsidRPr="0052495B">
        <w:rPr>
          <w:rStyle w:val="FontStyle37"/>
          <w:rFonts w:asciiTheme="minorHAnsi" w:hAnsiTheme="minorHAnsi" w:cstheme="minorHAnsi"/>
          <w:sz w:val="22"/>
          <w:szCs w:val="22"/>
        </w:rPr>
        <w:t xml:space="preserve">dílčí </w:t>
      </w:r>
      <w:r w:rsidRPr="0052495B">
        <w:rPr>
          <w:rStyle w:val="FontStyle37"/>
          <w:rFonts w:asciiTheme="minorHAnsi" w:hAnsiTheme="minorHAnsi" w:cstheme="minorHAnsi"/>
          <w:sz w:val="22"/>
          <w:szCs w:val="22"/>
        </w:rPr>
        <w:t>objednávky zhotoviteli</w:t>
      </w:r>
      <w:r w:rsidR="00177CAE" w:rsidRPr="0052495B">
        <w:rPr>
          <w:rStyle w:val="FontStyle37"/>
          <w:rFonts w:asciiTheme="minorHAnsi" w:hAnsiTheme="minorHAnsi" w:cstheme="minorHAnsi"/>
          <w:sz w:val="22"/>
          <w:szCs w:val="22"/>
        </w:rPr>
        <w:t>, pokud v objednávce nebude uvedeno jinak</w:t>
      </w:r>
      <w:r w:rsidR="00342508" w:rsidRPr="0052495B">
        <w:rPr>
          <w:rStyle w:val="FontStyle37"/>
          <w:rFonts w:asciiTheme="minorHAnsi" w:hAnsiTheme="minorHAnsi" w:cstheme="minorHAnsi"/>
          <w:sz w:val="22"/>
          <w:szCs w:val="22"/>
        </w:rPr>
        <w:t>.</w:t>
      </w:r>
      <w:r w:rsidR="00764D1D" w:rsidRPr="0052495B">
        <w:rPr>
          <w:rStyle w:val="FontStyle37"/>
          <w:rFonts w:asciiTheme="minorHAnsi" w:hAnsiTheme="minorHAnsi" w:cstheme="minorHAnsi"/>
          <w:sz w:val="22"/>
          <w:szCs w:val="22"/>
        </w:rPr>
        <w:t xml:space="preserve"> </w:t>
      </w:r>
    </w:p>
    <w:p w14:paraId="092F8825" w14:textId="77777777" w:rsidR="000D7660" w:rsidRPr="0052495B" w:rsidRDefault="000D7660" w:rsidP="00764D1D">
      <w:pPr>
        <w:pStyle w:val="Style13"/>
        <w:widowControl/>
        <w:numPr>
          <w:ilvl w:val="0"/>
          <w:numId w:val="16"/>
        </w:numPr>
        <w:spacing w:before="120" w:line="240" w:lineRule="auto"/>
        <w:ind w:left="567" w:hanging="567"/>
        <w:jc w:val="both"/>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 xml:space="preserve">Zhotovitel </w:t>
      </w:r>
      <w:r w:rsidR="00A121C2" w:rsidRPr="0052495B">
        <w:rPr>
          <w:rStyle w:val="FontStyle37"/>
          <w:rFonts w:asciiTheme="minorHAnsi" w:hAnsiTheme="minorHAnsi" w:cstheme="minorHAnsi"/>
          <w:sz w:val="22"/>
          <w:szCs w:val="22"/>
        </w:rPr>
        <w:t xml:space="preserve">v případě provádění objednaných </w:t>
      </w:r>
      <w:r w:rsidR="000225D6" w:rsidRPr="0052495B">
        <w:rPr>
          <w:rStyle w:val="FontStyle37"/>
          <w:rFonts w:asciiTheme="minorHAnsi" w:hAnsiTheme="minorHAnsi" w:cstheme="minorHAnsi"/>
          <w:sz w:val="22"/>
          <w:szCs w:val="22"/>
        </w:rPr>
        <w:t>prací</w:t>
      </w:r>
      <w:r w:rsidR="00A121C2" w:rsidRPr="0052495B">
        <w:rPr>
          <w:rStyle w:val="FontStyle37"/>
          <w:rFonts w:asciiTheme="minorHAnsi" w:hAnsiTheme="minorHAnsi" w:cstheme="minorHAnsi"/>
          <w:sz w:val="22"/>
          <w:szCs w:val="22"/>
        </w:rPr>
        <w:t xml:space="preserve"> zvolí </w:t>
      </w:r>
      <w:r w:rsidRPr="0052495B">
        <w:rPr>
          <w:rStyle w:val="FontStyle37"/>
          <w:rFonts w:asciiTheme="minorHAnsi" w:hAnsiTheme="minorHAnsi" w:cstheme="minorHAnsi"/>
          <w:sz w:val="22"/>
          <w:szCs w:val="22"/>
        </w:rPr>
        <w:t>pro provedení díla takový materiál</w:t>
      </w:r>
      <w:r w:rsidR="00A121C2" w:rsidRPr="0052495B">
        <w:rPr>
          <w:rStyle w:val="FontStyle37"/>
          <w:rFonts w:asciiTheme="minorHAnsi" w:hAnsiTheme="minorHAnsi" w:cstheme="minorHAnsi"/>
          <w:sz w:val="22"/>
          <w:szCs w:val="22"/>
        </w:rPr>
        <w:t xml:space="preserve"> v takové kvalitě</w:t>
      </w:r>
      <w:r w:rsidRPr="0052495B">
        <w:rPr>
          <w:rStyle w:val="FontStyle37"/>
          <w:rFonts w:asciiTheme="minorHAnsi" w:hAnsiTheme="minorHAnsi" w:cstheme="minorHAnsi"/>
          <w:sz w:val="22"/>
          <w:szCs w:val="22"/>
        </w:rPr>
        <w:t>, který svými technickými vlastnostmi odpovídá technickým vlastnostem</w:t>
      </w:r>
      <w:r w:rsidR="00A121C2" w:rsidRPr="0052495B">
        <w:rPr>
          <w:rStyle w:val="FontStyle37"/>
          <w:rFonts w:asciiTheme="minorHAnsi" w:hAnsiTheme="minorHAnsi" w:cstheme="minorHAnsi"/>
          <w:sz w:val="22"/>
          <w:szCs w:val="22"/>
        </w:rPr>
        <w:t xml:space="preserve"> materiálu stávajícího. </w:t>
      </w:r>
      <w:r w:rsidRPr="0052495B">
        <w:rPr>
          <w:rStyle w:val="FontStyle37"/>
          <w:rFonts w:asciiTheme="minorHAnsi" w:hAnsiTheme="minorHAnsi" w:cstheme="minorHAnsi"/>
          <w:sz w:val="22"/>
          <w:szCs w:val="22"/>
        </w:rPr>
        <w:t xml:space="preserve"> </w:t>
      </w:r>
    </w:p>
    <w:p w14:paraId="7F86AE08" w14:textId="77777777" w:rsidR="00EE2976" w:rsidRPr="0052495B" w:rsidRDefault="00EE2976" w:rsidP="00EE2976">
      <w:pPr>
        <w:pStyle w:val="Style13"/>
        <w:widowControl/>
        <w:numPr>
          <w:ilvl w:val="0"/>
          <w:numId w:val="16"/>
        </w:numPr>
        <w:spacing w:before="120" w:line="240" w:lineRule="auto"/>
        <w:ind w:left="567" w:hanging="567"/>
        <w:jc w:val="both"/>
        <w:rPr>
          <w:rStyle w:val="FontStyle28"/>
          <w:rFonts w:asciiTheme="minorHAnsi" w:hAnsiTheme="minorHAnsi" w:cstheme="minorHAnsi"/>
          <w:b w:val="0"/>
          <w:bCs w:val="0"/>
          <w:sz w:val="22"/>
          <w:szCs w:val="22"/>
        </w:rPr>
      </w:pPr>
      <w:r w:rsidRPr="0052495B">
        <w:rPr>
          <w:rStyle w:val="FontStyle28"/>
          <w:rFonts w:asciiTheme="minorHAnsi" w:hAnsiTheme="minorHAnsi" w:cstheme="minorHAnsi"/>
          <w:b w:val="0"/>
          <w:sz w:val="22"/>
          <w:szCs w:val="22"/>
        </w:rPr>
        <w:lastRenderedPageBreak/>
        <w:t>Zhotovitel je povinen provést a předat příslušnou část díla objednateli ve lhůtě uvedené objednatelem v dílčí objednávce</w:t>
      </w:r>
      <w:r w:rsidR="00B00543" w:rsidRPr="0052495B">
        <w:rPr>
          <w:rStyle w:val="FontStyle28"/>
          <w:rFonts w:asciiTheme="minorHAnsi" w:hAnsiTheme="minorHAnsi" w:cstheme="minorHAnsi"/>
          <w:b w:val="0"/>
          <w:sz w:val="22"/>
          <w:szCs w:val="22"/>
        </w:rPr>
        <w:t>, nedohodnou-li se smluvní strany jinak.</w:t>
      </w:r>
    </w:p>
    <w:p w14:paraId="6CCF6AC1" w14:textId="77777777" w:rsidR="00B00543" w:rsidRPr="0052495B" w:rsidRDefault="00B00543" w:rsidP="00B00543">
      <w:pPr>
        <w:pStyle w:val="Style13"/>
        <w:widowControl/>
        <w:numPr>
          <w:ilvl w:val="0"/>
          <w:numId w:val="16"/>
        </w:numPr>
        <w:spacing w:before="120" w:line="240" w:lineRule="auto"/>
        <w:ind w:left="567" w:hanging="567"/>
        <w:jc w:val="both"/>
        <w:rPr>
          <w:rStyle w:val="FontStyle28"/>
          <w:rFonts w:asciiTheme="minorHAnsi" w:hAnsiTheme="minorHAnsi" w:cstheme="minorHAnsi"/>
          <w:b w:val="0"/>
          <w:bCs w:val="0"/>
          <w:sz w:val="22"/>
          <w:szCs w:val="22"/>
        </w:rPr>
      </w:pPr>
      <w:r w:rsidRPr="0052495B">
        <w:rPr>
          <w:rStyle w:val="FontStyle37"/>
          <w:rFonts w:asciiTheme="minorHAnsi" w:hAnsiTheme="minorHAnsi" w:cstheme="minorHAnsi"/>
          <w:sz w:val="22"/>
          <w:szCs w:val="22"/>
        </w:rPr>
        <w:t xml:space="preserve">K předání a převzetí části díla dojde nejpozději do dvou pracovních dnů od zhotovení části díla. </w:t>
      </w:r>
      <w:r w:rsidRPr="0052495B">
        <w:rPr>
          <w:rFonts w:asciiTheme="minorHAnsi" w:hAnsiTheme="minorHAnsi" w:cstheme="minorHAnsi"/>
          <w:sz w:val="22"/>
          <w:szCs w:val="22"/>
        </w:rPr>
        <w:t>O</w:t>
      </w:r>
      <w:r w:rsidR="00F416F4" w:rsidRPr="0052495B">
        <w:rPr>
          <w:rFonts w:asciiTheme="minorHAnsi" w:hAnsiTheme="minorHAnsi" w:cstheme="minorHAnsi"/>
          <w:sz w:val="22"/>
          <w:szCs w:val="22"/>
        </w:rPr>
        <w:t> </w:t>
      </w:r>
      <w:r w:rsidRPr="0052495B">
        <w:rPr>
          <w:rFonts w:asciiTheme="minorHAnsi" w:hAnsiTheme="minorHAnsi" w:cstheme="minorHAnsi"/>
          <w:sz w:val="22"/>
          <w:szCs w:val="22"/>
        </w:rPr>
        <w:t xml:space="preserve">předání a převzetí části díla sepíší smluvní strany protokol, který bude případně obsahovat soupis zjištěných drobných vad a nedodělků. </w:t>
      </w:r>
    </w:p>
    <w:p w14:paraId="6C3F6612" w14:textId="6A96E148" w:rsidR="00E11264" w:rsidRPr="0052495B" w:rsidRDefault="00B00543" w:rsidP="0037507F">
      <w:pPr>
        <w:pStyle w:val="Style13"/>
        <w:widowControl/>
        <w:numPr>
          <w:ilvl w:val="0"/>
          <w:numId w:val="16"/>
        </w:numPr>
        <w:spacing w:before="120" w:line="240" w:lineRule="auto"/>
        <w:ind w:left="567" w:hanging="567"/>
        <w:jc w:val="both"/>
        <w:rPr>
          <w:rFonts w:asciiTheme="minorHAnsi" w:hAnsiTheme="minorHAnsi" w:cstheme="minorHAnsi"/>
          <w:sz w:val="22"/>
          <w:szCs w:val="22"/>
        </w:rPr>
      </w:pPr>
      <w:r w:rsidRPr="0052495B">
        <w:rPr>
          <w:rFonts w:asciiTheme="minorHAnsi" w:hAnsiTheme="minorHAnsi" w:cstheme="minorHAnsi"/>
          <w:sz w:val="22"/>
          <w:szCs w:val="22"/>
        </w:rPr>
        <w:t>Povinnost zhotovitele předat část díla je splněna řádným provedením díla, prohlášením zhotovitele v protokolu, že dílo předává, a prohlášením objednatele v protokolu, že část díla přejímá. Objednatel je povinen převzít pouze řádně a včas provedenou část díla bez vad a nedodělků. V případě, že objednatel převezme část díla vykazující drobné vady a nedodělky, které nebrání řádnému užívání díla, je zhotovitel povinen tyto drobné vady a nedodělky odstranit nejpozději do deseti dnů ode dne předání a převzetí části díla. V případě prodlení zhotovitele s odstraněním drobných vad a nedodělků o více než deset dnů je objednatel oprávněn odstranit tyto drobné vady a nedodělky sám nebo prostřednictvím třetí osoby a</w:t>
      </w:r>
      <w:r w:rsidR="0097624D" w:rsidRPr="0052495B">
        <w:rPr>
          <w:rFonts w:asciiTheme="minorHAnsi" w:hAnsiTheme="minorHAnsi" w:cstheme="minorHAnsi"/>
          <w:sz w:val="22"/>
          <w:szCs w:val="22"/>
        </w:rPr>
        <w:t> </w:t>
      </w:r>
      <w:r w:rsidRPr="0052495B">
        <w:rPr>
          <w:rFonts w:asciiTheme="minorHAnsi" w:hAnsiTheme="minorHAnsi" w:cstheme="minorHAnsi"/>
          <w:sz w:val="22"/>
          <w:szCs w:val="22"/>
        </w:rPr>
        <w:t xml:space="preserve">zhotovitel je povinen nahradit objednateli veškeré náklady s tím spojené, a to do deseti dnů poté, co k tomu bude objednatelem vyzván. Odstranění drobných vad a nedodělků musí být realizováno bez narušení provozu </w:t>
      </w:r>
      <w:r w:rsidR="00CA3D5F" w:rsidRPr="0052495B">
        <w:rPr>
          <w:rFonts w:asciiTheme="minorHAnsi" w:hAnsiTheme="minorHAnsi" w:cstheme="minorHAnsi"/>
          <w:sz w:val="22"/>
          <w:szCs w:val="22"/>
        </w:rPr>
        <w:t xml:space="preserve">v budovách objednatele </w:t>
      </w:r>
      <w:r w:rsidRPr="0052495B">
        <w:rPr>
          <w:rFonts w:asciiTheme="minorHAnsi" w:hAnsiTheme="minorHAnsi" w:cstheme="minorHAnsi"/>
          <w:sz w:val="22"/>
          <w:szCs w:val="22"/>
        </w:rPr>
        <w:t>a na náklady zhotovitele.</w:t>
      </w:r>
    </w:p>
    <w:p w14:paraId="573BB966" w14:textId="6E7F83E5" w:rsidR="005B56CC" w:rsidRPr="0052495B" w:rsidRDefault="005B56CC" w:rsidP="0037507F">
      <w:pPr>
        <w:pStyle w:val="Style13"/>
        <w:widowControl/>
        <w:numPr>
          <w:ilvl w:val="0"/>
          <w:numId w:val="16"/>
        </w:numPr>
        <w:spacing w:before="120" w:line="240" w:lineRule="auto"/>
        <w:ind w:left="567" w:hanging="567"/>
        <w:jc w:val="both"/>
        <w:rPr>
          <w:rStyle w:val="FontStyle37"/>
          <w:rFonts w:asciiTheme="minorHAnsi" w:hAnsiTheme="minorHAnsi" w:cstheme="minorHAnsi"/>
          <w:sz w:val="22"/>
          <w:szCs w:val="22"/>
        </w:rPr>
      </w:pPr>
      <w:r w:rsidRPr="0052495B">
        <w:rPr>
          <w:rFonts w:asciiTheme="minorHAnsi" w:hAnsiTheme="minorHAnsi" w:cstheme="minorHAnsi"/>
          <w:sz w:val="22"/>
          <w:szCs w:val="22"/>
        </w:rPr>
        <w:t>Objednatel umožní zhotoviteli př</w:t>
      </w:r>
      <w:r w:rsidR="00AD3D77" w:rsidRPr="0052495B">
        <w:rPr>
          <w:rFonts w:asciiTheme="minorHAnsi" w:hAnsiTheme="minorHAnsi" w:cstheme="minorHAnsi"/>
          <w:sz w:val="22"/>
          <w:szCs w:val="22"/>
        </w:rPr>
        <w:t>ipojení k</w:t>
      </w:r>
      <w:r w:rsidR="00E13852" w:rsidRPr="0052495B">
        <w:rPr>
          <w:rFonts w:asciiTheme="minorHAnsi" w:hAnsiTheme="minorHAnsi" w:cstheme="minorHAnsi"/>
          <w:sz w:val="22"/>
          <w:szCs w:val="22"/>
        </w:rPr>
        <w:t xml:space="preserve"> rozvodu </w:t>
      </w:r>
      <w:r w:rsidR="00552F66" w:rsidRPr="0052495B">
        <w:rPr>
          <w:rFonts w:asciiTheme="minorHAnsi" w:hAnsiTheme="minorHAnsi" w:cstheme="minorHAnsi"/>
          <w:sz w:val="22"/>
          <w:szCs w:val="22"/>
        </w:rPr>
        <w:t xml:space="preserve">teplé a studené </w:t>
      </w:r>
      <w:r w:rsidR="00E13852" w:rsidRPr="0052495B">
        <w:rPr>
          <w:rFonts w:asciiTheme="minorHAnsi" w:hAnsiTheme="minorHAnsi" w:cstheme="minorHAnsi"/>
          <w:sz w:val="22"/>
          <w:szCs w:val="22"/>
        </w:rPr>
        <w:t xml:space="preserve">vody </w:t>
      </w:r>
      <w:r w:rsidR="00AD3D77" w:rsidRPr="0052495B">
        <w:rPr>
          <w:rFonts w:asciiTheme="minorHAnsi" w:hAnsiTheme="minorHAnsi" w:cstheme="minorHAnsi"/>
          <w:sz w:val="22"/>
          <w:szCs w:val="22"/>
        </w:rPr>
        <w:t>a rozvodu NN</w:t>
      </w:r>
      <w:r w:rsidRPr="0052495B">
        <w:rPr>
          <w:rFonts w:asciiTheme="minorHAnsi" w:hAnsiTheme="minorHAnsi" w:cstheme="minorHAnsi"/>
          <w:sz w:val="22"/>
          <w:szCs w:val="22"/>
        </w:rPr>
        <w:t>. Náklady spojené s užíváním elekt</w:t>
      </w:r>
      <w:r w:rsidR="00AD3D77" w:rsidRPr="0052495B">
        <w:rPr>
          <w:rFonts w:asciiTheme="minorHAnsi" w:hAnsiTheme="minorHAnsi" w:cstheme="minorHAnsi"/>
          <w:sz w:val="22"/>
          <w:szCs w:val="22"/>
        </w:rPr>
        <w:t>řiny</w:t>
      </w:r>
      <w:r w:rsidRPr="0052495B">
        <w:rPr>
          <w:rFonts w:asciiTheme="minorHAnsi" w:hAnsiTheme="minorHAnsi" w:cstheme="minorHAnsi"/>
          <w:sz w:val="22"/>
          <w:szCs w:val="22"/>
        </w:rPr>
        <w:t>, vody apod. hradí objednatel a nebude požadovat po zhotoviteli jejich úhradu.</w:t>
      </w:r>
    </w:p>
    <w:p w14:paraId="29445772" w14:textId="77777777" w:rsidR="00B00543" w:rsidRPr="0052495B" w:rsidRDefault="00B00543" w:rsidP="00E11264">
      <w:pPr>
        <w:pStyle w:val="Style13"/>
        <w:widowControl/>
        <w:spacing w:before="120" w:line="240" w:lineRule="auto"/>
        <w:ind w:left="567" w:firstLine="0"/>
        <w:rPr>
          <w:rStyle w:val="FontStyle37"/>
          <w:rFonts w:asciiTheme="minorHAnsi" w:hAnsiTheme="minorHAnsi" w:cstheme="minorHAnsi"/>
          <w:sz w:val="22"/>
          <w:szCs w:val="22"/>
        </w:rPr>
      </w:pPr>
    </w:p>
    <w:p w14:paraId="3DDB7EA4" w14:textId="77777777" w:rsidR="003B1152" w:rsidRPr="0052495B" w:rsidRDefault="00EC4591" w:rsidP="00EC4591">
      <w:pPr>
        <w:pStyle w:val="Style3"/>
        <w:widowControl/>
        <w:ind w:left="3600"/>
        <w:jc w:val="left"/>
        <w:rPr>
          <w:rStyle w:val="FontStyle28"/>
          <w:rFonts w:asciiTheme="minorHAnsi" w:hAnsiTheme="minorHAnsi" w:cstheme="minorHAnsi"/>
          <w:sz w:val="22"/>
          <w:szCs w:val="22"/>
        </w:rPr>
      </w:pPr>
      <w:r w:rsidRPr="0052495B">
        <w:rPr>
          <w:rStyle w:val="FontStyle28"/>
          <w:rFonts w:asciiTheme="minorHAnsi" w:hAnsiTheme="minorHAnsi" w:cstheme="minorHAnsi"/>
          <w:sz w:val="22"/>
          <w:szCs w:val="22"/>
        </w:rPr>
        <w:tab/>
      </w:r>
      <w:r w:rsidR="003B1152" w:rsidRPr="0052495B">
        <w:rPr>
          <w:rStyle w:val="FontStyle28"/>
          <w:rFonts w:asciiTheme="minorHAnsi" w:hAnsiTheme="minorHAnsi" w:cstheme="minorHAnsi"/>
          <w:sz w:val="22"/>
          <w:szCs w:val="22"/>
        </w:rPr>
        <w:t>V.</w:t>
      </w:r>
    </w:p>
    <w:p w14:paraId="28962555" w14:textId="77777777" w:rsidR="003B1152" w:rsidRPr="0052495B" w:rsidRDefault="00F25994" w:rsidP="0037507F">
      <w:pPr>
        <w:pStyle w:val="Style3"/>
        <w:widowControl/>
        <w:spacing w:before="120"/>
        <w:ind w:left="2427" w:hanging="2427"/>
        <w:rPr>
          <w:rFonts w:asciiTheme="minorHAnsi" w:hAnsiTheme="minorHAnsi" w:cstheme="minorHAnsi"/>
          <w:sz w:val="22"/>
          <w:szCs w:val="22"/>
        </w:rPr>
      </w:pPr>
      <w:r w:rsidRPr="0052495B">
        <w:rPr>
          <w:rStyle w:val="FontStyle28"/>
          <w:rFonts w:asciiTheme="minorHAnsi" w:hAnsiTheme="minorHAnsi" w:cstheme="minorHAnsi"/>
          <w:sz w:val="22"/>
          <w:szCs w:val="22"/>
        </w:rPr>
        <w:t xml:space="preserve">Cena díla, </w:t>
      </w:r>
      <w:r w:rsidR="003B1152" w:rsidRPr="0052495B">
        <w:rPr>
          <w:rStyle w:val="FontStyle28"/>
          <w:rFonts w:asciiTheme="minorHAnsi" w:hAnsiTheme="minorHAnsi" w:cstheme="minorHAnsi"/>
          <w:sz w:val="22"/>
          <w:szCs w:val="22"/>
        </w:rPr>
        <w:t xml:space="preserve">platební </w:t>
      </w:r>
      <w:r w:rsidRPr="0052495B">
        <w:rPr>
          <w:rStyle w:val="FontStyle28"/>
          <w:rFonts w:asciiTheme="minorHAnsi" w:hAnsiTheme="minorHAnsi" w:cstheme="minorHAnsi"/>
          <w:sz w:val="22"/>
          <w:szCs w:val="22"/>
        </w:rPr>
        <w:t xml:space="preserve">a další </w:t>
      </w:r>
      <w:r w:rsidR="003B1152" w:rsidRPr="0052495B">
        <w:rPr>
          <w:rStyle w:val="FontStyle28"/>
          <w:rFonts w:asciiTheme="minorHAnsi" w:hAnsiTheme="minorHAnsi" w:cstheme="minorHAnsi"/>
          <w:sz w:val="22"/>
          <w:szCs w:val="22"/>
        </w:rPr>
        <w:t>podmínky</w:t>
      </w:r>
    </w:p>
    <w:p w14:paraId="2322F9DC" w14:textId="7B08C4B6" w:rsidR="003B1152" w:rsidRPr="0052495B" w:rsidRDefault="003B1152" w:rsidP="003B1152">
      <w:pPr>
        <w:pStyle w:val="Style9"/>
        <w:widowControl/>
        <w:numPr>
          <w:ilvl w:val="0"/>
          <w:numId w:val="3"/>
        </w:numPr>
        <w:spacing w:before="120" w:line="240" w:lineRule="auto"/>
        <w:ind w:left="567" w:hanging="567"/>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 xml:space="preserve">Smluvní strany se dohodly, že </w:t>
      </w:r>
      <w:r w:rsidR="004118A4" w:rsidRPr="0052495B">
        <w:rPr>
          <w:rStyle w:val="FontStyle37"/>
          <w:rFonts w:asciiTheme="minorHAnsi" w:hAnsiTheme="minorHAnsi" w:cstheme="minorHAnsi"/>
          <w:sz w:val="22"/>
          <w:szCs w:val="22"/>
        </w:rPr>
        <w:t xml:space="preserve">za zhotovení </w:t>
      </w:r>
      <w:r w:rsidRPr="0052495B">
        <w:rPr>
          <w:rStyle w:val="FontStyle37"/>
          <w:rFonts w:asciiTheme="minorHAnsi" w:hAnsiTheme="minorHAnsi" w:cstheme="minorHAnsi"/>
          <w:sz w:val="22"/>
          <w:szCs w:val="22"/>
        </w:rPr>
        <w:t>díla</w:t>
      </w:r>
      <w:r w:rsidR="0059071C" w:rsidRPr="0052495B">
        <w:rPr>
          <w:rStyle w:val="FontStyle37"/>
          <w:rFonts w:asciiTheme="minorHAnsi" w:hAnsiTheme="minorHAnsi" w:cstheme="minorHAnsi"/>
          <w:sz w:val="22"/>
          <w:szCs w:val="22"/>
        </w:rPr>
        <w:t>, resp. jeho částí,</w:t>
      </w:r>
      <w:r w:rsidRPr="0052495B">
        <w:rPr>
          <w:rStyle w:val="FontStyle37"/>
          <w:rFonts w:asciiTheme="minorHAnsi" w:hAnsiTheme="minorHAnsi" w:cstheme="minorHAnsi"/>
          <w:sz w:val="22"/>
          <w:szCs w:val="22"/>
        </w:rPr>
        <w:t xml:space="preserve"> </w:t>
      </w:r>
      <w:r w:rsidR="004118A4" w:rsidRPr="0052495B">
        <w:rPr>
          <w:rStyle w:val="FontStyle37"/>
          <w:rFonts w:asciiTheme="minorHAnsi" w:hAnsiTheme="minorHAnsi" w:cstheme="minorHAnsi"/>
          <w:sz w:val="22"/>
          <w:szCs w:val="22"/>
        </w:rPr>
        <w:t xml:space="preserve">uhradí objednatel </w:t>
      </w:r>
      <w:r w:rsidR="006C4D71" w:rsidRPr="0052495B">
        <w:rPr>
          <w:rStyle w:val="FontStyle37"/>
          <w:rFonts w:asciiTheme="minorHAnsi" w:hAnsiTheme="minorHAnsi" w:cstheme="minorHAnsi"/>
          <w:sz w:val="22"/>
          <w:szCs w:val="22"/>
        </w:rPr>
        <w:t xml:space="preserve">zhotoviteli </w:t>
      </w:r>
      <w:r w:rsidR="004118A4" w:rsidRPr="0052495B">
        <w:rPr>
          <w:rStyle w:val="FontStyle37"/>
          <w:rFonts w:asciiTheme="minorHAnsi" w:hAnsiTheme="minorHAnsi" w:cstheme="minorHAnsi"/>
          <w:sz w:val="22"/>
          <w:szCs w:val="22"/>
        </w:rPr>
        <w:t>cenu uvedenou v</w:t>
      </w:r>
      <w:r w:rsidR="0059071C" w:rsidRPr="0052495B">
        <w:rPr>
          <w:rStyle w:val="FontStyle37"/>
          <w:rFonts w:asciiTheme="minorHAnsi" w:hAnsiTheme="minorHAnsi" w:cstheme="minorHAnsi"/>
          <w:sz w:val="22"/>
          <w:szCs w:val="22"/>
        </w:rPr>
        <w:t> položkov</w:t>
      </w:r>
      <w:r w:rsidR="00342508" w:rsidRPr="0052495B">
        <w:rPr>
          <w:rStyle w:val="FontStyle37"/>
          <w:rFonts w:asciiTheme="minorHAnsi" w:hAnsiTheme="minorHAnsi" w:cstheme="minorHAnsi"/>
          <w:sz w:val="22"/>
          <w:szCs w:val="22"/>
        </w:rPr>
        <w:t>ém</w:t>
      </w:r>
      <w:r w:rsidR="0059071C" w:rsidRPr="0052495B">
        <w:rPr>
          <w:rStyle w:val="FontStyle37"/>
          <w:rFonts w:asciiTheme="minorHAnsi" w:hAnsiTheme="minorHAnsi" w:cstheme="minorHAnsi"/>
          <w:sz w:val="22"/>
          <w:szCs w:val="22"/>
        </w:rPr>
        <w:t xml:space="preserve"> cení</w:t>
      </w:r>
      <w:r w:rsidR="00342508" w:rsidRPr="0052495B">
        <w:rPr>
          <w:rStyle w:val="FontStyle37"/>
          <w:rFonts w:asciiTheme="minorHAnsi" w:hAnsiTheme="minorHAnsi" w:cstheme="minorHAnsi"/>
          <w:sz w:val="22"/>
          <w:szCs w:val="22"/>
        </w:rPr>
        <w:t>ku</w:t>
      </w:r>
      <w:r w:rsidR="004118A4" w:rsidRPr="0052495B">
        <w:rPr>
          <w:rStyle w:val="FontStyle37"/>
          <w:rFonts w:asciiTheme="minorHAnsi" w:hAnsiTheme="minorHAnsi" w:cstheme="minorHAnsi"/>
          <w:sz w:val="22"/>
          <w:szCs w:val="22"/>
        </w:rPr>
        <w:t xml:space="preserve">, </w:t>
      </w:r>
      <w:r w:rsidR="0059071C" w:rsidRPr="0052495B">
        <w:rPr>
          <w:rStyle w:val="FontStyle37"/>
          <w:rFonts w:asciiTheme="minorHAnsi" w:hAnsiTheme="minorHAnsi" w:cstheme="minorHAnsi"/>
          <w:sz w:val="22"/>
          <w:szCs w:val="22"/>
        </w:rPr>
        <w:t>kter</w:t>
      </w:r>
      <w:r w:rsidR="00342508" w:rsidRPr="0052495B">
        <w:rPr>
          <w:rStyle w:val="FontStyle37"/>
          <w:rFonts w:asciiTheme="minorHAnsi" w:hAnsiTheme="minorHAnsi" w:cstheme="minorHAnsi"/>
          <w:sz w:val="22"/>
          <w:szCs w:val="22"/>
        </w:rPr>
        <w:t>ý</w:t>
      </w:r>
      <w:r w:rsidR="004118A4" w:rsidRPr="0052495B">
        <w:rPr>
          <w:rStyle w:val="FontStyle37"/>
          <w:rFonts w:asciiTheme="minorHAnsi" w:hAnsiTheme="minorHAnsi" w:cstheme="minorHAnsi"/>
          <w:sz w:val="22"/>
          <w:szCs w:val="22"/>
        </w:rPr>
        <w:t xml:space="preserve"> j</w:t>
      </w:r>
      <w:r w:rsidR="000225D6" w:rsidRPr="0052495B">
        <w:rPr>
          <w:rStyle w:val="FontStyle37"/>
          <w:rFonts w:asciiTheme="minorHAnsi" w:hAnsiTheme="minorHAnsi" w:cstheme="minorHAnsi"/>
          <w:sz w:val="22"/>
          <w:szCs w:val="22"/>
        </w:rPr>
        <w:t>e</w:t>
      </w:r>
      <w:r w:rsidR="004118A4" w:rsidRPr="0052495B">
        <w:rPr>
          <w:rStyle w:val="FontStyle37"/>
          <w:rFonts w:asciiTheme="minorHAnsi" w:hAnsiTheme="minorHAnsi" w:cstheme="minorHAnsi"/>
          <w:sz w:val="22"/>
          <w:szCs w:val="22"/>
        </w:rPr>
        <w:t xml:space="preserve"> příloh</w:t>
      </w:r>
      <w:r w:rsidR="000225D6" w:rsidRPr="0052495B">
        <w:rPr>
          <w:rStyle w:val="FontStyle37"/>
          <w:rFonts w:asciiTheme="minorHAnsi" w:hAnsiTheme="minorHAnsi" w:cstheme="minorHAnsi"/>
          <w:sz w:val="22"/>
          <w:szCs w:val="22"/>
        </w:rPr>
        <w:t>ou</w:t>
      </w:r>
      <w:r w:rsidR="004118A4" w:rsidRPr="0052495B">
        <w:rPr>
          <w:rStyle w:val="FontStyle37"/>
          <w:rFonts w:asciiTheme="minorHAnsi" w:hAnsiTheme="minorHAnsi" w:cstheme="minorHAnsi"/>
          <w:sz w:val="22"/>
          <w:szCs w:val="22"/>
        </w:rPr>
        <w:t xml:space="preserve"> č. 1 této smlouvy </w:t>
      </w:r>
      <w:r w:rsidR="000225D6" w:rsidRPr="0052495B">
        <w:rPr>
          <w:rStyle w:val="FontStyle37"/>
          <w:rFonts w:asciiTheme="minorHAnsi" w:hAnsiTheme="minorHAnsi" w:cstheme="minorHAnsi"/>
          <w:sz w:val="22"/>
          <w:szCs w:val="22"/>
        </w:rPr>
        <w:t xml:space="preserve">a </w:t>
      </w:r>
      <w:r w:rsidRPr="0052495B">
        <w:rPr>
          <w:rStyle w:val="FontStyle37"/>
          <w:rFonts w:asciiTheme="minorHAnsi" w:hAnsiTheme="minorHAnsi" w:cstheme="minorHAnsi"/>
          <w:sz w:val="22"/>
          <w:szCs w:val="22"/>
        </w:rPr>
        <w:t xml:space="preserve">tvoří nedílnou součást této smlouvy. </w:t>
      </w:r>
      <w:r w:rsidR="0059071C" w:rsidRPr="0052495B">
        <w:rPr>
          <w:rStyle w:val="FontStyle37"/>
          <w:rFonts w:asciiTheme="minorHAnsi" w:hAnsiTheme="minorHAnsi" w:cstheme="minorHAnsi"/>
          <w:sz w:val="22"/>
          <w:szCs w:val="22"/>
        </w:rPr>
        <w:t>Ceny uvedené v položkov</w:t>
      </w:r>
      <w:r w:rsidR="0061046D" w:rsidRPr="0052495B">
        <w:rPr>
          <w:rStyle w:val="FontStyle37"/>
          <w:rFonts w:asciiTheme="minorHAnsi" w:hAnsiTheme="minorHAnsi" w:cstheme="minorHAnsi"/>
          <w:sz w:val="22"/>
          <w:szCs w:val="22"/>
        </w:rPr>
        <w:t>ém</w:t>
      </w:r>
      <w:r w:rsidR="0059071C" w:rsidRPr="0052495B">
        <w:rPr>
          <w:rStyle w:val="FontStyle37"/>
          <w:rFonts w:asciiTheme="minorHAnsi" w:hAnsiTheme="minorHAnsi" w:cstheme="minorHAnsi"/>
          <w:sz w:val="22"/>
          <w:szCs w:val="22"/>
        </w:rPr>
        <w:t xml:space="preserve"> cení</w:t>
      </w:r>
      <w:r w:rsidR="0061046D" w:rsidRPr="0052495B">
        <w:rPr>
          <w:rStyle w:val="FontStyle37"/>
          <w:rFonts w:asciiTheme="minorHAnsi" w:hAnsiTheme="minorHAnsi" w:cstheme="minorHAnsi"/>
          <w:sz w:val="22"/>
          <w:szCs w:val="22"/>
        </w:rPr>
        <w:t>ku</w:t>
      </w:r>
      <w:r w:rsidR="004118A4" w:rsidRPr="0052495B">
        <w:rPr>
          <w:rStyle w:val="FontStyle37"/>
          <w:rFonts w:asciiTheme="minorHAnsi" w:hAnsiTheme="minorHAnsi" w:cstheme="minorHAnsi"/>
          <w:sz w:val="22"/>
          <w:szCs w:val="22"/>
        </w:rPr>
        <w:t xml:space="preserve"> </w:t>
      </w:r>
      <w:r w:rsidR="0059071C" w:rsidRPr="0052495B">
        <w:rPr>
          <w:rStyle w:val="FontStyle37"/>
          <w:rFonts w:asciiTheme="minorHAnsi" w:hAnsiTheme="minorHAnsi" w:cstheme="minorHAnsi"/>
          <w:sz w:val="22"/>
          <w:szCs w:val="22"/>
        </w:rPr>
        <w:t>vzešly z</w:t>
      </w:r>
      <w:r w:rsidR="006C4D71" w:rsidRPr="0052495B">
        <w:rPr>
          <w:rStyle w:val="FontStyle37"/>
          <w:rFonts w:asciiTheme="minorHAnsi" w:hAnsiTheme="minorHAnsi" w:cstheme="minorHAnsi"/>
          <w:sz w:val="22"/>
          <w:szCs w:val="22"/>
        </w:rPr>
        <w:t> řízení k veřejné zakázce a jsou cenami neměnnými</w:t>
      </w:r>
      <w:r w:rsidR="004118A4" w:rsidRPr="0052495B">
        <w:rPr>
          <w:rStyle w:val="FontStyle37"/>
          <w:rFonts w:asciiTheme="minorHAnsi" w:hAnsiTheme="minorHAnsi" w:cstheme="minorHAnsi"/>
          <w:sz w:val="22"/>
          <w:szCs w:val="22"/>
        </w:rPr>
        <w:t xml:space="preserve"> po </w:t>
      </w:r>
      <w:r w:rsidR="0059071C" w:rsidRPr="0052495B">
        <w:rPr>
          <w:rStyle w:val="FontStyle37"/>
          <w:rFonts w:asciiTheme="minorHAnsi" w:hAnsiTheme="minorHAnsi" w:cstheme="minorHAnsi"/>
          <w:sz w:val="22"/>
          <w:szCs w:val="22"/>
        </w:rPr>
        <w:t xml:space="preserve">celou </w:t>
      </w:r>
      <w:r w:rsidR="004118A4" w:rsidRPr="0052495B">
        <w:rPr>
          <w:rStyle w:val="FontStyle37"/>
          <w:rFonts w:asciiTheme="minorHAnsi" w:hAnsiTheme="minorHAnsi" w:cstheme="minorHAnsi"/>
          <w:sz w:val="22"/>
          <w:szCs w:val="22"/>
        </w:rPr>
        <w:t xml:space="preserve">dobu trvání smlouvy. </w:t>
      </w:r>
      <w:r w:rsidR="00003E1B" w:rsidRPr="0052495B">
        <w:rPr>
          <w:rStyle w:val="FontStyle37"/>
          <w:rFonts w:asciiTheme="minorHAnsi" w:hAnsiTheme="minorHAnsi" w:cstheme="minorHAnsi"/>
          <w:sz w:val="22"/>
          <w:szCs w:val="22"/>
        </w:rPr>
        <w:t>Objednatel není povinen dodržet předpokládaný objem dodávek.</w:t>
      </w:r>
      <w:r w:rsidR="00173DF4">
        <w:rPr>
          <w:rStyle w:val="FontStyle37"/>
          <w:rFonts w:asciiTheme="minorHAnsi" w:hAnsiTheme="minorHAnsi" w:cstheme="minorHAnsi"/>
          <w:sz w:val="22"/>
          <w:szCs w:val="22"/>
        </w:rPr>
        <w:t xml:space="preserve"> Celková cena plnění dle objednávek nepřekročí 3 000 000 Kč bez DPH.</w:t>
      </w:r>
    </w:p>
    <w:p w14:paraId="0FD82772" w14:textId="77777777" w:rsidR="004118A4" w:rsidRPr="0052495B" w:rsidRDefault="004118A4" w:rsidP="003B1152">
      <w:pPr>
        <w:pStyle w:val="Style9"/>
        <w:widowControl/>
        <w:numPr>
          <w:ilvl w:val="0"/>
          <w:numId w:val="3"/>
        </w:numPr>
        <w:spacing w:before="120" w:line="240" w:lineRule="auto"/>
        <w:ind w:left="567" w:hanging="567"/>
        <w:rPr>
          <w:rStyle w:val="FontStyle37"/>
          <w:rFonts w:asciiTheme="minorHAnsi" w:hAnsiTheme="minorHAnsi" w:cstheme="minorHAnsi"/>
          <w:sz w:val="22"/>
          <w:szCs w:val="22"/>
        </w:rPr>
      </w:pPr>
      <w:r w:rsidRPr="0052495B">
        <w:rPr>
          <w:rFonts w:asciiTheme="minorHAnsi" w:hAnsiTheme="minorHAnsi" w:cstheme="minorHAnsi"/>
          <w:sz w:val="22"/>
          <w:szCs w:val="22"/>
        </w:rPr>
        <w:t>Daň z přidané hodnoty bude účtována ve výši dle předpisů platných ke dni zdanitelného plnění a vyplývá-li to z platné legislativy. Zhotovitel odpovídá za to, že sazba daně z přidané hodnoty je stanovena v souladu s platnými právními předpisy.</w:t>
      </w:r>
    </w:p>
    <w:p w14:paraId="726DEE91" w14:textId="77777777" w:rsidR="006C4D71" w:rsidRPr="0052495B" w:rsidRDefault="003B1152" w:rsidP="006C4D71">
      <w:pPr>
        <w:pStyle w:val="Style9"/>
        <w:widowControl/>
        <w:numPr>
          <w:ilvl w:val="0"/>
          <w:numId w:val="3"/>
        </w:numPr>
        <w:spacing w:before="120" w:line="240" w:lineRule="auto"/>
        <w:ind w:left="567" w:hanging="567"/>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Platební podmínky:</w:t>
      </w:r>
    </w:p>
    <w:p w14:paraId="7E662CAE" w14:textId="77777777" w:rsidR="00447B31" w:rsidRPr="0052495B" w:rsidRDefault="00447B31" w:rsidP="003B1152">
      <w:pPr>
        <w:pStyle w:val="Style13"/>
        <w:widowControl/>
        <w:numPr>
          <w:ilvl w:val="0"/>
          <w:numId w:val="4"/>
        </w:numPr>
        <w:spacing w:before="120" w:line="240" w:lineRule="auto"/>
        <w:ind w:left="993" w:hanging="426"/>
        <w:jc w:val="both"/>
        <w:rPr>
          <w:rStyle w:val="FontStyle37"/>
          <w:rFonts w:asciiTheme="minorHAnsi" w:hAnsiTheme="minorHAnsi" w:cstheme="minorHAnsi"/>
          <w:sz w:val="22"/>
          <w:szCs w:val="22"/>
        </w:rPr>
      </w:pPr>
      <w:r w:rsidRPr="0052495B">
        <w:rPr>
          <w:rFonts w:asciiTheme="minorHAnsi" w:hAnsiTheme="minorHAnsi" w:cstheme="minorHAnsi"/>
          <w:sz w:val="22"/>
          <w:szCs w:val="22"/>
        </w:rPr>
        <w:t>Faktura musí mít náležitosti daňového dokladu dle zákona č. 235/2004 Sb., o dani z přidané hodnoty, ve znění pozdějších předpisů.</w:t>
      </w:r>
    </w:p>
    <w:p w14:paraId="30CD00BB" w14:textId="77777777" w:rsidR="003B1152" w:rsidRPr="0052495B" w:rsidRDefault="003B1152" w:rsidP="003B1152">
      <w:pPr>
        <w:pStyle w:val="Style13"/>
        <w:widowControl/>
        <w:numPr>
          <w:ilvl w:val="0"/>
          <w:numId w:val="4"/>
        </w:numPr>
        <w:spacing w:before="120" w:line="240" w:lineRule="auto"/>
        <w:ind w:left="993" w:hanging="426"/>
        <w:jc w:val="both"/>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Fakturu zhotovitel vystaví a prokazatelně doručí objednateli nejpozději do 14 dnů po protokolárním předáni a převzetí části díla, tedy po podpisu předávacího p</w:t>
      </w:r>
      <w:r w:rsidR="004118A4" w:rsidRPr="0052495B">
        <w:rPr>
          <w:rStyle w:val="FontStyle37"/>
          <w:rFonts w:asciiTheme="minorHAnsi" w:hAnsiTheme="minorHAnsi" w:cstheme="minorHAnsi"/>
          <w:sz w:val="22"/>
          <w:szCs w:val="22"/>
        </w:rPr>
        <w:t>rotokolu k příslušné části díla, a to na adresu uvedenou v dílčí objednávce.</w:t>
      </w:r>
    </w:p>
    <w:p w14:paraId="43A1C09A" w14:textId="77777777" w:rsidR="003B1152" w:rsidRPr="0052495B" w:rsidRDefault="003B1152" w:rsidP="003B1152">
      <w:pPr>
        <w:pStyle w:val="Style13"/>
        <w:widowControl/>
        <w:numPr>
          <w:ilvl w:val="0"/>
          <w:numId w:val="4"/>
        </w:numPr>
        <w:spacing w:before="120" w:line="240" w:lineRule="auto"/>
        <w:ind w:left="993" w:hanging="426"/>
        <w:jc w:val="both"/>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 xml:space="preserve">Splatnost veškerých faktur je </w:t>
      </w:r>
      <w:r w:rsidR="00A96ABC" w:rsidRPr="0052495B">
        <w:rPr>
          <w:rStyle w:val="FontStyle37"/>
          <w:rFonts w:asciiTheme="minorHAnsi" w:hAnsiTheme="minorHAnsi" w:cstheme="minorHAnsi"/>
          <w:sz w:val="22"/>
          <w:szCs w:val="22"/>
        </w:rPr>
        <w:t>30</w:t>
      </w:r>
      <w:r w:rsidRPr="0052495B">
        <w:rPr>
          <w:rStyle w:val="FontStyle37"/>
          <w:rFonts w:asciiTheme="minorHAnsi" w:hAnsiTheme="minorHAnsi" w:cstheme="minorHAnsi"/>
          <w:sz w:val="22"/>
          <w:szCs w:val="22"/>
        </w:rPr>
        <w:t xml:space="preserve"> dnů od doručení faktury</w:t>
      </w:r>
      <w:r w:rsidR="004118A4" w:rsidRPr="0052495B">
        <w:rPr>
          <w:rStyle w:val="FontStyle37"/>
          <w:rFonts w:asciiTheme="minorHAnsi" w:hAnsiTheme="minorHAnsi" w:cstheme="minorHAnsi"/>
          <w:sz w:val="22"/>
          <w:szCs w:val="22"/>
        </w:rPr>
        <w:t xml:space="preserve"> objednateli.</w:t>
      </w:r>
      <w:r w:rsidRPr="0052495B">
        <w:rPr>
          <w:rStyle w:val="FontStyle37"/>
          <w:rFonts w:asciiTheme="minorHAnsi" w:hAnsiTheme="minorHAnsi" w:cstheme="minorHAnsi"/>
          <w:sz w:val="22"/>
          <w:szCs w:val="22"/>
        </w:rPr>
        <w:t xml:space="preserve"> Dnem </w:t>
      </w:r>
      <w:r w:rsidR="001B7F63" w:rsidRPr="0052495B">
        <w:rPr>
          <w:rStyle w:val="FontStyle37"/>
          <w:rFonts w:asciiTheme="minorHAnsi" w:hAnsiTheme="minorHAnsi" w:cstheme="minorHAnsi"/>
          <w:sz w:val="22"/>
          <w:szCs w:val="22"/>
        </w:rPr>
        <w:t>zaplacení se rozumí den připsání</w:t>
      </w:r>
      <w:r w:rsidRPr="0052495B">
        <w:rPr>
          <w:rStyle w:val="FontStyle37"/>
          <w:rFonts w:asciiTheme="minorHAnsi" w:hAnsiTheme="minorHAnsi" w:cstheme="minorHAnsi"/>
          <w:sz w:val="22"/>
          <w:szCs w:val="22"/>
        </w:rPr>
        <w:t xml:space="preserve"> příslušné částky na účet zhotovitele uvedený v záhlaví této smlouvy.</w:t>
      </w:r>
    </w:p>
    <w:p w14:paraId="2F66B667" w14:textId="77777777" w:rsidR="00A31773" w:rsidRPr="0052495B" w:rsidRDefault="00A31773" w:rsidP="00A31773">
      <w:pPr>
        <w:pStyle w:val="Style13"/>
        <w:widowControl/>
        <w:numPr>
          <w:ilvl w:val="0"/>
          <w:numId w:val="4"/>
        </w:numPr>
        <w:spacing w:before="120" w:line="240" w:lineRule="auto"/>
        <w:ind w:left="993" w:hanging="426"/>
        <w:jc w:val="both"/>
        <w:rPr>
          <w:rFonts w:asciiTheme="minorHAnsi" w:hAnsiTheme="minorHAnsi" w:cstheme="minorHAnsi"/>
          <w:sz w:val="22"/>
          <w:szCs w:val="22"/>
        </w:rPr>
      </w:pPr>
      <w:r w:rsidRPr="0052495B">
        <w:rPr>
          <w:rFonts w:asciiTheme="minorHAnsi" w:hAnsiTheme="minorHAnsi" w:cstheme="minorHAnsi"/>
          <w:sz w:val="22"/>
          <w:szCs w:val="22"/>
        </w:rPr>
        <w:t>Fakturu, která obsahuje nesprávné údaje, je objednatel oprá</w:t>
      </w:r>
      <w:r w:rsidR="00640715" w:rsidRPr="0052495B">
        <w:rPr>
          <w:rFonts w:asciiTheme="minorHAnsi" w:hAnsiTheme="minorHAnsi" w:cstheme="minorHAnsi"/>
          <w:sz w:val="22"/>
          <w:szCs w:val="22"/>
        </w:rPr>
        <w:t>vněn vrátit ve lhůtě splatnosti s</w:t>
      </w:r>
      <w:r w:rsidR="004703DE" w:rsidRPr="0052495B">
        <w:rPr>
          <w:rFonts w:asciiTheme="minorHAnsi" w:hAnsiTheme="minorHAnsi" w:cstheme="minorHAnsi"/>
          <w:sz w:val="22"/>
          <w:szCs w:val="22"/>
        </w:rPr>
        <w:t> </w:t>
      </w:r>
      <w:r w:rsidR="00640715" w:rsidRPr="0052495B">
        <w:rPr>
          <w:rFonts w:asciiTheme="minorHAnsi" w:hAnsiTheme="minorHAnsi" w:cstheme="minorHAnsi"/>
          <w:sz w:val="22"/>
          <w:szCs w:val="22"/>
        </w:rPr>
        <w:t>uvedením údajů</w:t>
      </w:r>
      <w:r w:rsidRPr="0052495B">
        <w:rPr>
          <w:rFonts w:asciiTheme="minorHAnsi" w:hAnsiTheme="minorHAnsi" w:cstheme="minorHAnsi"/>
          <w:sz w:val="22"/>
          <w:szCs w:val="22"/>
        </w:rPr>
        <w:t xml:space="preserve">, </w:t>
      </w:r>
      <w:r w:rsidR="00640715" w:rsidRPr="0052495B">
        <w:rPr>
          <w:rFonts w:asciiTheme="minorHAnsi" w:hAnsiTheme="minorHAnsi" w:cstheme="minorHAnsi"/>
          <w:sz w:val="22"/>
          <w:szCs w:val="22"/>
        </w:rPr>
        <w:t>které považuje za nesprávné. V</w:t>
      </w:r>
      <w:r w:rsidRPr="0052495B">
        <w:rPr>
          <w:rFonts w:asciiTheme="minorHAnsi" w:hAnsiTheme="minorHAnsi" w:cstheme="minorHAnsi"/>
          <w:sz w:val="22"/>
          <w:szCs w:val="22"/>
        </w:rPr>
        <w:t>rácenou fakturu je zhotovitel povinen opravit a</w:t>
      </w:r>
      <w:r w:rsidR="004703DE" w:rsidRPr="0052495B">
        <w:rPr>
          <w:rFonts w:asciiTheme="minorHAnsi" w:hAnsiTheme="minorHAnsi" w:cstheme="minorHAnsi"/>
          <w:sz w:val="22"/>
          <w:szCs w:val="22"/>
        </w:rPr>
        <w:t> </w:t>
      </w:r>
      <w:r w:rsidR="00640715" w:rsidRPr="0052495B">
        <w:rPr>
          <w:rFonts w:asciiTheme="minorHAnsi" w:hAnsiTheme="minorHAnsi" w:cstheme="minorHAnsi"/>
          <w:sz w:val="22"/>
          <w:szCs w:val="22"/>
        </w:rPr>
        <w:t xml:space="preserve">opětovně </w:t>
      </w:r>
      <w:r w:rsidRPr="0052495B">
        <w:rPr>
          <w:rFonts w:asciiTheme="minorHAnsi" w:hAnsiTheme="minorHAnsi" w:cstheme="minorHAnsi"/>
          <w:sz w:val="22"/>
          <w:szCs w:val="22"/>
        </w:rPr>
        <w:t xml:space="preserve">doručit objednateli. Nová lhůta splatnosti začne běžet dnem doručení opravené faktury. </w:t>
      </w:r>
    </w:p>
    <w:p w14:paraId="12705AD2" w14:textId="77777777" w:rsidR="00F25994" w:rsidRPr="0052495B" w:rsidRDefault="003B1152" w:rsidP="004031DD">
      <w:pPr>
        <w:pStyle w:val="Style13"/>
        <w:widowControl/>
        <w:numPr>
          <w:ilvl w:val="0"/>
          <w:numId w:val="4"/>
        </w:numPr>
        <w:spacing w:before="120" w:line="240" w:lineRule="auto"/>
        <w:ind w:left="993" w:hanging="426"/>
        <w:jc w:val="both"/>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 xml:space="preserve">V případě prodlení </w:t>
      </w:r>
      <w:r w:rsidRPr="0052495B">
        <w:rPr>
          <w:rStyle w:val="FontStyle42"/>
          <w:rFonts w:asciiTheme="minorHAnsi" w:hAnsiTheme="minorHAnsi" w:cstheme="minorHAnsi"/>
          <w:b w:val="0"/>
          <w:sz w:val="22"/>
          <w:szCs w:val="22"/>
        </w:rPr>
        <w:t>objednatele s</w:t>
      </w:r>
      <w:r w:rsidRPr="0052495B">
        <w:rPr>
          <w:rStyle w:val="FontStyle42"/>
          <w:rFonts w:asciiTheme="minorHAnsi" w:hAnsiTheme="minorHAnsi" w:cstheme="minorHAnsi"/>
          <w:sz w:val="22"/>
          <w:szCs w:val="22"/>
        </w:rPr>
        <w:t xml:space="preserve"> </w:t>
      </w:r>
      <w:r w:rsidRPr="0052495B">
        <w:rPr>
          <w:rStyle w:val="FontStyle37"/>
          <w:rFonts w:asciiTheme="minorHAnsi" w:hAnsiTheme="minorHAnsi" w:cstheme="minorHAnsi"/>
          <w:sz w:val="22"/>
          <w:szCs w:val="22"/>
        </w:rPr>
        <w:t xml:space="preserve">úhradou příslušné faktury je objednatel povinen zaplatil zhotoviteli úrok z prodlení ve výši </w:t>
      </w:r>
      <w:r w:rsidR="00CA3D5F" w:rsidRPr="0052495B">
        <w:rPr>
          <w:rStyle w:val="FontStyle37"/>
          <w:rFonts w:asciiTheme="minorHAnsi" w:hAnsiTheme="minorHAnsi" w:cstheme="minorHAnsi"/>
          <w:sz w:val="22"/>
          <w:szCs w:val="22"/>
        </w:rPr>
        <w:t>dle platného předpisu</w:t>
      </w:r>
      <w:r w:rsidRPr="0052495B">
        <w:rPr>
          <w:rStyle w:val="FontStyle37"/>
          <w:rFonts w:asciiTheme="minorHAnsi" w:hAnsiTheme="minorHAnsi" w:cstheme="minorHAnsi"/>
          <w:sz w:val="22"/>
          <w:szCs w:val="22"/>
        </w:rPr>
        <w:t xml:space="preserve">. </w:t>
      </w:r>
    </w:p>
    <w:p w14:paraId="7B58F61D" w14:textId="00A8A2B1" w:rsidR="00A31773" w:rsidRPr="0052495B" w:rsidRDefault="00764D1D" w:rsidP="004031DD">
      <w:pPr>
        <w:pStyle w:val="Style13"/>
        <w:widowControl/>
        <w:numPr>
          <w:ilvl w:val="0"/>
          <w:numId w:val="4"/>
        </w:numPr>
        <w:spacing w:before="120" w:line="240" w:lineRule="auto"/>
        <w:ind w:left="993" w:hanging="426"/>
        <w:jc w:val="both"/>
        <w:rPr>
          <w:rFonts w:asciiTheme="minorHAnsi" w:hAnsiTheme="minorHAnsi" w:cstheme="minorHAnsi"/>
          <w:sz w:val="22"/>
          <w:szCs w:val="22"/>
        </w:rPr>
      </w:pPr>
      <w:r w:rsidRPr="0052495B">
        <w:rPr>
          <w:rStyle w:val="FontStyle37"/>
          <w:rFonts w:asciiTheme="minorHAnsi" w:hAnsiTheme="minorHAnsi" w:cstheme="minorHAnsi"/>
          <w:sz w:val="22"/>
          <w:szCs w:val="22"/>
        </w:rPr>
        <w:t>V případě nedodržení termínů a povinností stanovených v čl. I</w:t>
      </w:r>
      <w:r w:rsidR="00DC23CA" w:rsidRPr="0052495B">
        <w:rPr>
          <w:rStyle w:val="FontStyle37"/>
          <w:rFonts w:asciiTheme="minorHAnsi" w:hAnsiTheme="minorHAnsi" w:cstheme="minorHAnsi"/>
          <w:sz w:val="22"/>
          <w:szCs w:val="22"/>
        </w:rPr>
        <w:t>V</w:t>
      </w:r>
      <w:r w:rsidRPr="0052495B">
        <w:rPr>
          <w:rStyle w:val="FontStyle37"/>
          <w:rFonts w:asciiTheme="minorHAnsi" w:hAnsiTheme="minorHAnsi" w:cstheme="minorHAnsi"/>
          <w:sz w:val="22"/>
          <w:szCs w:val="22"/>
        </w:rPr>
        <w:t>. odst. 1 až 3</w:t>
      </w:r>
      <w:r w:rsidR="003B1152" w:rsidRPr="0052495B">
        <w:rPr>
          <w:rStyle w:val="FontStyle37"/>
          <w:rFonts w:asciiTheme="minorHAnsi" w:hAnsiTheme="minorHAnsi" w:cstheme="minorHAnsi"/>
          <w:sz w:val="22"/>
          <w:szCs w:val="22"/>
        </w:rPr>
        <w:t xml:space="preserve"> </w:t>
      </w:r>
      <w:r w:rsidRPr="0052495B">
        <w:rPr>
          <w:rStyle w:val="FontStyle37"/>
          <w:rFonts w:asciiTheme="minorHAnsi" w:hAnsiTheme="minorHAnsi" w:cstheme="minorHAnsi"/>
          <w:sz w:val="22"/>
          <w:szCs w:val="22"/>
        </w:rPr>
        <w:t xml:space="preserve">této smlouvy </w:t>
      </w:r>
      <w:r w:rsidR="003B1152" w:rsidRPr="0052495B">
        <w:rPr>
          <w:rStyle w:val="FontStyle37"/>
          <w:rFonts w:asciiTheme="minorHAnsi" w:hAnsiTheme="minorHAnsi" w:cstheme="minorHAnsi"/>
          <w:sz w:val="22"/>
          <w:szCs w:val="22"/>
        </w:rPr>
        <w:t xml:space="preserve">ze strany zhotovitele dle </w:t>
      </w:r>
      <w:r w:rsidR="0000706A" w:rsidRPr="0052495B">
        <w:rPr>
          <w:rStyle w:val="FontStyle37"/>
          <w:rFonts w:asciiTheme="minorHAnsi" w:hAnsiTheme="minorHAnsi" w:cstheme="minorHAnsi"/>
          <w:sz w:val="22"/>
          <w:szCs w:val="22"/>
        </w:rPr>
        <w:t xml:space="preserve">dílčí </w:t>
      </w:r>
      <w:r w:rsidR="003B1152" w:rsidRPr="0052495B">
        <w:rPr>
          <w:rStyle w:val="FontStyle37"/>
          <w:rFonts w:asciiTheme="minorHAnsi" w:hAnsiTheme="minorHAnsi" w:cstheme="minorHAnsi"/>
          <w:sz w:val="22"/>
          <w:szCs w:val="22"/>
        </w:rPr>
        <w:t xml:space="preserve">objednávky je objednatel oprávněn požadovat po zhotoviteli </w:t>
      </w:r>
      <w:r w:rsidR="003B1152" w:rsidRPr="0052495B">
        <w:rPr>
          <w:rStyle w:val="FontStyle37"/>
          <w:rFonts w:asciiTheme="minorHAnsi" w:hAnsiTheme="minorHAnsi" w:cstheme="minorHAnsi"/>
          <w:sz w:val="22"/>
          <w:szCs w:val="22"/>
        </w:rPr>
        <w:lastRenderedPageBreak/>
        <w:t>úhradu smluvní pokuty ve výši 0,</w:t>
      </w:r>
      <w:r w:rsidR="00761485">
        <w:rPr>
          <w:rStyle w:val="FontStyle37"/>
          <w:rFonts w:asciiTheme="minorHAnsi" w:hAnsiTheme="minorHAnsi" w:cstheme="minorHAnsi"/>
          <w:sz w:val="22"/>
          <w:szCs w:val="22"/>
        </w:rPr>
        <w:t>1</w:t>
      </w:r>
      <w:r w:rsidR="00761485" w:rsidRPr="0052495B">
        <w:rPr>
          <w:rStyle w:val="FontStyle37"/>
          <w:rFonts w:asciiTheme="minorHAnsi" w:hAnsiTheme="minorHAnsi" w:cstheme="minorHAnsi"/>
          <w:sz w:val="22"/>
          <w:szCs w:val="22"/>
        </w:rPr>
        <w:t xml:space="preserve"> </w:t>
      </w:r>
      <w:r w:rsidR="003B1152" w:rsidRPr="0052495B">
        <w:rPr>
          <w:rStyle w:val="FontStyle37"/>
          <w:rFonts w:asciiTheme="minorHAnsi" w:hAnsiTheme="minorHAnsi" w:cstheme="minorHAnsi"/>
          <w:sz w:val="22"/>
          <w:szCs w:val="22"/>
        </w:rPr>
        <w:t xml:space="preserve">% </w:t>
      </w:r>
      <w:r w:rsidR="00774008" w:rsidRPr="0052495B">
        <w:rPr>
          <w:rStyle w:val="FontStyle37"/>
          <w:rFonts w:asciiTheme="minorHAnsi" w:hAnsiTheme="minorHAnsi" w:cstheme="minorHAnsi"/>
          <w:sz w:val="22"/>
          <w:szCs w:val="22"/>
        </w:rPr>
        <w:t xml:space="preserve">z celkové částky objednávky </w:t>
      </w:r>
      <w:r w:rsidR="003B1152" w:rsidRPr="0052495B">
        <w:rPr>
          <w:rStyle w:val="FontStyle37"/>
          <w:rFonts w:asciiTheme="minorHAnsi" w:hAnsiTheme="minorHAnsi" w:cstheme="minorHAnsi"/>
          <w:sz w:val="22"/>
          <w:szCs w:val="22"/>
        </w:rPr>
        <w:t>za každé jednotlivé porušení smlouvy</w:t>
      </w:r>
      <w:r w:rsidR="0000706A" w:rsidRPr="0052495B">
        <w:rPr>
          <w:rStyle w:val="FontStyle37"/>
          <w:rFonts w:asciiTheme="minorHAnsi" w:hAnsiTheme="minorHAnsi" w:cstheme="minorHAnsi"/>
          <w:sz w:val="22"/>
          <w:szCs w:val="22"/>
        </w:rPr>
        <w:t xml:space="preserve"> či dílčí objednávky</w:t>
      </w:r>
      <w:r w:rsidR="003B1152" w:rsidRPr="0052495B">
        <w:rPr>
          <w:rStyle w:val="FontStyle37"/>
          <w:rFonts w:asciiTheme="minorHAnsi" w:hAnsiTheme="minorHAnsi" w:cstheme="minorHAnsi"/>
          <w:sz w:val="22"/>
          <w:szCs w:val="22"/>
        </w:rPr>
        <w:t xml:space="preserve"> a každý den prodlení. Smluvní pokuta je splatná ve lhůtě 10 dnů ode dne doručeni písemné výzvy k její úhradě.</w:t>
      </w:r>
      <w:r w:rsidR="00755930" w:rsidRPr="0052495B">
        <w:rPr>
          <w:rFonts w:asciiTheme="minorHAnsi" w:hAnsiTheme="minorHAnsi" w:cstheme="minorHAnsi"/>
          <w:sz w:val="22"/>
          <w:szCs w:val="22"/>
        </w:rPr>
        <w:t xml:space="preserve"> Zaplacením smluvní pokuty není dotčena povinnost splnit </w:t>
      </w:r>
      <w:r w:rsidR="004031DD" w:rsidRPr="0052495B">
        <w:rPr>
          <w:rFonts w:asciiTheme="minorHAnsi" w:hAnsiTheme="minorHAnsi" w:cstheme="minorHAnsi"/>
          <w:sz w:val="22"/>
          <w:szCs w:val="22"/>
        </w:rPr>
        <w:t xml:space="preserve">závazek </w:t>
      </w:r>
      <w:r w:rsidR="00755930" w:rsidRPr="0052495B">
        <w:rPr>
          <w:rFonts w:asciiTheme="minorHAnsi" w:hAnsiTheme="minorHAnsi" w:cstheme="minorHAnsi"/>
          <w:sz w:val="22"/>
          <w:szCs w:val="22"/>
        </w:rPr>
        <w:t xml:space="preserve">ani právo </w:t>
      </w:r>
      <w:r w:rsidR="0000706A" w:rsidRPr="0052495B">
        <w:rPr>
          <w:rFonts w:asciiTheme="minorHAnsi" w:hAnsiTheme="minorHAnsi" w:cstheme="minorHAnsi"/>
          <w:sz w:val="22"/>
          <w:szCs w:val="22"/>
        </w:rPr>
        <w:t xml:space="preserve">objednatele </w:t>
      </w:r>
      <w:r w:rsidR="004031DD" w:rsidRPr="0052495B">
        <w:rPr>
          <w:rFonts w:asciiTheme="minorHAnsi" w:hAnsiTheme="minorHAnsi" w:cstheme="minorHAnsi"/>
          <w:sz w:val="22"/>
          <w:szCs w:val="22"/>
        </w:rPr>
        <w:t xml:space="preserve">požadovat </w:t>
      </w:r>
      <w:r w:rsidR="00755930" w:rsidRPr="0052495B">
        <w:rPr>
          <w:rFonts w:asciiTheme="minorHAnsi" w:hAnsiTheme="minorHAnsi" w:cstheme="minorHAnsi"/>
          <w:sz w:val="22"/>
          <w:szCs w:val="22"/>
        </w:rPr>
        <w:t>vedle smluvní pokuty i náhradu škody bez ohledu na sjednanou a případně též uhrazenou smluvní pokutu.</w:t>
      </w:r>
    </w:p>
    <w:p w14:paraId="5C4560AA" w14:textId="5235A40F" w:rsidR="006F536E" w:rsidRPr="0052495B" w:rsidRDefault="006F536E" w:rsidP="00602ACD">
      <w:pPr>
        <w:numPr>
          <w:ilvl w:val="0"/>
          <w:numId w:val="34"/>
        </w:numPr>
        <w:spacing w:before="120"/>
        <w:ind w:left="567" w:hanging="567"/>
        <w:jc w:val="both"/>
        <w:rPr>
          <w:rFonts w:asciiTheme="minorHAnsi" w:hAnsiTheme="minorHAnsi" w:cstheme="minorHAnsi"/>
          <w:sz w:val="22"/>
          <w:szCs w:val="22"/>
        </w:rPr>
      </w:pPr>
      <w:r w:rsidRPr="0052495B">
        <w:rPr>
          <w:rFonts w:asciiTheme="minorHAnsi" w:hAnsiTheme="minorHAnsi" w:cstheme="minorHAnsi"/>
          <w:sz w:val="22"/>
          <w:szCs w:val="22"/>
        </w:rPr>
        <w:t>Zhotovitel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r w:rsidR="00BF5843" w:rsidRPr="0052495B">
        <w:rPr>
          <w:rFonts w:asciiTheme="minorHAnsi" w:hAnsiTheme="minorHAnsi" w:cstheme="minorHAnsi"/>
          <w:sz w:val="22"/>
          <w:szCs w:val="22"/>
        </w:rPr>
        <w:t>.</w:t>
      </w:r>
    </w:p>
    <w:p w14:paraId="3DF6A566" w14:textId="2B0136AC" w:rsidR="00AD3D77" w:rsidRDefault="00A90A98" w:rsidP="00602ACD">
      <w:pPr>
        <w:numPr>
          <w:ilvl w:val="0"/>
          <w:numId w:val="34"/>
        </w:numPr>
        <w:spacing w:before="120"/>
        <w:ind w:left="567" w:hanging="567"/>
        <w:jc w:val="both"/>
        <w:rPr>
          <w:rFonts w:asciiTheme="minorHAnsi" w:hAnsiTheme="minorHAnsi" w:cstheme="minorHAnsi"/>
          <w:sz w:val="22"/>
          <w:szCs w:val="22"/>
        </w:rPr>
      </w:pPr>
      <w:r w:rsidRPr="0052495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B7B556" w14:textId="77777777" w:rsidR="00602ACD" w:rsidRPr="0052495B" w:rsidRDefault="00602ACD" w:rsidP="00602ACD">
      <w:pPr>
        <w:spacing w:before="120"/>
        <w:ind w:left="720"/>
        <w:jc w:val="both"/>
        <w:rPr>
          <w:rStyle w:val="FontStyle37"/>
          <w:rFonts w:asciiTheme="minorHAnsi" w:hAnsiTheme="minorHAnsi" w:cstheme="minorHAnsi"/>
          <w:sz w:val="22"/>
          <w:szCs w:val="22"/>
        </w:rPr>
      </w:pPr>
    </w:p>
    <w:p w14:paraId="1EFAB622" w14:textId="77777777" w:rsidR="00602ACD" w:rsidRDefault="00602ACD" w:rsidP="00602ACD">
      <w:pPr>
        <w:pStyle w:val="Style1"/>
        <w:widowControl/>
        <w:jc w:val="center"/>
        <w:rPr>
          <w:rStyle w:val="FontStyle33"/>
          <w:rFonts w:asciiTheme="minorHAnsi" w:hAnsiTheme="minorHAnsi" w:cstheme="minorHAnsi"/>
          <w:sz w:val="22"/>
          <w:szCs w:val="22"/>
        </w:rPr>
      </w:pPr>
    </w:p>
    <w:p w14:paraId="2BA4FA1A" w14:textId="497801A3" w:rsidR="00602ACD" w:rsidRPr="0052495B" w:rsidRDefault="00602ACD" w:rsidP="00602ACD">
      <w:pPr>
        <w:pStyle w:val="Style1"/>
        <w:widowControl/>
        <w:jc w:val="center"/>
        <w:rPr>
          <w:rStyle w:val="FontStyle33"/>
          <w:rFonts w:asciiTheme="minorHAnsi" w:hAnsiTheme="minorHAnsi" w:cstheme="minorHAnsi"/>
          <w:sz w:val="22"/>
          <w:szCs w:val="22"/>
        </w:rPr>
      </w:pPr>
      <w:r w:rsidRPr="0052495B">
        <w:rPr>
          <w:rStyle w:val="FontStyle33"/>
          <w:rFonts w:asciiTheme="minorHAnsi" w:hAnsiTheme="minorHAnsi" w:cstheme="minorHAnsi"/>
          <w:sz w:val="22"/>
          <w:szCs w:val="22"/>
        </w:rPr>
        <w:t>VI.</w:t>
      </w:r>
    </w:p>
    <w:p w14:paraId="731B8EBC" w14:textId="77777777" w:rsidR="00602ACD" w:rsidRPr="0052495B" w:rsidRDefault="00602ACD" w:rsidP="00602ACD">
      <w:pPr>
        <w:pStyle w:val="Style3"/>
        <w:widowControl/>
        <w:spacing w:before="120"/>
        <w:rPr>
          <w:rFonts w:asciiTheme="minorHAnsi" w:hAnsiTheme="minorHAnsi" w:cstheme="minorHAnsi"/>
          <w:b/>
          <w:bCs/>
          <w:sz w:val="22"/>
          <w:szCs w:val="22"/>
        </w:rPr>
      </w:pPr>
      <w:r w:rsidRPr="0052495B">
        <w:rPr>
          <w:rStyle w:val="FontStyle28"/>
          <w:rFonts w:asciiTheme="minorHAnsi" w:hAnsiTheme="minorHAnsi" w:cstheme="minorHAnsi"/>
          <w:sz w:val="22"/>
          <w:szCs w:val="22"/>
        </w:rPr>
        <w:t>Doba trvání smlouvy, ukončeni smlouvy</w:t>
      </w:r>
    </w:p>
    <w:p w14:paraId="033FB398" w14:textId="77777777" w:rsidR="00602ACD" w:rsidRPr="0052495B" w:rsidRDefault="00602ACD" w:rsidP="00602ACD">
      <w:pPr>
        <w:pStyle w:val="Style11"/>
        <w:widowControl/>
        <w:numPr>
          <w:ilvl w:val="0"/>
          <w:numId w:val="7"/>
        </w:numPr>
        <w:spacing w:before="120" w:line="240" w:lineRule="auto"/>
        <w:ind w:left="567" w:hanging="567"/>
        <w:rPr>
          <w:rStyle w:val="FontStyle37"/>
          <w:rFonts w:asciiTheme="minorHAnsi" w:hAnsiTheme="minorHAnsi" w:cstheme="minorHAnsi"/>
          <w:b/>
          <w:sz w:val="22"/>
          <w:szCs w:val="22"/>
        </w:rPr>
      </w:pPr>
      <w:r w:rsidRPr="0052495B">
        <w:rPr>
          <w:rStyle w:val="FontStyle37"/>
          <w:rFonts w:asciiTheme="minorHAnsi" w:hAnsiTheme="minorHAnsi" w:cstheme="minorHAnsi"/>
          <w:sz w:val="22"/>
          <w:szCs w:val="22"/>
        </w:rPr>
        <w:t xml:space="preserve">Smlouva se uzavírá na dobu určitou. Zahájení plnění od </w:t>
      </w:r>
      <w:r>
        <w:rPr>
          <w:rStyle w:val="FontStyle37"/>
          <w:rFonts w:asciiTheme="minorHAnsi" w:hAnsiTheme="minorHAnsi" w:cstheme="minorHAnsi"/>
          <w:sz w:val="22"/>
          <w:szCs w:val="22"/>
        </w:rPr>
        <w:t>nabytí účinnosti smlouvy</w:t>
      </w:r>
      <w:r w:rsidRPr="0052495B">
        <w:rPr>
          <w:rStyle w:val="FontStyle37"/>
          <w:rFonts w:asciiTheme="minorHAnsi" w:hAnsiTheme="minorHAnsi" w:cstheme="minorHAnsi"/>
          <w:sz w:val="22"/>
          <w:szCs w:val="22"/>
        </w:rPr>
        <w:t xml:space="preserve">, ukončení plnění </w:t>
      </w:r>
      <w:r w:rsidRPr="0052495B">
        <w:rPr>
          <w:rStyle w:val="FontStyle37"/>
          <w:rFonts w:asciiTheme="minorHAnsi" w:hAnsiTheme="minorHAnsi" w:cstheme="minorHAnsi"/>
          <w:b/>
          <w:sz w:val="22"/>
          <w:szCs w:val="22"/>
        </w:rPr>
        <w:t>do 31. 12. 202</w:t>
      </w:r>
      <w:r>
        <w:rPr>
          <w:rStyle w:val="FontStyle37"/>
          <w:rFonts w:asciiTheme="minorHAnsi" w:hAnsiTheme="minorHAnsi" w:cstheme="minorHAnsi"/>
          <w:b/>
          <w:sz w:val="22"/>
          <w:szCs w:val="22"/>
        </w:rPr>
        <w:t>7</w:t>
      </w:r>
      <w:r w:rsidRPr="0052495B">
        <w:rPr>
          <w:rStyle w:val="FontStyle37"/>
          <w:rFonts w:asciiTheme="minorHAnsi" w:hAnsiTheme="minorHAnsi" w:cstheme="minorHAnsi"/>
          <w:b/>
          <w:sz w:val="22"/>
          <w:szCs w:val="22"/>
        </w:rPr>
        <w:t>.</w:t>
      </w:r>
    </w:p>
    <w:p w14:paraId="3DD973E8" w14:textId="77777777" w:rsidR="00602ACD" w:rsidRPr="0052495B" w:rsidRDefault="00602ACD" w:rsidP="00602ACD">
      <w:pPr>
        <w:pStyle w:val="Style23"/>
        <w:widowControl/>
        <w:numPr>
          <w:ilvl w:val="0"/>
          <w:numId w:val="7"/>
        </w:numPr>
        <w:spacing w:before="120" w:line="240" w:lineRule="auto"/>
        <w:ind w:left="567" w:hanging="567"/>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Smluvní strany se dohodly, že tato smlouva může být ukončena na základě dohody smluvních stran, nebo vypovězením smlouvy.</w:t>
      </w:r>
    </w:p>
    <w:p w14:paraId="5A407322" w14:textId="77777777" w:rsidR="00602ACD" w:rsidRPr="0052495B" w:rsidRDefault="00602ACD" w:rsidP="00602ACD">
      <w:pPr>
        <w:pStyle w:val="Style23"/>
        <w:widowControl/>
        <w:numPr>
          <w:ilvl w:val="0"/>
          <w:numId w:val="7"/>
        </w:numPr>
        <w:spacing w:before="120" w:line="240" w:lineRule="auto"/>
        <w:ind w:left="567" w:hanging="567"/>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Výpověď musí být učiněna písemně a musí být doručena druhé smluvní straně. Výpovědní doba činí jeden měsíc a počíná běžet prvním dnem měsíce následujícího po měsíci, v němž byla výpověď doručena druhé smluvní straně.</w:t>
      </w:r>
    </w:p>
    <w:p w14:paraId="3A341924" w14:textId="77777777" w:rsidR="00E13852" w:rsidRPr="0052495B" w:rsidRDefault="00E13852" w:rsidP="00602ACD">
      <w:pPr>
        <w:pStyle w:val="Style13"/>
        <w:widowControl/>
        <w:spacing w:before="120"/>
        <w:ind w:firstLine="0"/>
        <w:rPr>
          <w:rStyle w:val="FontStyle37"/>
          <w:rFonts w:asciiTheme="minorHAnsi" w:hAnsiTheme="minorHAnsi" w:cstheme="minorHAnsi"/>
          <w:b/>
          <w:sz w:val="22"/>
          <w:szCs w:val="22"/>
        </w:rPr>
      </w:pPr>
    </w:p>
    <w:p w14:paraId="7BB540CF" w14:textId="1BE3A15C" w:rsidR="003B1152" w:rsidRPr="0052495B" w:rsidRDefault="003B1152" w:rsidP="003B775D">
      <w:pPr>
        <w:pStyle w:val="Style13"/>
        <w:widowControl/>
        <w:spacing w:before="120"/>
        <w:ind w:firstLine="0"/>
        <w:jc w:val="center"/>
        <w:rPr>
          <w:rStyle w:val="FontStyle37"/>
          <w:rFonts w:asciiTheme="minorHAnsi" w:hAnsiTheme="minorHAnsi" w:cstheme="minorHAnsi"/>
          <w:sz w:val="22"/>
          <w:szCs w:val="22"/>
        </w:rPr>
      </w:pPr>
      <w:r w:rsidRPr="0052495B">
        <w:rPr>
          <w:rStyle w:val="FontStyle37"/>
          <w:rFonts w:asciiTheme="minorHAnsi" w:hAnsiTheme="minorHAnsi" w:cstheme="minorHAnsi"/>
          <w:b/>
          <w:sz w:val="22"/>
          <w:szCs w:val="22"/>
        </w:rPr>
        <w:t>V</w:t>
      </w:r>
      <w:r w:rsidR="00A121C2" w:rsidRPr="0052495B">
        <w:rPr>
          <w:rStyle w:val="FontStyle37"/>
          <w:rFonts w:asciiTheme="minorHAnsi" w:hAnsiTheme="minorHAnsi" w:cstheme="minorHAnsi"/>
          <w:b/>
          <w:sz w:val="22"/>
          <w:szCs w:val="22"/>
        </w:rPr>
        <w:t>I</w:t>
      </w:r>
      <w:r w:rsidR="00602ACD">
        <w:rPr>
          <w:rStyle w:val="FontStyle37"/>
          <w:rFonts w:asciiTheme="minorHAnsi" w:hAnsiTheme="minorHAnsi" w:cstheme="minorHAnsi"/>
          <w:b/>
          <w:sz w:val="22"/>
          <w:szCs w:val="22"/>
        </w:rPr>
        <w:t>I</w:t>
      </w:r>
      <w:r w:rsidRPr="0052495B">
        <w:rPr>
          <w:rStyle w:val="FontStyle37"/>
          <w:rFonts w:asciiTheme="minorHAnsi" w:hAnsiTheme="minorHAnsi" w:cstheme="minorHAnsi"/>
          <w:b/>
          <w:sz w:val="22"/>
          <w:szCs w:val="22"/>
        </w:rPr>
        <w:t>.</w:t>
      </w:r>
    </w:p>
    <w:p w14:paraId="73843105" w14:textId="77777777" w:rsidR="003B1152" w:rsidRPr="0052495B" w:rsidRDefault="00210086" w:rsidP="00210086">
      <w:pPr>
        <w:pStyle w:val="Style3"/>
        <w:widowControl/>
        <w:spacing w:before="120"/>
        <w:rPr>
          <w:rFonts w:asciiTheme="minorHAnsi" w:hAnsiTheme="minorHAnsi" w:cstheme="minorHAnsi"/>
          <w:bCs/>
          <w:sz w:val="22"/>
          <w:szCs w:val="22"/>
        </w:rPr>
      </w:pPr>
      <w:r w:rsidRPr="0052495B">
        <w:rPr>
          <w:rStyle w:val="FontStyle28"/>
          <w:rFonts w:asciiTheme="minorHAnsi" w:hAnsiTheme="minorHAnsi" w:cstheme="minorHAnsi"/>
          <w:sz w:val="22"/>
          <w:szCs w:val="22"/>
        </w:rPr>
        <w:t>N</w:t>
      </w:r>
      <w:r w:rsidR="003B1152" w:rsidRPr="0052495B">
        <w:rPr>
          <w:rStyle w:val="FontStyle28"/>
          <w:rFonts w:asciiTheme="minorHAnsi" w:hAnsiTheme="minorHAnsi" w:cstheme="minorHAnsi"/>
          <w:sz w:val="22"/>
          <w:szCs w:val="22"/>
        </w:rPr>
        <w:t xml:space="preserve">ebezpečí škody na </w:t>
      </w:r>
      <w:r w:rsidRPr="0052495B">
        <w:rPr>
          <w:rStyle w:val="FontStyle28"/>
          <w:rFonts w:asciiTheme="minorHAnsi" w:hAnsiTheme="minorHAnsi" w:cstheme="minorHAnsi"/>
          <w:sz w:val="22"/>
          <w:szCs w:val="22"/>
        </w:rPr>
        <w:t xml:space="preserve">zhotovované věci </w:t>
      </w:r>
    </w:p>
    <w:p w14:paraId="31597558" w14:textId="7499DA21" w:rsidR="003B1152" w:rsidRPr="0052495B" w:rsidRDefault="003B1152" w:rsidP="003B1152">
      <w:pPr>
        <w:pStyle w:val="Style7"/>
        <w:widowControl/>
        <w:numPr>
          <w:ilvl w:val="0"/>
          <w:numId w:val="5"/>
        </w:numPr>
        <w:spacing w:before="120" w:line="240" w:lineRule="auto"/>
        <w:ind w:left="567" w:hanging="567"/>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 xml:space="preserve">Nebezpečí škody </w:t>
      </w:r>
      <w:r w:rsidR="00D1664F" w:rsidRPr="0052495B">
        <w:rPr>
          <w:rStyle w:val="FontStyle37"/>
          <w:rFonts w:asciiTheme="minorHAnsi" w:hAnsiTheme="minorHAnsi" w:cstheme="minorHAnsi"/>
          <w:sz w:val="22"/>
          <w:szCs w:val="22"/>
        </w:rPr>
        <w:t>při realizaci</w:t>
      </w:r>
      <w:r w:rsidR="00EC4591" w:rsidRPr="0052495B">
        <w:rPr>
          <w:rStyle w:val="FontStyle37"/>
          <w:rFonts w:asciiTheme="minorHAnsi" w:hAnsiTheme="minorHAnsi" w:cstheme="minorHAnsi"/>
          <w:sz w:val="22"/>
          <w:szCs w:val="22"/>
        </w:rPr>
        <w:t xml:space="preserve"> díla </w:t>
      </w:r>
      <w:r w:rsidRPr="0052495B">
        <w:rPr>
          <w:rStyle w:val="FontStyle37"/>
          <w:rFonts w:asciiTheme="minorHAnsi" w:hAnsiTheme="minorHAnsi" w:cstheme="minorHAnsi"/>
          <w:sz w:val="22"/>
          <w:szCs w:val="22"/>
        </w:rPr>
        <w:t>nese od počátku zhotovování až po předání a převzetí díla zhotovitel.</w:t>
      </w:r>
    </w:p>
    <w:p w14:paraId="4FF7736E" w14:textId="77777777" w:rsidR="006B5408" w:rsidRPr="0052495B" w:rsidRDefault="006B5408" w:rsidP="006B5408">
      <w:pPr>
        <w:pStyle w:val="Style7"/>
        <w:widowControl/>
        <w:spacing w:before="120" w:line="240" w:lineRule="auto"/>
        <w:rPr>
          <w:rStyle w:val="FontStyle37"/>
          <w:rFonts w:asciiTheme="minorHAnsi" w:hAnsiTheme="minorHAnsi" w:cstheme="minorHAnsi"/>
          <w:sz w:val="22"/>
          <w:szCs w:val="22"/>
        </w:rPr>
      </w:pPr>
    </w:p>
    <w:p w14:paraId="63142138" w14:textId="77777777" w:rsidR="00780B2A" w:rsidRPr="0052495B" w:rsidRDefault="00780B2A" w:rsidP="003B1152">
      <w:pPr>
        <w:pStyle w:val="Style3"/>
        <w:widowControl/>
        <w:ind w:firstLine="567"/>
        <w:rPr>
          <w:rStyle w:val="FontStyle28"/>
          <w:rFonts w:asciiTheme="minorHAnsi" w:hAnsiTheme="minorHAnsi" w:cstheme="minorHAnsi"/>
          <w:sz w:val="22"/>
          <w:szCs w:val="22"/>
        </w:rPr>
      </w:pPr>
    </w:p>
    <w:p w14:paraId="164B4E84" w14:textId="22991893" w:rsidR="003B1152" w:rsidRPr="0052495B" w:rsidRDefault="003B1152" w:rsidP="0037507F">
      <w:pPr>
        <w:pStyle w:val="Style3"/>
        <w:widowControl/>
        <w:rPr>
          <w:rStyle w:val="FontStyle28"/>
          <w:rFonts w:asciiTheme="minorHAnsi" w:hAnsiTheme="minorHAnsi" w:cstheme="minorHAnsi"/>
          <w:sz w:val="22"/>
          <w:szCs w:val="22"/>
        </w:rPr>
      </w:pPr>
      <w:r w:rsidRPr="0052495B">
        <w:rPr>
          <w:rStyle w:val="FontStyle28"/>
          <w:rFonts w:asciiTheme="minorHAnsi" w:hAnsiTheme="minorHAnsi" w:cstheme="minorHAnsi"/>
          <w:sz w:val="22"/>
          <w:szCs w:val="22"/>
        </w:rPr>
        <w:t>VI</w:t>
      </w:r>
      <w:r w:rsidR="00A121C2" w:rsidRPr="0052495B">
        <w:rPr>
          <w:rStyle w:val="FontStyle28"/>
          <w:rFonts w:asciiTheme="minorHAnsi" w:hAnsiTheme="minorHAnsi" w:cstheme="minorHAnsi"/>
          <w:sz w:val="22"/>
          <w:szCs w:val="22"/>
        </w:rPr>
        <w:t>I</w:t>
      </w:r>
      <w:r w:rsidR="00602ACD">
        <w:rPr>
          <w:rStyle w:val="FontStyle28"/>
          <w:rFonts w:asciiTheme="minorHAnsi" w:hAnsiTheme="minorHAnsi" w:cstheme="minorHAnsi"/>
          <w:sz w:val="22"/>
          <w:szCs w:val="22"/>
        </w:rPr>
        <w:t>I.</w:t>
      </w:r>
    </w:p>
    <w:p w14:paraId="620FEA61" w14:textId="77777777" w:rsidR="003B1152" w:rsidRPr="0052495B" w:rsidRDefault="003B1152" w:rsidP="00E529DC">
      <w:pPr>
        <w:pStyle w:val="Style3"/>
        <w:widowControl/>
        <w:spacing w:before="120"/>
        <w:rPr>
          <w:rFonts w:asciiTheme="minorHAnsi" w:hAnsiTheme="minorHAnsi" w:cstheme="minorHAnsi"/>
          <w:sz w:val="22"/>
          <w:szCs w:val="22"/>
        </w:rPr>
      </w:pPr>
      <w:r w:rsidRPr="0052495B">
        <w:rPr>
          <w:rStyle w:val="FontStyle28"/>
          <w:rFonts w:asciiTheme="minorHAnsi" w:hAnsiTheme="minorHAnsi" w:cstheme="minorHAnsi"/>
          <w:sz w:val="22"/>
          <w:szCs w:val="22"/>
        </w:rPr>
        <w:t xml:space="preserve">        Záruka, odstranění vad</w:t>
      </w:r>
    </w:p>
    <w:p w14:paraId="179F6F92" w14:textId="77777777" w:rsidR="004118A4" w:rsidRPr="0052495B" w:rsidRDefault="004118A4" w:rsidP="004118A4">
      <w:pPr>
        <w:pStyle w:val="Style7"/>
        <w:widowControl/>
        <w:numPr>
          <w:ilvl w:val="0"/>
          <w:numId w:val="6"/>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Zhotovitel odpovídá za kvalitu, funkčnost a úplnost díla, resp. všech částí díla a zaručuje se, že bude provedeno v so</w:t>
      </w:r>
      <w:r w:rsidR="004B6F6E" w:rsidRPr="0052495B">
        <w:rPr>
          <w:rFonts w:asciiTheme="minorHAnsi" w:hAnsiTheme="minorHAnsi" w:cstheme="minorHAnsi"/>
          <w:sz w:val="22"/>
          <w:szCs w:val="22"/>
        </w:rPr>
        <w:t>uladu s podmínkami této smlouvy</w:t>
      </w:r>
      <w:r w:rsidRPr="0052495B">
        <w:rPr>
          <w:rFonts w:asciiTheme="minorHAnsi" w:hAnsiTheme="minorHAnsi" w:cstheme="minorHAnsi"/>
          <w:sz w:val="22"/>
          <w:szCs w:val="22"/>
        </w:rPr>
        <w:t xml:space="preserve"> a že jakost provedených prací a dodávek bude odpovídat technickým normám a předpisům platným v České republice v době jeho realizace. </w:t>
      </w:r>
    </w:p>
    <w:p w14:paraId="5A87EFD5" w14:textId="77777777" w:rsidR="00B43A36" w:rsidRPr="0052495B" w:rsidRDefault="004118A4" w:rsidP="004118A4">
      <w:pPr>
        <w:pStyle w:val="Style7"/>
        <w:widowControl/>
        <w:numPr>
          <w:ilvl w:val="0"/>
          <w:numId w:val="6"/>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lastRenderedPageBreak/>
        <w:t xml:space="preserve">Zhotovitel poskytuje objednateli na dílo, resp. všechny </w:t>
      </w:r>
      <w:r w:rsidR="004B6F6E" w:rsidRPr="0052495B">
        <w:rPr>
          <w:rFonts w:asciiTheme="minorHAnsi" w:hAnsiTheme="minorHAnsi" w:cstheme="minorHAnsi"/>
          <w:sz w:val="22"/>
          <w:szCs w:val="22"/>
        </w:rPr>
        <w:t>jeho části</w:t>
      </w:r>
      <w:r w:rsidRPr="0052495B">
        <w:rPr>
          <w:rFonts w:asciiTheme="minorHAnsi" w:hAnsiTheme="minorHAnsi" w:cstheme="minorHAnsi"/>
          <w:sz w:val="22"/>
          <w:szCs w:val="22"/>
        </w:rPr>
        <w:t>, dle této smlouvy záruku za jakost v délce trvání 24 měsíců. Zhotovitel přejímá zárukou za jakost závazek, že provedené dílo</w:t>
      </w:r>
      <w:r w:rsidR="004B6F6E" w:rsidRPr="0052495B">
        <w:rPr>
          <w:rFonts w:asciiTheme="minorHAnsi" w:hAnsiTheme="minorHAnsi" w:cstheme="minorHAnsi"/>
          <w:sz w:val="22"/>
          <w:szCs w:val="22"/>
        </w:rPr>
        <w:t xml:space="preserve">, resp. všechny jeho části, </w:t>
      </w:r>
      <w:r w:rsidRPr="0052495B">
        <w:rPr>
          <w:rFonts w:asciiTheme="minorHAnsi" w:hAnsiTheme="minorHAnsi" w:cstheme="minorHAnsi"/>
          <w:sz w:val="22"/>
          <w:szCs w:val="22"/>
        </w:rPr>
        <w:t>bude po záruční dobu způsobilé pro použití k obvyklému účelu a bez vad, a že si po tuto dobu zachová smluvené vlastnosti.</w:t>
      </w:r>
    </w:p>
    <w:p w14:paraId="2C089645" w14:textId="77777777" w:rsidR="004118A4" w:rsidRPr="0052495B" w:rsidRDefault="004118A4"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 xml:space="preserve">Záruční doba začíná běžet dnem protokolárního předání a </w:t>
      </w:r>
      <w:r w:rsidR="00B43A36" w:rsidRPr="0052495B">
        <w:rPr>
          <w:rFonts w:asciiTheme="minorHAnsi" w:hAnsiTheme="minorHAnsi" w:cstheme="minorHAnsi"/>
          <w:sz w:val="22"/>
          <w:szCs w:val="22"/>
        </w:rPr>
        <w:t xml:space="preserve">převzetí řádně provedeného díla, </w:t>
      </w:r>
      <w:r w:rsidR="004B6F6E" w:rsidRPr="0052495B">
        <w:rPr>
          <w:rFonts w:asciiTheme="minorHAnsi" w:hAnsiTheme="minorHAnsi" w:cstheme="minorHAnsi"/>
          <w:sz w:val="22"/>
          <w:szCs w:val="22"/>
        </w:rPr>
        <w:t>resp. části</w:t>
      </w:r>
      <w:r w:rsidR="00B43A36" w:rsidRPr="0052495B">
        <w:rPr>
          <w:rFonts w:asciiTheme="minorHAnsi" w:hAnsiTheme="minorHAnsi" w:cstheme="minorHAnsi"/>
          <w:sz w:val="22"/>
          <w:szCs w:val="22"/>
        </w:rPr>
        <w:t xml:space="preserve"> díla.</w:t>
      </w:r>
      <w:r w:rsidRPr="0052495B">
        <w:rPr>
          <w:rFonts w:asciiTheme="minorHAnsi" w:hAnsiTheme="minorHAnsi" w:cstheme="minorHAnsi"/>
          <w:sz w:val="22"/>
          <w:szCs w:val="22"/>
        </w:rPr>
        <w:t xml:space="preserve"> Záruční doba se prodlužuje o dobu, po kterou bude trvat odstraňování vad zhotovitelem, pokud se smluvní strany nedohodnou jinak.</w:t>
      </w:r>
    </w:p>
    <w:p w14:paraId="6079B160" w14:textId="4D521FFE" w:rsidR="004118A4" w:rsidRPr="0052495B" w:rsidRDefault="004118A4"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 xml:space="preserve">Odpovědnost zhotovitele za vady se nevztahuje na vady způsobené nesprávným </w:t>
      </w:r>
      <w:r w:rsidR="005B7FC7" w:rsidRPr="0052495B">
        <w:rPr>
          <w:rFonts w:asciiTheme="minorHAnsi" w:hAnsiTheme="minorHAnsi" w:cstheme="minorHAnsi"/>
          <w:sz w:val="22"/>
          <w:szCs w:val="22"/>
        </w:rPr>
        <w:t xml:space="preserve">užíváním </w:t>
      </w:r>
      <w:r w:rsidRPr="0052495B">
        <w:rPr>
          <w:rFonts w:asciiTheme="minorHAnsi" w:hAnsiTheme="minorHAnsi" w:cstheme="minorHAnsi"/>
          <w:sz w:val="22"/>
          <w:szCs w:val="22"/>
        </w:rPr>
        <w:t>díla</w:t>
      </w:r>
      <w:r w:rsidR="004A146C" w:rsidRPr="0052495B">
        <w:rPr>
          <w:rFonts w:asciiTheme="minorHAnsi" w:hAnsiTheme="minorHAnsi" w:cstheme="minorHAnsi"/>
          <w:sz w:val="22"/>
          <w:szCs w:val="22"/>
        </w:rPr>
        <w:t>,</w:t>
      </w:r>
      <w:r w:rsidR="004B6F6E" w:rsidRPr="0052495B">
        <w:rPr>
          <w:rFonts w:asciiTheme="minorHAnsi" w:hAnsiTheme="minorHAnsi" w:cstheme="minorHAnsi"/>
          <w:sz w:val="22"/>
          <w:szCs w:val="22"/>
        </w:rPr>
        <w:t xml:space="preserve"> resp. části díla,</w:t>
      </w:r>
      <w:r w:rsidRPr="0052495B">
        <w:rPr>
          <w:rFonts w:asciiTheme="minorHAnsi" w:hAnsiTheme="minorHAnsi" w:cstheme="minorHAnsi"/>
          <w:sz w:val="22"/>
          <w:szCs w:val="22"/>
        </w:rPr>
        <w:t xml:space="preserve"> objednatelem, jeho poškození živelnou událostí či třetí osobou. </w:t>
      </w:r>
    </w:p>
    <w:p w14:paraId="3796A7B0" w14:textId="77777777" w:rsidR="004118A4" w:rsidRPr="0052495B" w:rsidRDefault="004B6F6E"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Jestliže se v záruční době</w:t>
      </w:r>
      <w:r w:rsidR="004118A4" w:rsidRPr="0052495B">
        <w:rPr>
          <w:rFonts w:asciiTheme="minorHAnsi" w:hAnsiTheme="minorHAnsi" w:cstheme="minorHAnsi"/>
          <w:sz w:val="22"/>
          <w:szCs w:val="22"/>
        </w:rPr>
        <w:t xml:space="preserve"> vyskytnou na díle vady, je objednatel povinen tyto u zhotovitele reklamovat, a</w:t>
      </w:r>
      <w:r w:rsidR="004A146C" w:rsidRPr="0052495B">
        <w:rPr>
          <w:rFonts w:asciiTheme="minorHAnsi" w:hAnsiTheme="minorHAnsi" w:cstheme="minorHAnsi"/>
          <w:sz w:val="22"/>
          <w:szCs w:val="22"/>
        </w:rPr>
        <w:t> </w:t>
      </w:r>
      <w:r w:rsidR="004118A4" w:rsidRPr="0052495B">
        <w:rPr>
          <w:rFonts w:asciiTheme="minorHAnsi" w:hAnsiTheme="minorHAnsi" w:cstheme="minorHAnsi"/>
          <w:sz w:val="22"/>
          <w:szCs w:val="22"/>
        </w:rPr>
        <w:t>to ihned po jejich zjištění, nejpozději však do konce záruční doby.</w:t>
      </w:r>
    </w:p>
    <w:p w14:paraId="29ABCF6C" w14:textId="77777777" w:rsidR="004118A4" w:rsidRPr="0052495B" w:rsidRDefault="004118A4"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Zhotovitel se zavazuje začít s odstraňováním vad díla</w:t>
      </w:r>
      <w:r w:rsidR="004B6F6E" w:rsidRPr="0052495B">
        <w:rPr>
          <w:rFonts w:asciiTheme="minorHAnsi" w:hAnsiTheme="minorHAnsi" w:cstheme="minorHAnsi"/>
          <w:sz w:val="22"/>
          <w:szCs w:val="22"/>
        </w:rPr>
        <w:t>, resp. jeho části,</w:t>
      </w:r>
      <w:r w:rsidRPr="0052495B">
        <w:rPr>
          <w:rFonts w:asciiTheme="minorHAnsi" w:hAnsiTheme="minorHAnsi" w:cstheme="minorHAnsi"/>
          <w:sz w:val="22"/>
          <w:szCs w:val="22"/>
        </w:rPr>
        <w:t xml:space="preserve"> </w:t>
      </w:r>
      <w:r w:rsidR="004B6F6E" w:rsidRPr="0052495B">
        <w:rPr>
          <w:rFonts w:asciiTheme="minorHAnsi" w:hAnsiTheme="minorHAnsi" w:cstheme="minorHAnsi"/>
          <w:sz w:val="22"/>
          <w:szCs w:val="22"/>
        </w:rPr>
        <w:t xml:space="preserve">bez zbytečného odkladu, nejpozději však </w:t>
      </w:r>
      <w:r w:rsidRPr="0052495B">
        <w:rPr>
          <w:rFonts w:asciiTheme="minorHAnsi" w:hAnsiTheme="minorHAnsi" w:cstheme="minorHAnsi"/>
          <w:sz w:val="22"/>
          <w:szCs w:val="22"/>
        </w:rPr>
        <w:t xml:space="preserve">do </w:t>
      </w:r>
      <w:r w:rsidR="00B43A36" w:rsidRPr="0052495B">
        <w:rPr>
          <w:rFonts w:asciiTheme="minorHAnsi" w:hAnsiTheme="minorHAnsi" w:cstheme="minorHAnsi"/>
          <w:sz w:val="22"/>
          <w:szCs w:val="22"/>
        </w:rPr>
        <w:t>tří</w:t>
      </w:r>
      <w:r w:rsidRPr="0052495B">
        <w:rPr>
          <w:rFonts w:asciiTheme="minorHAnsi" w:hAnsiTheme="minorHAnsi" w:cstheme="minorHAnsi"/>
          <w:sz w:val="22"/>
          <w:szCs w:val="22"/>
        </w:rPr>
        <w:t xml:space="preserve"> </w:t>
      </w:r>
      <w:r w:rsidR="00780B2A" w:rsidRPr="0052495B">
        <w:rPr>
          <w:rFonts w:asciiTheme="minorHAnsi" w:hAnsiTheme="minorHAnsi" w:cstheme="minorHAnsi"/>
          <w:sz w:val="22"/>
          <w:szCs w:val="22"/>
        </w:rPr>
        <w:t xml:space="preserve">pracovních </w:t>
      </w:r>
      <w:r w:rsidRPr="0052495B">
        <w:rPr>
          <w:rFonts w:asciiTheme="minorHAnsi" w:hAnsiTheme="minorHAnsi" w:cstheme="minorHAnsi"/>
          <w:sz w:val="22"/>
          <w:szCs w:val="22"/>
        </w:rPr>
        <w:t>dnů od uplatnění reklamace objednatelem</w:t>
      </w:r>
      <w:r w:rsidR="004B6F6E" w:rsidRPr="0052495B">
        <w:rPr>
          <w:rFonts w:asciiTheme="minorHAnsi" w:hAnsiTheme="minorHAnsi" w:cstheme="minorHAnsi"/>
          <w:sz w:val="22"/>
          <w:szCs w:val="22"/>
        </w:rPr>
        <w:t>,</w:t>
      </w:r>
      <w:r w:rsidRPr="0052495B">
        <w:rPr>
          <w:rFonts w:asciiTheme="minorHAnsi" w:hAnsiTheme="minorHAnsi" w:cstheme="minorHAnsi"/>
          <w:sz w:val="22"/>
          <w:szCs w:val="22"/>
        </w:rPr>
        <w:t xml:space="preserve"> a vady odstranit v co nejkratším možném termínu, pokud to charakter vady a podmínky dovolí,</w:t>
      </w:r>
      <w:r w:rsidR="00B43A36" w:rsidRPr="0052495B">
        <w:rPr>
          <w:rFonts w:asciiTheme="minorHAnsi" w:hAnsiTheme="minorHAnsi" w:cstheme="minorHAnsi"/>
          <w:sz w:val="22"/>
          <w:szCs w:val="22"/>
        </w:rPr>
        <w:t xml:space="preserve"> nejpozději však do deseti </w:t>
      </w:r>
      <w:r w:rsidR="00780B2A" w:rsidRPr="0052495B">
        <w:rPr>
          <w:rFonts w:asciiTheme="minorHAnsi" w:hAnsiTheme="minorHAnsi" w:cstheme="minorHAnsi"/>
          <w:sz w:val="22"/>
          <w:szCs w:val="22"/>
        </w:rPr>
        <w:t xml:space="preserve">pracovních </w:t>
      </w:r>
      <w:r w:rsidRPr="0052495B">
        <w:rPr>
          <w:rFonts w:asciiTheme="minorHAnsi" w:hAnsiTheme="minorHAnsi" w:cstheme="minorHAnsi"/>
          <w:sz w:val="22"/>
          <w:szCs w:val="22"/>
        </w:rPr>
        <w:t xml:space="preserve">dnů od oznámení vady, pokud se smluvní strany nedohodnou jinak. Zhotovitel se zavazuje, že objednatelem reklamované vady odstraní bez ohledu na to, zda takové vady uzná či nikoli. </w:t>
      </w:r>
      <w:r w:rsidR="00023194" w:rsidRPr="0052495B">
        <w:rPr>
          <w:rFonts w:asciiTheme="minorHAnsi" w:hAnsiTheme="minorHAnsi" w:cstheme="minorHAnsi"/>
          <w:sz w:val="22"/>
          <w:szCs w:val="22"/>
        </w:rPr>
        <w:t xml:space="preserve">Nezačne-li </w:t>
      </w:r>
      <w:r w:rsidRPr="0052495B">
        <w:rPr>
          <w:rFonts w:asciiTheme="minorHAnsi" w:hAnsiTheme="minorHAnsi" w:cstheme="minorHAnsi"/>
          <w:sz w:val="22"/>
          <w:szCs w:val="22"/>
        </w:rPr>
        <w:t>zhotovitel v uvedené lhůtě s odstraňováním vad díla</w:t>
      </w:r>
      <w:r w:rsidR="004B6F6E" w:rsidRPr="0052495B">
        <w:rPr>
          <w:rFonts w:asciiTheme="minorHAnsi" w:hAnsiTheme="minorHAnsi" w:cstheme="minorHAnsi"/>
          <w:sz w:val="22"/>
          <w:szCs w:val="22"/>
        </w:rPr>
        <w:t>, resp. jeho části,</w:t>
      </w:r>
      <w:r w:rsidRPr="0052495B">
        <w:rPr>
          <w:rFonts w:asciiTheme="minorHAnsi" w:hAnsiTheme="minorHAnsi" w:cstheme="minorHAnsi"/>
          <w:sz w:val="22"/>
          <w:szCs w:val="22"/>
        </w:rPr>
        <w:t xml:space="preserve"> nebo vady ve stanovené lhůtě neodstraní, souhlasí zhotovitel s tím, že objednatel je oprávněn odstranit tyto vady sám nebo prostřednictvím třetí osoby a zhotovitel je povinen nahradit objednateli veškeré náklady s tím</w:t>
      </w:r>
      <w:r w:rsidR="00023194" w:rsidRPr="0052495B">
        <w:rPr>
          <w:rFonts w:asciiTheme="minorHAnsi" w:hAnsiTheme="minorHAnsi" w:cstheme="minorHAnsi"/>
          <w:sz w:val="22"/>
          <w:szCs w:val="22"/>
        </w:rPr>
        <w:t>to</w:t>
      </w:r>
      <w:r w:rsidRPr="0052495B">
        <w:rPr>
          <w:rFonts w:asciiTheme="minorHAnsi" w:hAnsiTheme="minorHAnsi" w:cstheme="minorHAnsi"/>
          <w:sz w:val="22"/>
          <w:szCs w:val="22"/>
        </w:rPr>
        <w:t xml:space="preserve"> spojené, zejména částku, kterou objednatel zaplatí za tyto práce t</w:t>
      </w:r>
      <w:r w:rsidR="00B43A36" w:rsidRPr="0052495B">
        <w:rPr>
          <w:rFonts w:asciiTheme="minorHAnsi" w:hAnsiTheme="minorHAnsi" w:cstheme="minorHAnsi"/>
          <w:sz w:val="22"/>
          <w:szCs w:val="22"/>
        </w:rPr>
        <w:t xml:space="preserve">řetí osobě, a to </w:t>
      </w:r>
      <w:r w:rsidR="004B6F6E" w:rsidRPr="0052495B">
        <w:rPr>
          <w:rFonts w:asciiTheme="minorHAnsi" w:hAnsiTheme="minorHAnsi" w:cstheme="minorHAnsi"/>
          <w:sz w:val="22"/>
          <w:szCs w:val="22"/>
        </w:rPr>
        <w:t>do deseti</w:t>
      </w:r>
      <w:r w:rsidRPr="0052495B">
        <w:rPr>
          <w:rFonts w:asciiTheme="minorHAnsi" w:hAnsiTheme="minorHAnsi" w:cstheme="minorHAnsi"/>
          <w:sz w:val="22"/>
          <w:szCs w:val="22"/>
        </w:rPr>
        <w:t xml:space="preserve"> dnů poté, co k tomu bude objednatelem vyzván.</w:t>
      </w:r>
    </w:p>
    <w:p w14:paraId="3F413CD3" w14:textId="77777777" w:rsidR="004118A4" w:rsidRPr="0052495B" w:rsidRDefault="004118A4" w:rsidP="00B43A36">
      <w:pPr>
        <w:pStyle w:val="Style7"/>
        <w:widowControl/>
        <w:numPr>
          <w:ilvl w:val="0"/>
          <w:numId w:val="6"/>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Pro možnost řádného a včasného odstranění případných vad je objednatel povinen umožnit pracovníkům zhotovitele přístup do prostoru předaného díla</w:t>
      </w:r>
      <w:r w:rsidR="004B6F6E" w:rsidRPr="0052495B">
        <w:rPr>
          <w:rFonts w:asciiTheme="minorHAnsi" w:hAnsiTheme="minorHAnsi" w:cstheme="minorHAnsi"/>
          <w:sz w:val="22"/>
          <w:szCs w:val="22"/>
        </w:rPr>
        <w:t>, resp. jeho části</w:t>
      </w:r>
      <w:r w:rsidRPr="0052495B">
        <w:rPr>
          <w:rFonts w:asciiTheme="minorHAnsi" w:hAnsiTheme="minorHAnsi" w:cstheme="minorHAnsi"/>
          <w:sz w:val="22"/>
          <w:szCs w:val="22"/>
        </w:rPr>
        <w:t>. Pověřený zástupce objednatele po ukončení prací písemně potvrdí, že odstraněné vady od zhotovitele přejímá.</w:t>
      </w:r>
    </w:p>
    <w:p w14:paraId="1DEB64B5" w14:textId="77777777" w:rsidR="00E13852" w:rsidRPr="0052495B" w:rsidRDefault="00E13852" w:rsidP="00602ACD">
      <w:pPr>
        <w:pStyle w:val="Style11"/>
        <w:widowControl/>
        <w:spacing w:before="120" w:line="240" w:lineRule="auto"/>
        <w:ind w:firstLine="0"/>
        <w:rPr>
          <w:rFonts w:asciiTheme="minorHAnsi" w:hAnsiTheme="minorHAnsi" w:cstheme="minorHAnsi"/>
          <w:sz w:val="22"/>
          <w:szCs w:val="22"/>
        </w:rPr>
      </w:pPr>
    </w:p>
    <w:p w14:paraId="6A832667" w14:textId="77777777" w:rsidR="003B1152" w:rsidRPr="0052495B" w:rsidRDefault="00A121C2" w:rsidP="003B1152">
      <w:pPr>
        <w:pStyle w:val="Style3"/>
        <w:widowControl/>
        <w:ind w:left="3164" w:right="3402"/>
        <w:rPr>
          <w:rStyle w:val="FontStyle28"/>
          <w:rFonts w:asciiTheme="minorHAnsi" w:hAnsiTheme="minorHAnsi" w:cstheme="minorHAnsi"/>
          <w:sz w:val="22"/>
          <w:szCs w:val="22"/>
        </w:rPr>
      </w:pPr>
      <w:r w:rsidRPr="0052495B">
        <w:rPr>
          <w:rStyle w:val="FontStyle28"/>
          <w:rFonts w:asciiTheme="minorHAnsi" w:hAnsiTheme="minorHAnsi" w:cstheme="minorHAnsi"/>
          <w:sz w:val="22"/>
          <w:szCs w:val="22"/>
        </w:rPr>
        <w:t>IX</w:t>
      </w:r>
      <w:r w:rsidR="003B1152" w:rsidRPr="0052495B">
        <w:rPr>
          <w:rStyle w:val="FontStyle28"/>
          <w:rFonts w:asciiTheme="minorHAnsi" w:hAnsiTheme="minorHAnsi" w:cstheme="minorHAnsi"/>
          <w:sz w:val="22"/>
          <w:szCs w:val="22"/>
        </w:rPr>
        <w:t xml:space="preserve">. </w:t>
      </w:r>
    </w:p>
    <w:p w14:paraId="44653587" w14:textId="77777777" w:rsidR="003B1152" w:rsidRPr="0052495B" w:rsidRDefault="003B1152" w:rsidP="00E529DC">
      <w:pPr>
        <w:pStyle w:val="Style3"/>
        <w:widowControl/>
        <w:spacing w:before="120"/>
        <w:ind w:left="3175" w:right="3402"/>
        <w:rPr>
          <w:rFonts w:asciiTheme="minorHAnsi" w:hAnsiTheme="minorHAnsi" w:cstheme="minorHAnsi"/>
          <w:sz w:val="22"/>
          <w:szCs w:val="22"/>
        </w:rPr>
      </w:pPr>
      <w:r w:rsidRPr="0052495B">
        <w:rPr>
          <w:rStyle w:val="FontStyle28"/>
          <w:rFonts w:asciiTheme="minorHAnsi" w:hAnsiTheme="minorHAnsi" w:cstheme="minorHAnsi"/>
          <w:sz w:val="22"/>
          <w:szCs w:val="22"/>
        </w:rPr>
        <w:t>Ostatní ujednání</w:t>
      </w:r>
    </w:p>
    <w:p w14:paraId="79C35C66" w14:textId="77777777" w:rsidR="003B1152" w:rsidRPr="0052495B" w:rsidRDefault="003B1152" w:rsidP="00602ACD">
      <w:pPr>
        <w:pStyle w:val="Style23"/>
        <w:widowControl/>
        <w:numPr>
          <w:ilvl w:val="0"/>
          <w:numId w:val="29"/>
        </w:numPr>
        <w:spacing w:before="120" w:line="240" w:lineRule="auto"/>
        <w:ind w:hanging="720"/>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 xml:space="preserve">Zhotovitel je povinen dodržovat předpisy bezpečnosti práce a ochrany zdraví při práci a </w:t>
      </w:r>
      <w:r w:rsidR="003D51C9" w:rsidRPr="0052495B">
        <w:rPr>
          <w:rStyle w:val="FontStyle37"/>
          <w:rFonts w:asciiTheme="minorHAnsi" w:hAnsiTheme="minorHAnsi" w:cstheme="minorHAnsi"/>
          <w:sz w:val="22"/>
          <w:szCs w:val="22"/>
        </w:rPr>
        <w:t>požární ochrany</w:t>
      </w:r>
      <w:r w:rsidRPr="0052495B">
        <w:rPr>
          <w:rStyle w:val="FontStyle37"/>
          <w:rFonts w:asciiTheme="minorHAnsi" w:hAnsiTheme="minorHAnsi" w:cstheme="minorHAnsi"/>
          <w:sz w:val="22"/>
          <w:szCs w:val="22"/>
        </w:rPr>
        <w:t>. Zároveň bude seznámen v rámci vzájemného infor</w:t>
      </w:r>
      <w:r w:rsidR="00EC4591" w:rsidRPr="0052495B">
        <w:rPr>
          <w:rStyle w:val="FontStyle37"/>
          <w:rFonts w:asciiTheme="minorHAnsi" w:hAnsiTheme="minorHAnsi" w:cstheme="minorHAnsi"/>
          <w:sz w:val="22"/>
          <w:szCs w:val="22"/>
        </w:rPr>
        <w:t>mování o rizicích ze st</w:t>
      </w:r>
      <w:r w:rsidRPr="0052495B">
        <w:rPr>
          <w:rStyle w:val="FontStyle37"/>
          <w:rFonts w:asciiTheme="minorHAnsi" w:hAnsiTheme="minorHAnsi" w:cstheme="minorHAnsi"/>
          <w:sz w:val="22"/>
          <w:szCs w:val="22"/>
        </w:rPr>
        <w:t>rany VŠB-TUO. Totéž je povinen učinit zhotovitel a informovat VŠB-TUO o rizicích prováděné práce.</w:t>
      </w:r>
    </w:p>
    <w:p w14:paraId="56BCA585" w14:textId="77777777" w:rsidR="00755930" w:rsidRPr="0052495B" w:rsidRDefault="00755930" w:rsidP="00602ACD">
      <w:pPr>
        <w:pStyle w:val="Style23"/>
        <w:widowControl/>
        <w:numPr>
          <w:ilvl w:val="0"/>
          <w:numId w:val="29"/>
        </w:numPr>
        <w:spacing w:before="120" w:line="240" w:lineRule="auto"/>
        <w:ind w:hanging="720"/>
        <w:rPr>
          <w:rStyle w:val="FontStyle37"/>
          <w:rFonts w:asciiTheme="minorHAnsi" w:hAnsiTheme="minorHAnsi" w:cstheme="minorHAnsi"/>
          <w:sz w:val="22"/>
          <w:szCs w:val="22"/>
        </w:rPr>
      </w:pPr>
      <w:r w:rsidRPr="0052495B">
        <w:rPr>
          <w:rFonts w:asciiTheme="minorHAnsi" w:hAnsiTheme="minorHAnsi" w:cstheme="minorHAnsi"/>
          <w:sz w:val="22"/>
          <w:szCs w:val="22"/>
        </w:rPr>
        <w:t>Za den doručení všech písemností týkajících se této smlouvy se dle právní domněnky stranami této smlouvy dohodnuté považuje také třetí den uložení zásilky na poště adresáta, v jejímž obvodu se adresa v této smlouvě uvedená nachází, v případě, že nebude zásilka přímo doručena adresátovi.</w:t>
      </w:r>
    </w:p>
    <w:p w14:paraId="1E26D1E2" w14:textId="77777777" w:rsidR="003B1152" w:rsidRPr="0052495B" w:rsidRDefault="003B1152" w:rsidP="00602ACD">
      <w:pPr>
        <w:pStyle w:val="Style9"/>
        <w:widowControl/>
        <w:numPr>
          <w:ilvl w:val="0"/>
          <w:numId w:val="29"/>
        </w:numPr>
        <w:spacing w:before="120" w:line="240" w:lineRule="auto"/>
        <w:ind w:hanging="720"/>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Osoby určené pro řešení věcí technických a pro podáv</w:t>
      </w:r>
      <w:r w:rsidR="00DE512E" w:rsidRPr="0052495B">
        <w:rPr>
          <w:rStyle w:val="FontStyle37"/>
          <w:rFonts w:asciiTheme="minorHAnsi" w:hAnsiTheme="minorHAnsi" w:cstheme="minorHAnsi"/>
          <w:sz w:val="22"/>
          <w:szCs w:val="22"/>
        </w:rPr>
        <w:t>ání a přijímání dílčích objednávek:</w:t>
      </w:r>
    </w:p>
    <w:p w14:paraId="524E9A86" w14:textId="77777777" w:rsidR="003B1152" w:rsidRPr="0052495B" w:rsidRDefault="00E14825" w:rsidP="00602ACD">
      <w:pPr>
        <w:pStyle w:val="Style7"/>
        <w:widowControl/>
        <w:spacing w:before="120" w:line="240" w:lineRule="auto"/>
        <w:ind w:left="331" w:hanging="720"/>
        <w:jc w:val="left"/>
        <w:rPr>
          <w:rStyle w:val="FontStyle37"/>
          <w:rFonts w:asciiTheme="minorHAnsi" w:hAnsiTheme="minorHAnsi" w:cstheme="minorHAnsi"/>
          <w:sz w:val="22"/>
          <w:szCs w:val="22"/>
          <w:u w:val="single"/>
        </w:rPr>
      </w:pPr>
      <w:r w:rsidRPr="0052495B">
        <w:rPr>
          <w:rStyle w:val="FontStyle37"/>
          <w:rFonts w:asciiTheme="minorHAnsi" w:hAnsiTheme="minorHAnsi" w:cstheme="minorHAnsi"/>
          <w:sz w:val="22"/>
          <w:szCs w:val="22"/>
        </w:rPr>
        <w:t xml:space="preserve">  </w:t>
      </w:r>
      <w:r w:rsidR="008F3EE9" w:rsidRPr="0052495B">
        <w:rPr>
          <w:rStyle w:val="FontStyle37"/>
          <w:rFonts w:asciiTheme="minorHAnsi" w:hAnsiTheme="minorHAnsi" w:cstheme="minorHAnsi"/>
          <w:sz w:val="22"/>
          <w:szCs w:val="22"/>
          <w:u w:val="single"/>
        </w:rPr>
        <w:t>Z</w:t>
      </w:r>
      <w:r w:rsidR="003B1152" w:rsidRPr="0052495B">
        <w:rPr>
          <w:rStyle w:val="FontStyle37"/>
          <w:rFonts w:asciiTheme="minorHAnsi" w:hAnsiTheme="minorHAnsi" w:cstheme="minorHAnsi"/>
          <w:sz w:val="22"/>
          <w:szCs w:val="22"/>
          <w:u w:val="single"/>
        </w:rPr>
        <w:t>e strany objednatele:</w:t>
      </w:r>
    </w:p>
    <w:p w14:paraId="2C8AF533" w14:textId="2403E84D" w:rsidR="003B1152" w:rsidRPr="0052495B" w:rsidRDefault="008A6CD8" w:rsidP="0075321D">
      <w:pPr>
        <w:pStyle w:val="Style24"/>
        <w:widowControl/>
        <w:numPr>
          <w:ilvl w:val="0"/>
          <w:numId w:val="28"/>
        </w:numPr>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 xml:space="preserve">za </w:t>
      </w:r>
      <w:r w:rsidR="000F49E0" w:rsidRPr="0052495B">
        <w:rPr>
          <w:rStyle w:val="FontStyle37"/>
          <w:rFonts w:asciiTheme="minorHAnsi" w:hAnsiTheme="minorHAnsi" w:cstheme="minorHAnsi"/>
          <w:sz w:val="22"/>
          <w:szCs w:val="22"/>
        </w:rPr>
        <w:t>S</w:t>
      </w:r>
      <w:r w:rsidRPr="0052495B">
        <w:rPr>
          <w:rStyle w:val="FontStyle37"/>
          <w:rFonts w:asciiTheme="minorHAnsi" w:hAnsiTheme="minorHAnsi" w:cstheme="minorHAnsi"/>
          <w:sz w:val="22"/>
          <w:szCs w:val="22"/>
        </w:rPr>
        <w:t>právu a provoz VŠ</w:t>
      </w:r>
      <w:r w:rsidR="003B1152" w:rsidRPr="0052495B">
        <w:rPr>
          <w:rStyle w:val="FontStyle37"/>
          <w:rFonts w:asciiTheme="minorHAnsi" w:hAnsiTheme="minorHAnsi" w:cstheme="minorHAnsi"/>
          <w:sz w:val="22"/>
          <w:szCs w:val="22"/>
        </w:rPr>
        <w:t>B-TUO:</w:t>
      </w:r>
    </w:p>
    <w:p w14:paraId="56C6301F" w14:textId="5312469C" w:rsidR="00015243" w:rsidRPr="0052495B" w:rsidRDefault="00D63796" w:rsidP="00D63796">
      <w:pPr>
        <w:pStyle w:val="Style7"/>
        <w:widowControl/>
        <w:spacing w:line="240" w:lineRule="auto"/>
        <w:ind w:left="1287"/>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Ing. Bohumír Kubík, vedoucí</w:t>
      </w:r>
      <w:r w:rsidR="001C1A5D">
        <w:rPr>
          <w:rStyle w:val="FontStyle37"/>
          <w:rFonts w:asciiTheme="minorHAnsi" w:hAnsiTheme="minorHAnsi" w:cstheme="minorHAnsi"/>
          <w:sz w:val="22"/>
          <w:szCs w:val="22"/>
        </w:rPr>
        <w:t>, Ú</w:t>
      </w:r>
      <w:r w:rsidRPr="0052495B">
        <w:rPr>
          <w:rStyle w:val="FontStyle37"/>
          <w:rFonts w:asciiTheme="minorHAnsi" w:hAnsiTheme="minorHAnsi" w:cstheme="minorHAnsi"/>
          <w:sz w:val="22"/>
          <w:szCs w:val="22"/>
        </w:rPr>
        <w:t xml:space="preserve">tvar </w:t>
      </w:r>
      <w:r w:rsidR="001C1A5D">
        <w:rPr>
          <w:rStyle w:val="FontStyle37"/>
          <w:rFonts w:asciiTheme="minorHAnsi" w:hAnsiTheme="minorHAnsi" w:cstheme="minorHAnsi"/>
          <w:sz w:val="22"/>
          <w:szCs w:val="22"/>
        </w:rPr>
        <w:t>správy a provozu</w:t>
      </w:r>
      <w:r w:rsidRPr="0052495B">
        <w:rPr>
          <w:rStyle w:val="FontStyle37"/>
          <w:rFonts w:asciiTheme="minorHAnsi" w:hAnsiTheme="minorHAnsi" w:cstheme="minorHAnsi"/>
          <w:sz w:val="22"/>
          <w:szCs w:val="22"/>
        </w:rPr>
        <w:t xml:space="preserve">, tel.: 734795527, e-mail: </w:t>
      </w:r>
      <w:hyperlink r:id="rId12" w:history="1">
        <w:r w:rsidRPr="0052495B">
          <w:rPr>
            <w:rStyle w:val="Hypertextovodkaz"/>
            <w:rFonts w:asciiTheme="minorHAnsi" w:hAnsiTheme="minorHAnsi" w:cstheme="minorHAnsi"/>
            <w:sz w:val="22"/>
            <w:szCs w:val="22"/>
          </w:rPr>
          <w:t>bohumir.kubik@vsb.cz</w:t>
        </w:r>
      </w:hyperlink>
      <w:r w:rsidRPr="0052495B">
        <w:rPr>
          <w:rStyle w:val="FontStyle37"/>
          <w:rFonts w:asciiTheme="minorHAnsi" w:hAnsiTheme="minorHAnsi" w:cstheme="minorHAnsi"/>
          <w:sz w:val="22"/>
          <w:szCs w:val="22"/>
        </w:rPr>
        <w:t xml:space="preserve"> </w:t>
      </w:r>
    </w:p>
    <w:p w14:paraId="5C3D5629" w14:textId="77777777" w:rsidR="00D63796" w:rsidRPr="0052495B" w:rsidRDefault="00D63796" w:rsidP="00D63796">
      <w:pPr>
        <w:pStyle w:val="Style7"/>
        <w:widowControl/>
        <w:spacing w:line="240" w:lineRule="auto"/>
        <w:ind w:left="709" w:firstLine="578"/>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Ivona Peterková, referent, Provozní služby, tel. 597 323 471, e-mail:</w:t>
      </w:r>
    </w:p>
    <w:p w14:paraId="381F3936" w14:textId="77777777" w:rsidR="00D63796" w:rsidRPr="0052495B" w:rsidRDefault="00877CCC" w:rsidP="00D63796">
      <w:pPr>
        <w:pStyle w:val="Style7"/>
        <w:widowControl/>
        <w:spacing w:line="240" w:lineRule="auto"/>
        <w:ind w:left="709" w:firstLine="578"/>
        <w:rPr>
          <w:rStyle w:val="FontStyle37"/>
          <w:rFonts w:asciiTheme="minorHAnsi" w:hAnsiTheme="minorHAnsi" w:cstheme="minorHAnsi"/>
          <w:sz w:val="22"/>
          <w:szCs w:val="22"/>
        </w:rPr>
      </w:pPr>
      <w:hyperlink r:id="rId13" w:history="1">
        <w:r w:rsidR="00D63796" w:rsidRPr="0052495B">
          <w:rPr>
            <w:rStyle w:val="Hypertextovodkaz"/>
            <w:rFonts w:asciiTheme="minorHAnsi" w:hAnsiTheme="minorHAnsi" w:cstheme="minorHAnsi"/>
            <w:sz w:val="22"/>
            <w:szCs w:val="22"/>
          </w:rPr>
          <w:t>ivona.peterkova@vsb.cz</w:t>
        </w:r>
      </w:hyperlink>
    </w:p>
    <w:p w14:paraId="558B7CEC" w14:textId="77777777" w:rsidR="00D63796" w:rsidRPr="0052495B" w:rsidRDefault="00D63796" w:rsidP="00D63796">
      <w:pPr>
        <w:pStyle w:val="Style7"/>
        <w:widowControl/>
        <w:spacing w:line="240" w:lineRule="auto"/>
        <w:ind w:left="1287"/>
        <w:rPr>
          <w:rStyle w:val="FontStyle37"/>
          <w:rFonts w:asciiTheme="minorHAnsi" w:hAnsiTheme="minorHAnsi" w:cstheme="minorHAnsi"/>
          <w:sz w:val="22"/>
          <w:szCs w:val="22"/>
        </w:rPr>
      </w:pPr>
    </w:p>
    <w:p w14:paraId="0C30FE2A" w14:textId="77777777" w:rsidR="003B1152" w:rsidRPr="0052495B" w:rsidRDefault="00DE512E" w:rsidP="0075321D">
      <w:pPr>
        <w:pStyle w:val="Style7"/>
        <w:widowControl/>
        <w:numPr>
          <w:ilvl w:val="0"/>
          <w:numId w:val="28"/>
        </w:numPr>
        <w:spacing w:line="240" w:lineRule="auto"/>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 xml:space="preserve">za </w:t>
      </w:r>
      <w:r w:rsidR="00C611C9" w:rsidRPr="0052495B">
        <w:rPr>
          <w:rStyle w:val="FontStyle37"/>
          <w:rFonts w:asciiTheme="minorHAnsi" w:hAnsiTheme="minorHAnsi" w:cstheme="minorHAnsi"/>
          <w:sz w:val="22"/>
          <w:szCs w:val="22"/>
        </w:rPr>
        <w:t>U</w:t>
      </w:r>
      <w:r w:rsidR="003B1152" w:rsidRPr="0052495B">
        <w:rPr>
          <w:rStyle w:val="FontStyle37"/>
          <w:rFonts w:asciiTheme="minorHAnsi" w:hAnsiTheme="minorHAnsi" w:cstheme="minorHAnsi"/>
          <w:sz w:val="22"/>
          <w:szCs w:val="22"/>
        </w:rPr>
        <w:t xml:space="preserve">bytovací </w:t>
      </w:r>
      <w:r w:rsidR="00C611C9" w:rsidRPr="0052495B">
        <w:rPr>
          <w:rStyle w:val="FontStyle37"/>
          <w:rFonts w:asciiTheme="minorHAnsi" w:hAnsiTheme="minorHAnsi" w:cstheme="minorHAnsi"/>
          <w:sz w:val="22"/>
          <w:szCs w:val="22"/>
        </w:rPr>
        <w:t xml:space="preserve">služby </w:t>
      </w:r>
      <w:r w:rsidR="003B1152" w:rsidRPr="0052495B">
        <w:rPr>
          <w:rStyle w:val="FontStyle37"/>
          <w:rFonts w:asciiTheme="minorHAnsi" w:hAnsiTheme="minorHAnsi" w:cstheme="minorHAnsi"/>
          <w:sz w:val="22"/>
          <w:szCs w:val="22"/>
        </w:rPr>
        <w:t xml:space="preserve">a </w:t>
      </w:r>
      <w:r w:rsidR="00C611C9" w:rsidRPr="0052495B">
        <w:rPr>
          <w:rStyle w:val="FontStyle37"/>
          <w:rFonts w:asciiTheme="minorHAnsi" w:hAnsiTheme="minorHAnsi" w:cstheme="minorHAnsi"/>
          <w:sz w:val="22"/>
          <w:szCs w:val="22"/>
        </w:rPr>
        <w:t>S</w:t>
      </w:r>
      <w:r w:rsidR="003B1152" w:rsidRPr="0052495B">
        <w:rPr>
          <w:rStyle w:val="FontStyle37"/>
          <w:rFonts w:asciiTheme="minorHAnsi" w:hAnsiTheme="minorHAnsi" w:cstheme="minorHAnsi"/>
          <w:sz w:val="22"/>
          <w:szCs w:val="22"/>
        </w:rPr>
        <w:t xml:space="preserve">travovací služby </w:t>
      </w:r>
      <w:r w:rsidR="008A6CD8" w:rsidRPr="0052495B">
        <w:rPr>
          <w:rStyle w:val="FontStyle30"/>
          <w:rFonts w:asciiTheme="minorHAnsi" w:hAnsiTheme="minorHAnsi" w:cstheme="minorHAnsi"/>
          <w:b w:val="0"/>
          <w:sz w:val="22"/>
          <w:szCs w:val="22"/>
        </w:rPr>
        <w:t>V</w:t>
      </w:r>
      <w:r w:rsidR="00997182" w:rsidRPr="0052495B">
        <w:rPr>
          <w:rStyle w:val="FontStyle30"/>
          <w:rFonts w:asciiTheme="minorHAnsi" w:hAnsiTheme="minorHAnsi" w:cstheme="minorHAnsi"/>
          <w:b w:val="0"/>
          <w:sz w:val="22"/>
          <w:szCs w:val="22"/>
        </w:rPr>
        <w:t>Š</w:t>
      </w:r>
      <w:r w:rsidR="003B1152" w:rsidRPr="0052495B">
        <w:rPr>
          <w:rStyle w:val="FontStyle30"/>
          <w:rFonts w:asciiTheme="minorHAnsi" w:hAnsiTheme="minorHAnsi" w:cstheme="minorHAnsi"/>
          <w:b w:val="0"/>
          <w:sz w:val="22"/>
          <w:szCs w:val="22"/>
        </w:rPr>
        <w:t>B</w:t>
      </w:r>
      <w:r w:rsidR="003B1152" w:rsidRPr="0052495B">
        <w:rPr>
          <w:rStyle w:val="FontStyle37"/>
          <w:rFonts w:asciiTheme="minorHAnsi" w:hAnsiTheme="minorHAnsi" w:cstheme="minorHAnsi"/>
          <w:sz w:val="22"/>
          <w:szCs w:val="22"/>
        </w:rPr>
        <w:t>-TUO:</w:t>
      </w:r>
    </w:p>
    <w:p w14:paraId="4E93501F" w14:textId="77777777" w:rsidR="002A50AC" w:rsidRPr="0052495B" w:rsidRDefault="002A50AC" w:rsidP="002A50AC">
      <w:pPr>
        <w:pStyle w:val="Style7"/>
        <w:widowControl/>
        <w:spacing w:line="240" w:lineRule="auto"/>
        <w:ind w:left="1287"/>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jednání ve věcech plnění smlouvy</w:t>
      </w:r>
    </w:p>
    <w:p w14:paraId="04759E51" w14:textId="79ADBBFC" w:rsidR="0075321D" w:rsidRPr="0052495B" w:rsidRDefault="007E0D89" w:rsidP="002A50AC">
      <w:pPr>
        <w:ind w:left="708" w:firstLine="579"/>
        <w:jc w:val="both"/>
        <w:rPr>
          <w:rFonts w:asciiTheme="minorHAnsi" w:hAnsiTheme="minorHAnsi" w:cstheme="minorHAnsi"/>
          <w:sz w:val="22"/>
          <w:szCs w:val="22"/>
        </w:rPr>
      </w:pPr>
      <w:r w:rsidRPr="0052495B">
        <w:rPr>
          <w:rFonts w:asciiTheme="minorHAnsi" w:hAnsiTheme="minorHAnsi" w:cstheme="minorHAnsi"/>
          <w:sz w:val="22"/>
          <w:szCs w:val="22"/>
        </w:rPr>
        <w:t>Tomáš Otipka</w:t>
      </w:r>
      <w:r w:rsidR="000D0591" w:rsidRPr="0052495B">
        <w:rPr>
          <w:rFonts w:asciiTheme="minorHAnsi" w:hAnsiTheme="minorHAnsi" w:cstheme="minorHAnsi"/>
          <w:sz w:val="22"/>
          <w:szCs w:val="22"/>
        </w:rPr>
        <w:t xml:space="preserve">, </w:t>
      </w:r>
      <w:r w:rsidR="002A50AC" w:rsidRPr="0052495B">
        <w:rPr>
          <w:rFonts w:asciiTheme="minorHAnsi" w:hAnsiTheme="minorHAnsi" w:cstheme="minorHAnsi"/>
          <w:sz w:val="22"/>
          <w:szCs w:val="22"/>
        </w:rPr>
        <w:t xml:space="preserve">ředitel USSS, </w:t>
      </w:r>
      <w:r w:rsidR="000D0591" w:rsidRPr="0052495B">
        <w:rPr>
          <w:rFonts w:asciiTheme="minorHAnsi" w:hAnsiTheme="minorHAnsi" w:cstheme="minorHAnsi"/>
          <w:sz w:val="22"/>
          <w:szCs w:val="22"/>
        </w:rPr>
        <w:t>tel. č. 597</w:t>
      </w:r>
      <w:r w:rsidRPr="0052495B">
        <w:rPr>
          <w:rFonts w:asciiTheme="minorHAnsi" w:hAnsiTheme="minorHAnsi" w:cstheme="minorHAnsi"/>
          <w:sz w:val="22"/>
          <w:szCs w:val="22"/>
        </w:rPr>
        <w:t> </w:t>
      </w:r>
      <w:r w:rsidR="000D0591" w:rsidRPr="0052495B">
        <w:rPr>
          <w:rFonts w:asciiTheme="minorHAnsi" w:hAnsiTheme="minorHAnsi" w:cstheme="minorHAnsi"/>
          <w:sz w:val="22"/>
          <w:szCs w:val="22"/>
        </w:rPr>
        <w:t>32</w:t>
      </w:r>
      <w:r w:rsidRPr="0052495B">
        <w:rPr>
          <w:rFonts w:asciiTheme="minorHAnsi" w:hAnsiTheme="minorHAnsi" w:cstheme="minorHAnsi"/>
          <w:sz w:val="22"/>
          <w:szCs w:val="22"/>
        </w:rPr>
        <w:t>6 471</w:t>
      </w:r>
      <w:r w:rsidR="000D0591" w:rsidRPr="0052495B">
        <w:rPr>
          <w:rFonts w:asciiTheme="minorHAnsi" w:hAnsiTheme="minorHAnsi" w:cstheme="minorHAnsi"/>
          <w:sz w:val="22"/>
          <w:szCs w:val="22"/>
        </w:rPr>
        <w:t xml:space="preserve">, e-mail: </w:t>
      </w:r>
      <w:hyperlink r:id="rId14" w:history="1">
        <w:r w:rsidRPr="0052495B">
          <w:rPr>
            <w:rStyle w:val="Hypertextovodkaz"/>
            <w:rFonts w:asciiTheme="minorHAnsi" w:hAnsiTheme="minorHAnsi" w:cstheme="minorHAnsi"/>
            <w:sz w:val="22"/>
            <w:szCs w:val="22"/>
          </w:rPr>
          <w:t>tomas.otipka@vsb.cz</w:t>
        </w:r>
      </w:hyperlink>
    </w:p>
    <w:p w14:paraId="3D586425" w14:textId="77777777" w:rsidR="007E0D89" w:rsidRPr="0052495B" w:rsidRDefault="007E0D89" w:rsidP="007E0D89">
      <w:pPr>
        <w:jc w:val="both"/>
        <w:rPr>
          <w:rFonts w:asciiTheme="minorHAnsi" w:hAnsiTheme="minorHAnsi" w:cstheme="minorHAnsi"/>
          <w:sz w:val="22"/>
          <w:szCs w:val="22"/>
        </w:rPr>
      </w:pPr>
    </w:p>
    <w:p w14:paraId="2F472FDE" w14:textId="77777777" w:rsidR="002A50AC" w:rsidRPr="0052495B" w:rsidRDefault="002A50AC" w:rsidP="002A50AC">
      <w:pPr>
        <w:ind w:left="708" w:firstLine="579"/>
        <w:jc w:val="both"/>
        <w:rPr>
          <w:rFonts w:asciiTheme="minorHAnsi" w:hAnsiTheme="minorHAnsi" w:cstheme="minorHAnsi"/>
          <w:sz w:val="22"/>
          <w:szCs w:val="22"/>
        </w:rPr>
      </w:pPr>
      <w:r w:rsidRPr="0052495B">
        <w:rPr>
          <w:rFonts w:asciiTheme="minorHAnsi" w:hAnsiTheme="minorHAnsi" w:cstheme="minorHAnsi"/>
          <w:sz w:val="22"/>
          <w:szCs w:val="22"/>
        </w:rPr>
        <w:t>zasílání objednávek</w:t>
      </w:r>
    </w:p>
    <w:p w14:paraId="59041217" w14:textId="7BC5ACE4" w:rsidR="002A50AC" w:rsidRPr="0052495B" w:rsidRDefault="002A50AC" w:rsidP="00DD71A1">
      <w:pPr>
        <w:ind w:left="1287"/>
        <w:jc w:val="both"/>
        <w:rPr>
          <w:rFonts w:asciiTheme="minorHAnsi" w:hAnsiTheme="minorHAnsi" w:cstheme="minorHAnsi"/>
          <w:sz w:val="22"/>
          <w:szCs w:val="22"/>
        </w:rPr>
      </w:pPr>
      <w:r w:rsidRPr="0052495B">
        <w:rPr>
          <w:rFonts w:asciiTheme="minorHAnsi" w:hAnsiTheme="minorHAnsi" w:cstheme="minorHAnsi"/>
          <w:sz w:val="22"/>
          <w:szCs w:val="22"/>
        </w:rPr>
        <w:lastRenderedPageBreak/>
        <w:t xml:space="preserve">Renáta Hendrychová, referent USSS, tel. 597 32 6111, e-mail: </w:t>
      </w:r>
      <w:hyperlink r:id="rId15" w:history="1">
        <w:r w:rsidR="002B68C5" w:rsidRPr="0052495B">
          <w:rPr>
            <w:rStyle w:val="Hypertextovodkaz"/>
            <w:rFonts w:asciiTheme="minorHAnsi" w:hAnsiTheme="minorHAnsi" w:cstheme="minorHAnsi"/>
            <w:sz w:val="22"/>
            <w:szCs w:val="22"/>
          </w:rPr>
          <w:t>renata.hendrychova@vsb.cz</w:t>
        </w:r>
      </w:hyperlink>
    </w:p>
    <w:p w14:paraId="0C36F046" w14:textId="77777777" w:rsidR="00B26E22" w:rsidRPr="0052495B" w:rsidRDefault="00B26E22" w:rsidP="00B26E22">
      <w:pPr>
        <w:jc w:val="both"/>
        <w:rPr>
          <w:rFonts w:asciiTheme="minorHAnsi" w:hAnsiTheme="minorHAnsi" w:cstheme="minorHAnsi"/>
          <w:sz w:val="22"/>
          <w:szCs w:val="22"/>
        </w:rPr>
      </w:pPr>
    </w:p>
    <w:p w14:paraId="32AC60D5" w14:textId="77777777" w:rsidR="00B26E22" w:rsidRPr="0052495B" w:rsidRDefault="00B26E22" w:rsidP="00B26E22">
      <w:pPr>
        <w:jc w:val="both"/>
        <w:rPr>
          <w:rFonts w:asciiTheme="minorHAnsi" w:hAnsiTheme="minorHAnsi" w:cstheme="minorHAnsi"/>
          <w:sz w:val="22"/>
          <w:szCs w:val="22"/>
        </w:rPr>
      </w:pPr>
      <w:r w:rsidRPr="0052495B">
        <w:rPr>
          <w:rFonts w:asciiTheme="minorHAnsi" w:hAnsiTheme="minorHAnsi" w:cstheme="minorHAnsi"/>
          <w:sz w:val="22"/>
          <w:szCs w:val="22"/>
        </w:rPr>
        <w:t xml:space="preserve">             Ze strany zhotovitele:</w:t>
      </w:r>
    </w:p>
    <w:p w14:paraId="1A0B9616" w14:textId="77777777" w:rsidR="00B26E22" w:rsidRPr="0052495B" w:rsidRDefault="00B26E22" w:rsidP="00B26E22">
      <w:pPr>
        <w:jc w:val="both"/>
        <w:rPr>
          <w:rFonts w:asciiTheme="minorHAnsi" w:hAnsiTheme="minorHAnsi" w:cstheme="minorHAnsi"/>
          <w:sz w:val="22"/>
          <w:szCs w:val="22"/>
        </w:rPr>
      </w:pPr>
    </w:p>
    <w:p w14:paraId="49898124" w14:textId="77777777" w:rsidR="002A50AC" w:rsidRPr="0052495B" w:rsidRDefault="00153202" w:rsidP="006F2BE3">
      <w:pPr>
        <w:numPr>
          <w:ilvl w:val="0"/>
          <w:numId w:val="28"/>
        </w:numPr>
        <w:jc w:val="both"/>
        <w:rPr>
          <w:rFonts w:asciiTheme="minorHAnsi" w:hAnsiTheme="minorHAnsi" w:cstheme="minorHAnsi"/>
          <w:sz w:val="22"/>
          <w:szCs w:val="22"/>
        </w:rPr>
      </w:pPr>
      <w:r w:rsidRPr="0052495B">
        <w:rPr>
          <w:rFonts w:asciiTheme="minorHAnsi" w:hAnsiTheme="minorHAnsi" w:cstheme="minorHAnsi"/>
          <w:sz w:val="22"/>
          <w:szCs w:val="22"/>
        </w:rPr>
        <w:t xml:space="preserve">ve věcech technických a ve věcech objednávek </w:t>
      </w:r>
      <w:r w:rsidR="006F2BE3" w:rsidRPr="0052495B">
        <w:rPr>
          <w:rFonts w:asciiTheme="minorHAnsi" w:hAnsiTheme="minorHAnsi" w:cstheme="minorHAnsi"/>
          <w:sz w:val="22"/>
          <w:szCs w:val="22"/>
          <w:highlight w:val="yellow"/>
        </w:rPr>
        <w:t>[DOPLNÍ ÚČASTNÍK ZADÁVACÍHO ŘÍZENÍ]</w:t>
      </w:r>
    </w:p>
    <w:p w14:paraId="3B2C0FEE" w14:textId="77777777" w:rsidR="00153202" w:rsidRPr="0052495B" w:rsidRDefault="00153202" w:rsidP="00153202">
      <w:pPr>
        <w:ind w:left="1287"/>
        <w:jc w:val="both"/>
        <w:rPr>
          <w:rFonts w:asciiTheme="minorHAnsi" w:hAnsiTheme="minorHAnsi" w:cstheme="minorHAnsi"/>
          <w:sz w:val="22"/>
          <w:szCs w:val="22"/>
        </w:rPr>
      </w:pPr>
    </w:p>
    <w:p w14:paraId="246BECBD" w14:textId="77777777" w:rsidR="000D0591" w:rsidRPr="0052495B" w:rsidRDefault="0010522A" w:rsidP="004D5F65">
      <w:pPr>
        <w:numPr>
          <w:ilvl w:val="0"/>
          <w:numId w:val="29"/>
        </w:numPr>
        <w:ind w:hanging="720"/>
        <w:jc w:val="both"/>
        <w:rPr>
          <w:rFonts w:asciiTheme="minorHAnsi" w:hAnsiTheme="minorHAnsi" w:cstheme="minorHAnsi"/>
          <w:sz w:val="22"/>
          <w:szCs w:val="22"/>
        </w:rPr>
      </w:pPr>
      <w:r w:rsidRPr="0052495B">
        <w:rPr>
          <w:rFonts w:asciiTheme="minorHAnsi" w:hAnsiTheme="minorHAnsi" w:cstheme="minorHAnsi"/>
          <w:sz w:val="22"/>
          <w:szCs w:val="22"/>
        </w:rPr>
        <w:t>V případě změny kontaktních určených osob</w:t>
      </w:r>
      <w:r w:rsidR="004D5F65" w:rsidRPr="0052495B">
        <w:rPr>
          <w:rFonts w:asciiTheme="minorHAnsi" w:hAnsiTheme="minorHAnsi" w:cstheme="minorHAnsi"/>
          <w:sz w:val="22"/>
          <w:szCs w:val="22"/>
        </w:rPr>
        <w:t xml:space="preserve"> se dotčená smluvní strana zavazuje bez zbytečného odkladu vyrozumět písemně druhou smluvní stranu</w:t>
      </w:r>
      <w:r w:rsidRPr="0052495B">
        <w:rPr>
          <w:rFonts w:asciiTheme="minorHAnsi" w:hAnsiTheme="minorHAnsi" w:cstheme="minorHAnsi"/>
          <w:sz w:val="22"/>
          <w:szCs w:val="22"/>
        </w:rPr>
        <w:t>.</w:t>
      </w:r>
    </w:p>
    <w:p w14:paraId="5B65C8E1" w14:textId="77777777" w:rsidR="0075321D" w:rsidRPr="0052495B" w:rsidRDefault="0075321D" w:rsidP="0075321D">
      <w:pPr>
        <w:spacing w:before="120"/>
        <w:ind w:left="720"/>
        <w:jc w:val="both"/>
        <w:rPr>
          <w:rFonts w:asciiTheme="minorHAnsi" w:hAnsiTheme="minorHAnsi" w:cstheme="minorHAnsi"/>
          <w:sz w:val="22"/>
          <w:szCs w:val="22"/>
        </w:rPr>
      </w:pPr>
    </w:p>
    <w:p w14:paraId="6AD83EBF" w14:textId="77777777" w:rsidR="003B1152" w:rsidRPr="0052495B" w:rsidRDefault="003B1152" w:rsidP="003B1152">
      <w:pPr>
        <w:pStyle w:val="Style5"/>
        <w:widowControl/>
        <w:ind w:left="3946"/>
        <w:rPr>
          <w:rStyle w:val="FontStyle30"/>
          <w:rFonts w:asciiTheme="minorHAnsi" w:hAnsiTheme="minorHAnsi" w:cstheme="minorHAnsi"/>
          <w:sz w:val="22"/>
          <w:szCs w:val="22"/>
        </w:rPr>
      </w:pPr>
      <w:r w:rsidRPr="0052495B">
        <w:rPr>
          <w:rStyle w:val="FontStyle30"/>
          <w:rFonts w:asciiTheme="minorHAnsi" w:hAnsiTheme="minorHAnsi" w:cstheme="minorHAnsi"/>
          <w:sz w:val="22"/>
          <w:szCs w:val="22"/>
        </w:rPr>
        <w:t>X.</w:t>
      </w:r>
    </w:p>
    <w:p w14:paraId="04EC0B85" w14:textId="77777777" w:rsidR="00CC7C42" w:rsidRPr="0052495B" w:rsidRDefault="003B1152" w:rsidP="00755930">
      <w:pPr>
        <w:pStyle w:val="Style3"/>
        <w:widowControl/>
        <w:ind w:left="3245"/>
        <w:jc w:val="both"/>
        <w:rPr>
          <w:rStyle w:val="FontStyle28"/>
          <w:rFonts w:asciiTheme="minorHAnsi" w:hAnsiTheme="minorHAnsi" w:cstheme="minorHAnsi"/>
          <w:sz w:val="22"/>
          <w:szCs w:val="22"/>
        </w:rPr>
      </w:pPr>
      <w:r w:rsidRPr="0052495B">
        <w:rPr>
          <w:rStyle w:val="FontStyle28"/>
          <w:rFonts w:asciiTheme="minorHAnsi" w:hAnsiTheme="minorHAnsi" w:cstheme="minorHAnsi"/>
          <w:sz w:val="22"/>
          <w:szCs w:val="22"/>
        </w:rPr>
        <w:t>Závěrečná ujednání</w:t>
      </w:r>
    </w:p>
    <w:p w14:paraId="6E82909B" w14:textId="77777777" w:rsidR="00CC7C42" w:rsidRPr="0052495B" w:rsidRDefault="00CC7C42" w:rsidP="00CC7C42">
      <w:pPr>
        <w:pStyle w:val="Style3"/>
        <w:widowControl/>
        <w:jc w:val="both"/>
        <w:rPr>
          <w:rStyle w:val="FontStyle28"/>
          <w:rFonts w:asciiTheme="minorHAnsi" w:hAnsiTheme="minorHAnsi" w:cstheme="minorHAnsi"/>
          <w:sz w:val="22"/>
          <w:szCs w:val="22"/>
        </w:rPr>
      </w:pPr>
    </w:p>
    <w:p w14:paraId="6E265306" w14:textId="200A19A8" w:rsidR="00AB49B0" w:rsidRPr="0052495B" w:rsidRDefault="00CC7C42" w:rsidP="001234D6">
      <w:pPr>
        <w:pStyle w:val="Style3"/>
        <w:widowControl/>
        <w:ind w:left="567" w:hanging="567"/>
        <w:jc w:val="both"/>
        <w:rPr>
          <w:rFonts w:asciiTheme="minorHAnsi" w:hAnsiTheme="minorHAnsi" w:cstheme="minorHAnsi"/>
          <w:sz w:val="22"/>
          <w:szCs w:val="22"/>
        </w:rPr>
      </w:pPr>
      <w:r w:rsidRPr="0052495B">
        <w:rPr>
          <w:rStyle w:val="FontStyle37"/>
          <w:rFonts w:asciiTheme="minorHAnsi" w:hAnsiTheme="minorHAnsi" w:cstheme="minorHAnsi"/>
          <w:sz w:val="22"/>
          <w:szCs w:val="22"/>
        </w:rPr>
        <w:t xml:space="preserve">1.      </w:t>
      </w:r>
      <w:r w:rsidRPr="0052495B">
        <w:rPr>
          <w:rStyle w:val="FontStyle37"/>
          <w:rFonts w:asciiTheme="minorHAnsi" w:hAnsiTheme="minorHAnsi" w:cstheme="minorHAnsi"/>
          <w:sz w:val="22"/>
          <w:szCs w:val="22"/>
        </w:rPr>
        <w:tab/>
        <w:t xml:space="preserve">Tato smlouva nabývá </w:t>
      </w:r>
      <w:r w:rsidR="00AB49B0" w:rsidRPr="0052495B">
        <w:rPr>
          <w:rStyle w:val="FontStyle37"/>
          <w:rFonts w:asciiTheme="minorHAnsi" w:hAnsiTheme="minorHAnsi" w:cstheme="minorHAnsi"/>
          <w:sz w:val="22"/>
          <w:szCs w:val="22"/>
        </w:rPr>
        <w:t>platnosti</w:t>
      </w:r>
      <w:r w:rsidRPr="0052495B">
        <w:rPr>
          <w:rStyle w:val="FontStyle37"/>
          <w:rFonts w:asciiTheme="minorHAnsi" w:hAnsiTheme="minorHAnsi" w:cstheme="minorHAnsi"/>
          <w:sz w:val="22"/>
          <w:szCs w:val="22"/>
        </w:rPr>
        <w:t xml:space="preserve"> dnem podpisu oprávněnými zástupci smluvních stran.</w:t>
      </w:r>
      <w:r w:rsidR="00AB49B0" w:rsidRPr="0052495B">
        <w:rPr>
          <w:rFonts w:asciiTheme="minorHAnsi" w:hAnsiTheme="minorHAnsi" w:cstheme="minorHAnsi"/>
          <w:sz w:val="22"/>
          <w:szCs w:val="22"/>
        </w:rPr>
        <w:t xml:space="preserve"> </w:t>
      </w:r>
      <w:r w:rsidR="00AB49B0" w:rsidRPr="0052495B">
        <w:rPr>
          <w:rStyle w:val="FontStyle37"/>
          <w:rFonts w:asciiTheme="minorHAnsi" w:hAnsiTheme="minorHAnsi" w:cstheme="minorHAnsi"/>
          <w:sz w:val="22"/>
          <w:szCs w:val="22"/>
        </w:rPr>
        <w:t>Účinnosti nabývá smlouva registrací v registru smluv</w:t>
      </w:r>
      <w:r w:rsidR="006730A9" w:rsidRPr="0052495B">
        <w:rPr>
          <w:rStyle w:val="FontStyle37"/>
          <w:rFonts w:asciiTheme="minorHAnsi" w:hAnsiTheme="minorHAnsi" w:cstheme="minorHAnsi"/>
          <w:sz w:val="22"/>
          <w:szCs w:val="22"/>
        </w:rPr>
        <w:t>.</w:t>
      </w:r>
    </w:p>
    <w:p w14:paraId="4F4C0B82" w14:textId="77777777" w:rsidR="001D113F" w:rsidRPr="0052495B" w:rsidRDefault="001D113F" w:rsidP="00CC7C42">
      <w:pPr>
        <w:pStyle w:val="Style11"/>
        <w:widowControl/>
        <w:numPr>
          <w:ilvl w:val="0"/>
          <w:numId w:val="9"/>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Tato smlouva může být měněna, doplňována nebo rušena jen písemnou formou po dohodě odpovědných zástupců smluvních stran, a to vzestupně číslovanými dodatky.</w:t>
      </w:r>
    </w:p>
    <w:p w14:paraId="33625DA8" w14:textId="77777777" w:rsidR="001D113F" w:rsidRPr="0052495B" w:rsidRDefault="001D113F" w:rsidP="001D113F">
      <w:pPr>
        <w:pStyle w:val="Style11"/>
        <w:widowControl/>
        <w:numPr>
          <w:ilvl w:val="0"/>
          <w:numId w:val="9"/>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Smluvní strany se dohodly, že práva a povinnosti neupravené touto smlouvou se říd</w:t>
      </w:r>
      <w:r w:rsidR="0088404B" w:rsidRPr="0052495B">
        <w:rPr>
          <w:rFonts w:asciiTheme="minorHAnsi" w:hAnsiTheme="minorHAnsi" w:cstheme="minorHAnsi"/>
          <w:sz w:val="22"/>
          <w:szCs w:val="22"/>
        </w:rPr>
        <w:t>í</w:t>
      </w:r>
      <w:r w:rsidRPr="0052495B">
        <w:rPr>
          <w:rFonts w:asciiTheme="minorHAnsi" w:hAnsiTheme="minorHAnsi" w:cstheme="minorHAnsi"/>
          <w:sz w:val="22"/>
          <w:szCs w:val="22"/>
        </w:rPr>
        <w:t xml:space="preserve"> příslušnými ustanoveními </w:t>
      </w:r>
      <w:r w:rsidR="004D5F65" w:rsidRPr="0052495B">
        <w:rPr>
          <w:rFonts w:asciiTheme="minorHAnsi" w:hAnsiTheme="minorHAnsi" w:cstheme="minorHAnsi"/>
          <w:sz w:val="22"/>
          <w:szCs w:val="22"/>
        </w:rPr>
        <w:t>občanské</w:t>
      </w:r>
      <w:r w:rsidRPr="0052495B">
        <w:rPr>
          <w:rFonts w:asciiTheme="minorHAnsi" w:hAnsiTheme="minorHAnsi" w:cstheme="minorHAnsi"/>
          <w:sz w:val="22"/>
          <w:szCs w:val="22"/>
        </w:rPr>
        <w:t>ho zákoníku a ostatních právních předpisů platných ke dn</w:t>
      </w:r>
      <w:r w:rsidR="00004090" w:rsidRPr="0052495B">
        <w:rPr>
          <w:rFonts w:asciiTheme="minorHAnsi" w:hAnsiTheme="minorHAnsi" w:cstheme="minorHAnsi"/>
          <w:sz w:val="22"/>
          <w:szCs w:val="22"/>
        </w:rPr>
        <w:t xml:space="preserve">i uzavření </w:t>
      </w:r>
      <w:r w:rsidRPr="0052495B">
        <w:rPr>
          <w:rFonts w:asciiTheme="minorHAnsi" w:hAnsiTheme="minorHAnsi" w:cstheme="minorHAnsi"/>
          <w:sz w:val="22"/>
          <w:szCs w:val="22"/>
        </w:rPr>
        <w:t>smlouvy.</w:t>
      </w:r>
    </w:p>
    <w:p w14:paraId="5FAFD14B" w14:textId="77777777" w:rsidR="001D113F" w:rsidRPr="0052495B" w:rsidRDefault="001D113F" w:rsidP="001D113F">
      <w:pPr>
        <w:pStyle w:val="Style11"/>
        <w:widowControl/>
        <w:numPr>
          <w:ilvl w:val="0"/>
          <w:numId w:val="9"/>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Bez předchozího písemného souhlasu objednatele není zhotovitel oprávněn postoupit své pohledávky za</w:t>
      </w:r>
      <w:r w:rsidR="00015243" w:rsidRPr="0052495B">
        <w:rPr>
          <w:rFonts w:asciiTheme="minorHAnsi" w:hAnsiTheme="minorHAnsi" w:cstheme="minorHAnsi"/>
          <w:sz w:val="22"/>
          <w:szCs w:val="22"/>
        </w:rPr>
        <w:t> </w:t>
      </w:r>
      <w:r w:rsidRPr="0052495B">
        <w:rPr>
          <w:rFonts w:asciiTheme="minorHAnsi" w:hAnsiTheme="minorHAnsi" w:cstheme="minorHAnsi"/>
          <w:sz w:val="22"/>
          <w:szCs w:val="22"/>
        </w:rPr>
        <w:t xml:space="preserve">objednatelem třetí osobě. </w:t>
      </w:r>
    </w:p>
    <w:p w14:paraId="76FD0D39" w14:textId="206FD33A" w:rsidR="001D113F" w:rsidRPr="0052495B" w:rsidRDefault="001D113F" w:rsidP="001D113F">
      <w:pPr>
        <w:pStyle w:val="Style11"/>
        <w:widowControl/>
        <w:numPr>
          <w:ilvl w:val="0"/>
          <w:numId w:val="9"/>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Smluvní strany se zavazují, že obchodní a technické informace, svěřen</w:t>
      </w:r>
      <w:r w:rsidR="0088404B" w:rsidRPr="0052495B">
        <w:rPr>
          <w:rFonts w:asciiTheme="minorHAnsi" w:hAnsiTheme="minorHAnsi" w:cstheme="minorHAnsi"/>
          <w:sz w:val="22"/>
          <w:szCs w:val="22"/>
        </w:rPr>
        <w:t>é jim</w:t>
      </w:r>
      <w:r w:rsidRPr="0052495B">
        <w:rPr>
          <w:rFonts w:asciiTheme="minorHAnsi" w:hAnsiTheme="minorHAnsi" w:cstheme="minorHAnsi"/>
          <w:sz w:val="22"/>
          <w:szCs w:val="22"/>
        </w:rPr>
        <w:t xml:space="preserve"> druhou smluvní stranou, nezpřístupní třetím osobám bez písemného souhlasu druhé </w:t>
      </w:r>
      <w:r w:rsidR="00004090" w:rsidRPr="0052495B">
        <w:rPr>
          <w:rFonts w:asciiTheme="minorHAnsi" w:hAnsiTheme="minorHAnsi" w:cstheme="minorHAnsi"/>
          <w:sz w:val="22"/>
          <w:szCs w:val="22"/>
        </w:rPr>
        <w:t xml:space="preserve">smluvní </w:t>
      </w:r>
      <w:r w:rsidRPr="0052495B">
        <w:rPr>
          <w:rFonts w:asciiTheme="minorHAnsi" w:hAnsiTheme="minorHAnsi" w:cstheme="minorHAnsi"/>
          <w:sz w:val="22"/>
          <w:szCs w:val="22"/>
        </w:rPr>
        <w:t xml:space="preserve">strany a nepoužijí tyto informace k jiným účelům než k plnění této smlouvy. </w:t>
      </w:r>
    </w:p>
    <w:p w14:paraId="167976D0" w14:textId="77777777" w:rsidR="001D113F" w:rsidRPr="0052495B" w:rsidRDefault="001D113F" w:rsidP="006D6B40">
      <w:pPr>
        <w:pStyle w:val="Style11"/>
        <w:widowControl/>
        <w:numPr>
          <w:ilvl w:val="0"/>
          <w:numId w:val="9"/>
        </w:numPr>
        <w:spacing w:before="120" w:line="240" w:lineRule="auto"/>
        <w:ind w:left="567" w:hanging="567"/>
        <w:rPr>
          <w:rFonts w:asciiTheme="minorHAnsi" w:hAnsiTheme="minorHAnsi" w:cstheme="minorHAnsi"/>
          <w:sz w:val="22"/>
          <w:szCs w:val="22"/>
        </w:rPr>
      </w:pPr>
      <w:r w:rsidRPr="0052495B">
        <w:rPr>
          <w:rFonts w:asciiTheme="minorHAnsi" w:hAnsiTheme="minorHAnsi" w:cstheme="minorHAnsi"/>
          <w:sz w:val="22"/>
          <w:szCs w:val="22"/>
        </w:rPr>
        <w:t xml:space="preserve">Na důkaz pravé, svobodné a shodné vůle obou účastníků připojují oprávnění zástupci obou </w:t>
      </w:r>
      <w:r w:rsidR="00004090" w:rsidRPr="0052495B">
        <w:rPr>
          <w:rFonts w:asciiTheme="minorHAnsi" w:hAnsiTheme="minorHAnsi" w:cstheme="minorHAnsi"/>
          <w:sz w:val="22"/>
          <w:szCs w:val="22"/>
        </w:rPr>
        <w:t xml:space="preserve">smluvních stran </w:t>
      </w:r>
      <w:r w:rsidRPr="0052495B">
        <w:rPr>
          <w:rFonts w:asciiTheme="minorHAnsi" w:hAnsiTheme="minorHAnsi" w:cstheme="minorHAnsi"/>
          <w:sz w:val="22"/>
          <w:szCs w:val="22"/>
        </w:rPr>
        <w:t>své vlastnoruční podpisy</w:t>
      </w:r>
      <w:r w:rsidR="00004090" w:rsidRPr="0052495B">
        <w:rPr>
          <w:rFonts w:asciiTheme="minorHAnsi" w:hAnsiTheme="minorHAnsi" w:cstheme="minorHAnsi"/>
          <w:sz w:val="22"/>
          <w:szCs w:val="22"/>
        </w:rPr>
        <w:t>, přičemž prohlašují, že tato smlouva nebyla uzavřena v tísni nebo za</w:t>
      </w:r>
      <w:r w:rsidR="00015243" w:rsidRPr="0052495B">
        <w:rPr>
          <w:rFonts w:asciiTheme="minorHAnsi" w:hAnsiTheme="minorHAnsi" w:cstheme="minorHAnsi"/>
          <w:sz w:val="22"/>
          <w:szCs w:val="22"/>
        </w:rPr>
        <w:t> </w:t>
      </w:r>
      <w:r w:rsidR="00004090" w:rsidRPr="0052495B">
        <w:rPr>
          <w:rFonts w:asciiTheme="minorHAnsi" w:hAnsiTheme="minorHAnsi" w:cstheme="minorHAnsi"/>
          <w:sz w:val="22"/>
          <w:szCs w:val="22"/>
        </w:rPr>
        <w:t>nápadně nevýhodných podmínek.</w:t>
      </w:r>
    </w:p>
    <w:p w14:paraId="4CCFB8C4" w14:textId="77777777" w:rsidR="007234CE" w:rsidRPr="0052495B" w:rsidRDefault="007234CE" w:rsidP="007234CE">
      <w:pPr>
        <w:pStyle w:val="ODSTAVEC"/>
        <w:numPr>
          <w:ilvl w:val="0"/>
          <w:numId w:val="37"/>
        </w:numPr>
        <w:rPr>
          <w:rFonts w:asciiTheme="minorHAnsi" w:hAnsiTheme="minorHAnsi" w:cstheme="minorHAnsi"/>
          <w:sz w:val="22"/>
          <w:szCs w:val="22"/>
        </w:rPr>
      </w:pPr>
      <w:r w:rsidRPr="0052495B">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objednatel. </w:t>
      </w:r>
    </w:p>
    <w:p w14:paraId="57F021AD" w14:textId="77777777" w:rsidR="007234CE" w:rsidRPr="0052495B" w:rsidRDefault="007234CE" w:rsidP="007234CE">
      <w:pPr>
        <w:pStyle w:val="ODSTAVEC"/>
        <w:numPr>
          <w:ilvl w:val="0"/>
          <w:numId w:val="37"/>
        </w:numPr>
        <w:rPr>
          <w:rFonts w:asciiTheme="minorHAnsi" w:hAnsiTheme="minorHAnsi" w:cstheme="minorHAnsi"/>
          <w:sz w:val="22"/>
          <w:szCs w:val="22"/>
        </w:rPr>
      </w:pPr>
      <w:r w:rsidRPr="0052495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248C7F5" w14:textId="77777777" w:rsidR="007234CE" w:rsidRPr="0052495B" w:rsidRDefault="007234CE" w:rsidP="007234CE">
      <w:pPr>
        <w:pStyle w:val="ODSTAVEC"/>
        <w:numPr>
          <w:ilvl w:val="0"/>
          <w:numId w:val="37"/>
        </w:numPr>
        <w:rPr>
          <w:rFonts w:asciiTheme="minorHAnsi" w:hAnsiTheme="minorHAnsi" w:cstheme="minorHAnsi"/>
          <w:sz w:val="22"/>
          <w:szCs w:val="22"/>
        </w:rPr>
      </w:pPr>
      <w:r w:rsidRPr="0052495B">
        <w:rPr>
          <w:rFonts w:asciiTheme="minorHAnsi" w:hAnsiTheme="minorHAnsi" w:cstheme="minorHAnsi"/>
          <w:sz w:val="22"/>
          <w:szCs w:val="22"/>
        </w:rPr>
        <w:t>veškeré informace poskytnuté zhotoviteli ve smyslu ustanovení § 218 zákona č. 134/2016 Sb., o zadávání veřejných zakázek, v platném znění,</w:t>
      </w:r>
    </w:p>
    <w:p w14:paraId="2D2BE13D" w14:textId="77777777" w:rsidR="007234CE" w:rsidRPr="0052495B" w:rsidRDefault="007234CE" w:rsidP="007234CE">
      <w:pPr>
        <w:pStyle w:val="ODSTAVEC"/>
        <w:numPr>
          <w:ilvl w:val="0"/>
          <w:numId w:val="37"/>
        </w:numPr>
        <w:rPr>
          <w:rFonts w:asciiTheme="minorHAnsi" w:hAnsiTheme="minorHAnsi" w:cstheme="minorHAnsi"/>
          <w:sz w:val="22"/>
          <w:szCs w:val="22"/>
        </w:rPr>
      </w:pPr>
      <w:r w:rsidRPr="0052495B">
        <w:rPr>
          <w:rFonts w:asciiTheme="minorHAnsi" w:hAnsiTheme="minorHAnsi" w:cstheme="minorHAnsi"/>
          <w:sz w:val="22"/>
          <w:szCs w:val="22"/>
        </w:rPr>
        <w:t>informace, na které se vztahuje zákonem uložená povinnost mlčenlivosti (např. osobní údaje, utajované skutečnosti)</w:t>
      </w:r>
    </w:p>
    <w:p w14:paraId="076CB5D5" w14:textId="77777777" w:rsidR="003C3968" w:rsidRPr="0052495B" w:rsidRDefault="007234CE" w:rsidP="007234CE">
      <w:pPr>
        <w:pStyle w:val="ODSTAVEC"/>
        <w:numPr>
          <w:ilvl w:val="0"/>
          <w:numId w:val="37"/>
        </w:numPr>
        <w:rPr>
          <w:rFonts w:asciiTheme="minorHAnsi" w:hAnsiTheme="minorHAnsi" w:cstheme="minorHAnsi"/>
          <w:sz w:val="22"/>
          <w:szCs w:val="22"/>
        </w:rPr>
      </w:pPr>
      <w:r w:rsidRPr="0052495B">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p>
    <w:p w14:paraId="3C47D56B" w14:textId="77777777" w:rsidR="003C3968" w:rsidRPr="0052495B" w:rsidRDefault="003C3968" w:rsidP="003C3968">
      <w:pPr>
        <w:widowControl/>
        <w:numPr>
          <w:ilvl w:val="0"/>
          <w:numId w:val="38"/>
        </w:numPr>
        <w:tabs>
          <w:tab w:val="clear" w:pos="720"/>
        </w:tabs>
        <w:autoSpaceDE/>
        <w:autoSpaceDN/>
        <w:adjustRightInd/>
        <w:spacing w:before="120" w:after="60"/>
        <w:ind w:left="426" w:hanging="426"/>
        <w:jc w:val="both"/>
        <w:rPr>
          <w:rFonts w:asciiTheme="minorHAnsi" w:hAnsiTheme="minorHAnsi" w:cstheme="minorHAnsi"/>
          <w:sz w:val="22"/>
          <w:szCs w:val="22"/>
        </w:rPr>
      </w:pPr>
      <w:r w:rsidRPr="0052495B">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2AD3449C" w14:textId="77777777" w:rsidR="00286A3C" w:rsidRPr="0052495B" w:rsidRDefault="00286A3C" w:rsidP="008F3EE9">
      <w:pPr>
        <w:rPr>
          <w:rStyle w:val="FontStyle37"/>
          <w:rFonts w:asciiTheme="minorHAnsi" w:hAnsiTheme="minorHAnsi" w:cstheme="minorHAnsi"/>
          <w:sz w:val="22"/>
          <w:szCs w:val="22"/>
        </w:rPr>
      </w:pPr>
    </w:p>
    <w:p w14:paraId="2CC90B76" w14:textId="77777777" w:rsidR="006F2BE3" w:rsidRPr="0052495B" w:rsidRDefault="006F2BE3" w:rsidP="008F3EE9">
      <w:pPr>
        <w:rPr>
          <w:rStyle w:val="FontStyle37"/>
          <w:rFonts w:asciiTheme="minorHAnsi" w:hAnsiTheme="minorHAnsi" w:cstheme="minorHAnsi"/>
          <w:sz w:val="22"/>
          <w:szCs w:val="22"/>
        </w:rPr>
      </w:pPr>
    </w:p>
    <w:p w14:paraId="37C98097" w14:textId="77777777" w:rsidR="0088404B" w:rsidRPr="0052495B" w:rsidRDefault="0088404B" w:rsidP="008F3EE9">
      <w:pPr>
        <w:rPr>
          <w:rStyle w:val="FontStyle37"/>
          <w:rFonts w:asciiTheme="minorHAnsi" w:hAnsiTheme="minorHAnsi" w:cstheme="minorHAnsi"/>
          <w:sz w:val="22"/>
          <w:szCs w:val="22"/>
        </w:rPr>
      </w:pPr>
    </w:p>
    <w:p w14:paraId="4856E8B6" w14:textId="77777777" w:rsidR="00015243" w:rsidRPr="0052495B" w:rsidRDefault="00015243" w:rsidP="00015243">
      <w:pPr>
        <w:pStyle w:val="Style9"/>
        <w:widowControl/>
        <w:spacing w:line="240" w:lineRule="auto"/>
        <w:ind w:firstLine="0"/>
        <w:rPr>
          <w:rStyle w:val="FontStyle37"/>
          <w:rFonts w:asciiTheme="minorHAnsi" w:hAnsiTheme="minorHAnsi" w:cstheme="minorHAnsi"/>
          <w:sz w:val="22"/>
          <w:szCs w:val="22"/>
          <w:u w:val="single"/>
        </w:rPr>
      </w:pPr>
      <w:r w:rsidRPr="0052495B">
        <w:rPr>
          <w:rStyle w:val="FontStyle37"/>
          <w:rFonts w:asciiTheme="minorHAnsi" w:hAnsiTheme="minorHAnsi" w:cstheme="minorHAnsi"/>
          <w:sz w:val="22"/>
          <w:szCs w:val="22"/>
          <w:u w:val="single"/>
        </w:rPr>
        <w:t>Přílohy:</w:t>
      </w:r>
    </w:p>
    <w:p w14:paraId="492A6F60" w14:textId="77777777" w:rsidR="00015243" w:rsidRPr="0052495B" w:rsidRDefault="00015243" w:rsidP="00015243">
      <w:pPr>
        <w:jc w:val="both"/>
        <w:rPr>
          <w:rFonts w:asciiTheme="minorHAnsi" w:hAnsiTheme="minorHAnsi" w:cstheme="minorHAnsi"/>
          <w:sz w:val="22"/>
          <w:szCs w:val="22"/>
        </w:rPr>
      </w:pPr>
      <w:r w:rsidRPr="0052495B">
        <w:rPr>
          <w:rStyle w:val="FontStyle37"/>
          <w:rFonts w:asciiTheme="minorHAnsi" w:hAnsiTheme="minorHAnsi" w:cstheme="minorHAnsi"/>
          <w:sz w:val="22"/>
          <w:szCs w:val="22"/>
        </w:rPr>
        <w:t xml:space="preserve">Příloha č. 1: </w:t>
      </w:r>
      <w:r w:rsidRPr="0052495B">
        <w:rPr>
          <w:rFonts w:asciiTheme="minorHAnsi" w:hAnsiTheme="minorHAnsi" w:cstheme="minorHAnsi"/>
          <w:sz w:val="22"/>
          <w:szCs w:val="22"/>
        </w:rPr>
        <w:t xml:space="preserve">Položkový ceník prací vč. materiálu a dopravy </w:t>
      </w:r>
    </w:p>
    <w:p w14:paraId="7BFF86DF" w14:textId="77777777" w:rsidR="006147EE" w:rsidRPr="0052495B" w:rsidRDefault="006147EE" w:rsidP="008F3EE9">
      <w:pPr>
        <w:rPr>
          <w:rStyle w:val="FontStyle37"/>
          <w:rFonts w:asciiTheme="minorHAnsi" w:hAnsiTheme="minorHAnsi" w:cstheme="minorHAnsi"/>
          <w:sz w:val="22"/>
          <w:szCs w:val="22"/>
        </w:rPr>
      </w:pPr>
    </w:p>
    <w:p w14:paraId="14E6006A" w14:textId="77777777" w:rsidR="003D51C9" w:rsidRPr="0052495B" w:rsidRDefault="003D51C9" w:rsidP="008F3EE9">
      <w:pPr>
        <w:rPr>
          <w:rStyle w:val="FontStyle37"/>
          <w:rFonts w:asciiTheme="minorHAnsi" w:hAnsiTheme="minorHAnsi" w:cstheme="minorHAnsi"/>
          <w:sz w:val="22"/>
          <w:szCs w:val="22"/>
        </w:rPr>
      </w:pPr>
    </w:p>
    <w:p w14:paraId="56AAAF75" w14:textId="77777777" w:rsidR="00015243" w:rsidRPr="0052495B" w:rsidRDefault="00015243" w:rsidP="008F3EE9">
      <w:pPr>
        <w:rPr>
          <w:rStyle w:val="FontStyle37"/>
          <w:rFonts w:asciiTheme="minorHAnsi" w:hAnsiTheme="minorHAnsi" w:cstheme="minorHAnsi"/>
          <w:sz w:val="22"/>
          <w:szCs w:val="22"/>
        </w:rPr>
      </w:pPr>
    </w:p>
    <w:p w14:paraId="6D1A0A3F" w14:textId="77777777" w:rsidR="006147EE" w:rsidRPr="0052495B" w:rsidRDefault="00286A3C" w:rsidP="00CD6878">
      <w:pPr>
        <w:pStyle w:val="Style9"/>
        <w:widowControl/>
        <w:spacing w:line="240" w:lineRule="exact"/>
        <w:ind w:left="4245" w:hanging="4245"/>
        <w:rPr>
          <w:rFonts w:asciiTheme="minorHAnsi" w:hAnsiTheme="minorHAnsi" w:cstheme="minorHAnsi"/>
          <w:sz w:val="22"/>
          <w:szCs w:val="22"/>
        </w:rPr>
      </w:pPr>
      <w:r w:rsidRPr="0052495B">
        <w:rPr>
          <w:rFonts w:asciiTheme="minorHAnsi" w:hAnsiTheme="minorHAnsi" w:cstheme="minorHAnsi"/>
          <w:sz w:val="22"/>
          <w:szCs w:val="22"/>
        </w:rPr>
        <w:t>V Ostravě dne …………</w:t>
      </w:r>
      <w:proofErr w:type="gramStart"/>
      <w:r w:rsidRPr="0052495B">
        <w:rPr>
          <w:rFonts w:asciiTheme="minorHAnsi" w:hAnsiTheme="minorHAnsi" w:cstheme="minorHAnsi"/>
          <w:sz w:val="22"/>
          <w:szCs w:val="22"/>
        </w:rPr>
        <w:t>…….</w:t>
      </w:r>
      <w:proofErr w:type="gramEnd"/>
      <w:r w:rsidRPr="0052495B">
        <w:rPr>
          <w:rFonts w:asciiTheme="minorHAnsi" w:hAnsiTheme="minorHAnsi" w:cstheme="minorHAnsi"/>
          <w:sz w:val="22"/>
          <w:szCs w:val="22"/>
        </w:rPr>
        <w:t>.</w:t>
      </w:r>
      <w:r w:rsidRPr="0052495B">
        <w:rPr>
          <w:rFonts w:asciiTheme="minorHAnsi" w:hAnsiTheme="minorHAnsi" w:cstheme="minorHAnsi"/>
          <w:sz w:val="22"/>
          <w:szCs w:val="22"/>
        </w:rPr>
        <w:tab/>
      </w:r>
      <w:r w:rsidRPr="0052495B">
        <w:rPr>
          <w:rFonts w:asciiTheme="minorHAnsi" w:hAnsiTheme="minorHAnsi" w:cstheme="minorHAnsi"/>
          <w:sz w:val="22"/>
          <w:szCs w:val="22"/>
        </w:rPr>
        <w:tab/>
      </w:r>
      <w:r w:rsidRPr="0052495B">
        <w:rPr>
          <w:rFonts w:asciiTheme="minorHAnsi" w:hAnsiTheme="minorHAnsi" w:cstheme="minorHAnsi"/>
          <w:sz w:val="22"/>
          <w:szCs w:val="22"/>
          <w:highlight w:val="yellow"/>
        </w:rPr>
        <w:t xml:space="preserve">V </w:t>
      </w:r>
      <w:r w:rsidR="004D0060" w:rsidRPr="0052495B">
        <w:rPr>
          <w:rFonts w:asciiTheme="minorHAnsi" w:hAnsiTheme="minorHAnsi" w:cstheme="minorHAnsi"/>
          <w:sz w:val="22"/>
          <w:szCs w:val="22"/>
          <w:highlight w:val="yellow"/>
        </w:rPr>
        <w:t>[DOPLNÍ ÚČASTNÍK ZADÁVACÍHO ŘÍZENÍ]</w:t>
      </w:r>
      <w:r w:rsidRPr="0052495B">
        <w:rPr>
          <w:rFonts w:asciiTheme="minorHAnsi" w:hAnsiTheme="minorHAnsi" w:cstheme="minorHAnsi"/>
          <w:sz w:val="22"/>
          <w:szCs w:val="22"/>
        </w:rPr>
        <w:t xml:space="preserve"> dne </w:t>
      </w:r>
      <w:r w:rsidR="004D0060" w:rsidRPr="0052495B">
        <w:rPr>
          <w:rFonts w:asciiTheme="minorHAnsi" w:hAnsiTheme="minorHAnsi" w:cstheme="minorHAnsi"/>
          <w:sz w:val="22"/>
          <w:szCs w:val="22"/>
          <w:highlight w:val="yellow"/>
        </w:rPr>
        <w:t>[DOPLNÍ ÚČASTNÍK ZADÁVACÍHO ŘÍZENÍ]</w:t>
      </w:r>
    </w:p>
    <w:p w14:paraId="1B07FE90" w14:textId="77777777" w:rsidR="00015243" w:rsidRPr="0052495B" w:rsidRDefault="00015243" w:rsidP="00286A3C">
      <w:pPr>
        <w:pStyle w:val="Style9"/>
        <w:widowControl/>
        <w:spacing w:line="240" w:lineRule="exact"/>
        <w:ind w:firstLine="0"/>
        <w:rPr>
          <w:rFonts w:asciiTheme="minorHAnsi" w:hAnsiTheme="minorHAnsi" w:cstheme="minorHAnsi"/>
          <w:sz w:val="22"/>
          <w:szCs w:val="22"/>
        </w:rPr>
      </w:pPr>
    </w:p>
    <w:p w14:paraId="1CBD8E8A" w14:textId="77777777" w:rsidR="00286A3C" w:rsidRPr="0052495B" w:rsidRDefault="00286A3C" w:rsidP="00286A3C">
      <w:pPr>
        <w:pStyle w:val="Style9"/>
        <w:widowControl/>
        <w:spacing w:line="240" w:lineRule="exact"/>
        <w:ind w:firstLine="0"/>
        <w:rPr>
          <w:rFonts w:asciiTheme="minorHAnsi" w:hAnsiTheme="minorHAnsi" w:cstheme="minorHAnsi"/>
          <w:sz w:val="22"/>
          <w:szCs w:val="22"/>
        </w:rPr>
      </w:pPr>
      <w:r w:rsidRPr="0052495B">
        <w:rPr>
          <w:rFonts w:asciiTheme="minorHAnsi" w:hAnsiTheme="minorHAnsi" w:cstheme="minorHAnsi"/>
          <w:sz w:val="22"/>
          <w:szCs w:val="22"/>
        </w:rPr>
        <w:t>Za objednatele:</w:t>
      </w:r>
      <w:r w:rsidRPr="0052495B">
        <w:rPr>
          <w:rFonts w:asciiTheme="minorHAnsi" w:hAnsiTheme="minorHAnsi" w:cstheme="minorHAnsi"/>
          <w:sz w:val="22"/>
          <w:szCs w:val="22"/>
        </w:rPr>
        <w:tab/>
      </w:r>
      <w:r w:rsidR="003D51C9" w:rsidRPr="0052495B">
        <w:rPr>
          <w:rFonts w:asciiTheme="minorHAnsi" w:hAnsiTheme="minorHAnsi" w:cstheme="minorHAnsi"/>
          <w:sz w:val="22"/>
          <w:szCs w:val="22"/>
        </w:rPr>
        <w:tab/>
      </w:r>
      <w:r w:rsidR="003D51C9" w:rsidRPr="0052495B">
        <w:rPr>
          <w:rFonts w:asciiTheme="minorHAnsi" w:hAnsiTheme="minorHAnsi" w:cstheme="minorHAnsi"/>
          <w:sz w:val="22"/>
          <w:szCs w:val="22"/>
        </w:rPr>
        <w:tab/>
      </w:r>
      <w:r w:rsidR="003D51C9" w:rsidRPr="0052495B">
        <w:rPr>
          <w:rFonts w:asciiTheme="minorHAnsi" w:hAnsiTheme="minorHAnsi" w:cstheme="minorHAnsi"/>
          <w:sz w:val="22"/>
          <w:szCs w:val="22"/>
        </w:rPr>
        <w:tab/>
      </w:r>
      <w:r w:rsidR="003D51C9" w:rsidRPr="0052495B">
        <w:rPr>
          <w:rFonts w:asciiTheme="minorHAnsi" w:hAnsiTheme="minorHAnsi" w:cstheme="minorHAnsi"/>
          <w:sz w:val="22"/>
          <w:szCs w:val="22"/>
        </w:rPr>
        <w:tab/>
      </w:r>
      <w:r w:rsidRPr="0052495B">
        <w:rPr>
          <w:rFonts w:asciiTheme="minorHAnsi" w:hAnsiTheme="minorHAnsi" w:cstheme="minorHAnsi"/>
          <w:sz w:val="22"/>
          <w:szCs w:val="22"/>
        </w:rPr>
        <w:t>Za zhotovitele:</w:t>
      </w:r>
    </w:p>
    <w:p w14:paraId="2F120EC3" w14:textId="77777777" w:rsidR="00286A3C" w:rsidRPr="0052495B" w:rsidRDefault="00286A3C" w:rsidP="00286A3C">
      <w:pPr>
        <w:pStyle w:val="Style9"/>
        <w:widowControl/>
        <w:spacing w:line="240" w:lineRule="exact"/>
        <w:ind w:firstLine="0"/>
        <w:rPr>
          <w:rFonts w:asciiTheme="minorHAnsi" w:hAnsiTheme="minorHAnsi" w:cstheme="minorHAnsi"/>
          <w:sz w:val="22"/>
          <w:szCs w:val="22"/>
        </w:rPr>
      </w:pPr>
    </w:p>
    <w:p w14:paraId="62CD2561" w14:textId="77777777" w:rsidR="006147EE" w:rsidRPr="0052495B" w:rsidRDefault="006147EE" w:rsidP="00286A3C">
      <w:pPr>
        <w:pStyle w:val="Style9"/>
        <w:widowControl/>
        <w:spacing w:line="240" w:lineRule="exact"/>
        <w:ind w:firstLine="0"/>
        <w:rPr>
          <w:rFonts w:asciiTheme="minorHAnsi" w:hAnsiTheme="minorHAnsi" w:cstheme="minorHAnsi"/>
          <w:sz w:val="22"/>
          <w:szCs w:val="22"/>
        </w:rPr>
      </w:pPr>
    </w:p>
    <w:p w14:paraId="731FF292" w14:textId="77777777" w:rsidR="0088404B" w:rsidRPr="0052495B" w:rsidRDefault="0088404B" w:rsidP="00286A3C">
      <w:pPr>
        <w:pStyle w:val="Style9"/>
        <w:widowControl/>
        <w:spacing w:line="240" w:lineRule="exact"/>
        <w:ind w:firstLine="0"/>
        <w:rPr>
          <w:rFonts w:asciiTheme="minorHAnsi" w:hAnsiTheme="minorHAnsi" w:cstheme="minorHAnsi"/>
          <w:sz w:val="22"/>
          <w:szCs w:val="22"/>
        </w:rPr>
      </w:pPr>
    </w:p>
    <w:p w14:paraId="2BA9C04E" w14:textId="77777777" w:rsidR="009E3619" w:rsidRPr="0052495B" w:rsidRDefault="009E3619" w:rsidP="00286A3C">
      <w:pPr>
        <w:pStyle w:val="Style9"/>
        <w:widowControl/>
        <w:spacing w:line="240" w:lineRule="exact"/>
        <w:ind w:firstLine="0"/>
        <w:rPr>
          <w:rFonts w:asciiTheme="minorHAnsi" w:hAnsiTheme="minorHAnsi" w:cstheme="minorHAnsi"/>
          <w:sz w:val="22"/>
          <w:szCs w:val="22"/>
        </w:rPr>
      </w:pPr>
    </w:p>
    <w:p w14:paraId="2A432E27" w14:textId="77777777" w:rsidR="009E3619" w:rsidRPr="0052495B" w:rsidRDefault="009E3619" w:rsidP="00286A3C">
      <w:pPr>
        <w:pStyle w:val="Style9"/>
        <w:widowControl/>
        <w:spacing w:line="240" w:lineRule="exact"/>
        <w:ind w:firstLine="0"/>
        <w:rPr>
          <w:rFonts w:asciiTheme="minorHAnsi" w:hAnsiTheme="minorHAnsi" w:cstheme="minorHAnsi"/>
          <w:sz w:val="22"/>
          <w:szCs w:val="22"/>
        </w:rPr>
      </w:pPr>
    </w:p>
    <w:p w14:paraId="6E4E6263" w14:textId="77777777" w:rsidR="00286A3C" w:rsidRPr="0052495B" w:rsidRDefault="00286A3C" w:rsidP="00286A3C">
      <w:pPr>
        <w:pStyle w:val="Style9"/>
        <w:widowControl/>
        <w:spacing w:line="240" w:lineRule="exact"/>
        <w:ind w:firstLine="0"/>
        <w:rPr>
          <w:rFonts w:asciiTheme="minorHAnsi" w:hAnsiTheme="minorHAnsi" w:cstheme="minorHAnsi"/>
          <w:sz w:val="22"/>
          <w:szCs w:val="22"/>
        </w:rPr>
      </w:pPr>
      <w:r w:rsidRPr="0052495B">
        <w:rPr>
          <w:rFonts w:asciiTheme="minorHAnsi" w:hAnsiTheme="minorHAnsi" w:cstheme="minorHAnsi"/>
          <w:sz w:val="22"/>
          <w:szCs w:val="22"/>
        </w:rPr>
        <w:t>………………………………………</w:t>
      </w:r>
      <w:r w:rsidRPr="0052495B">
        <w:rPr>
          <w:rFonts w:asciiTheme="minorHAnsi" w:hAnsiTheme="minorHAnsi" w:cstheme="minorHAnsi"/>
          <w:sz w:val="22"/>
          <w:szCs w:val="22"/>
        </w:rPr>
        <w:tab/>
      </w:r>
      <w:r w:rsidRPr="0052495B">
        <w:rPr>
          <w:rFonts w:asciiTheme="minorHAnsi" w:hAnsiTheme="minorHAnsi" w:cstheme="minorHAnsi"/>
          <w:sz w:val="22"/>
          <w:szCs w:val="22"/>
        </w:rPr>
        <w:tab/>
        <w:t>……………………………………………</w:t>
      </w:r>
    </w:p>
    <w:p w14:paraId="50215019" w14:textId="3E86FF66" w:rsidR="006F2BE3" w:rsidRPr="0052495B" w:rsidRDefault="00286A3C" w:rsidP="006F2BE3">
      <w:pPr>
        <w:pStyle w:val="Style9"/>
        <w:widowControl/>
        <w:spacing w:line="240" w:lineRule="exact"/>
        <w:ind w:left="4253" w:hanging="4253"/>
        <w:rPr>
          <w:rFonts w:asciiTheme="minorHAnsi" w:hAnsiTheme="minorHAnsi" w:cstheme="minorHAnsi"/>
          <w:sz w:val="22"/>
          <w:szCs w:val="22"/>
        </w:rPr>
      </w:pPr>
      <w:r w:rsidRPr="0052495B">
        <w:rPr>
          <w:rFonts w:asciiTheme="minorHAnsi" w:hAnsiTheme="minorHAnsi" w:cstheme="minorHAnsi"/>
          <w:sz w:val="22"/>
          <w:szCs w:val="22"/>
        </w:rPr>
        <w:t xml:space="preserve">Ing. </w:t>
      </w:r>
      <w:r w:rsidR="00A6656F" w:rsidRPr="0052495B">
        <w:rPr>
          <w:rFonts w:asciiTheme="minorHAnsi" w:hAnsiTheme="minorHAnsi" w:cstheme="minorHAnsi"/>
          <w:sz w:val="22"/>
          <w:szCs w:val="22"/>
        </w:rPr>
        <w:t>Gabriela Mechelová</w:t>
      </w:r>
      <w:r w:rsidR="00E65740" w:rsidRPr="0052495B">
        <w:rPr>
          <w:rFonts w:asciiTheme="minorHAnsi" w:hAnsiTheme="minorHAnsi" w:cstheme="minorHAnsi"/>
          <w:sz w:val="22"/>
          <w:szCs w:val="22"/>
        </w:rPr>
        <w:tab/>
        <w:t>Příjmení, jméno:</w:t>
      </w:r>
      <w:r w:rsidR="00E65740" w:rsidRPr="0052495B">
        <w:rPr>
          <w:rFonts w:asciiTheme="minorHAnsi" w:hAnsiTheme="minorHAnsi" w:cstheme="minorHAnsi"/>
          <w:sz w:val="22"/>
          <w:szCs w:val="22"/>
        </w:rPr>
        <w:tab/>
      </w:r>
    </w:p>
    <w:p w14:paraId="290AAAB9" w14:textId="77777777" w:rsidR="006F2BE3" w:rsidRPr="0052495B" w:rsidRDefault="006F2BE3" w:rsidP="006F2BE3">
      <w:pPr>
        <w:pStyle w:val="Style9"/>
        <w:widowControl/>
        <w:spacing w:line="240" w:lineRule="exact"/>
        <w:ind w:left="4253" w:hanging="4253"/>
        <w:rPr>
          <w:rFonts w:asciiTheme="minorHAnsi" w:hAnsiTheme="minorHAnsi" w:cstheme="minorHAnsi"/>
          <w:sz w:val="22"/>
          <w:szCs w:val="22"/>
        </w:rPr>
      </w:pPr>
      <w:r w:rsidRPr="0052495B">
        <w:rPr>
          <w:rFonts w:asciiTheme="minorHAnsi" w:hAnsiTheme="minorHAnsi" w:cstheme="minorHAnsi"/>
          <w:sz w:val="22"/>
          <w:szCs w:val="22"/>
        </w:rPr>
        <w:t>kvestor</w:t>
      </w:r>
      <w:r w:rsidR="0055388C" w:rsidRPr="0052495B">
        <w:rPr>
          <w:rFonts w:asciiTheme="minorHAnsi" w:hAnsiTheme="minorHAnsi" w:cstheme="minorHAnsi"/>
          <w:sz w:val="22"/>
          <w:szCs w:val="22"/>
        </w:rPr>
        <w:t>ka</w:t>
      </w:r>
      <w:r w:rsidRPr="0052495B">
        <w:rPr>
          <w:rFonts w:asciiTheme="minorHAnsi" w:hAnsiTheme="minorHAnsi" w:cstheme="minorHAnsi"/>
          <w:sz w:val="22"/>
          <w:szCs w:val="22"/>
        </w:rPr>
        <w:tab/>
      </w:r>
      <w:r w:rsidRPr="0052495B">
        <w:rPr>
          <w:rFonts w:asciiTheme="minorHAnsi" w:hAnsiTheme="minorHAnsi" w:cstheme="minorHAnsi"/>
          <w:sz w:val="22"/>
          <w:szCs w:val="22"/>
          <w:highlight w:val="yellow"/>
        </w:rPr>
        <w:t>[DOPLNÍ ÚČASTNÍK ZADÁVACÍHO ŘÍZENÍ]</w:t>
      </w:r>
    </w:p>
    <w:p w14:paraId="1944344E" w14:textId="77777777" w:rsidR="0088404B" w:rsidRPr="0052495B" w:rsidRDefault="006F2BE3" w:rsidP="00A121C2">
      <w:pPr>
        <w:pStyle w:val="Style9"/>
        <w:widowControl/>
        <w:spacing w:before="10" w:line="240" w:lineRule="auto"/>
        <w:ind w:firstLine="0"/>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ab/>
      </w:r>
      <w:r w:rsidRPr="0052495B">
        <w:rPr>
          <w:rStyle w:val="FontStyle37"/>
          <w:rFonts w:asciiTheme="minorHAnsi" w:hAnsiTheme="minorHAnsi" w:cstheme="minorHAnsi"/>
          <w:sz w:val="22"/>
          <w:szCs w:val="22"/>
        </w:rPr>
        <w:tab/>
      </w:r>
      <w:r w:rsidRPr="0052495B">
        <w:rPr>
          <w:rStyle w:val="FontStyle37"/>
          <w:rFonts w:asciiTheme="minorHAnsi" w:hAnsiTheme="minorHAnsi" w:cstheme="minorHAnsi"/>
          <w:sz w:val="22"/>
          <w:szCs w:val="22"/>
        </w:rPr>
        <w:tab/>
      </w:r>
      <w:r w:rsidRPr="0052495B">
        <w:rPr>
          <w:rStyle w:val="FontStyle37"/>
          <w:rFonts w:asciiTheme="minorHAnsi" w:hAnsiTheme="minorHAnsi" w:cstheme="minorHAnsi"/>
          <w:sz w:val="22"/>
          <w:szCs w:val="22"/>
        </w:rPr>
        <w:tab/>
      </w:r>
      <w:r w:rsidRPr="0052495B">
        <w:rPr>
          <w:rStyle w:val="FontStyle37"/>
          <w:rFonts w:asciiTheme="minorHAnsi" w:hAnsiTheme="minorHAnsi" w:cstheme="minorHAnsi"/>
          <w:sz w:val="22"/>
          <w:szCs w:val="22"/>
        </w:rPr>
        <w:tab/>
      </w:r>
      <w:r w:rsidRPr="0052495B">
        <w:rPr>
          <w:rStyle w:val="FontStyle37"/>
          <w:rFonts w:asciiTheme="minorHAnsi" w:hAnsiTheme="minorHAnsi" w:cstheme="minorHAnsi"/>
          <w:sz w:val="22"/>
          <w:szCs w:val="22"/>
        </w:rPr>
        <w:tab/>
        <w:t>funkce:</w:t>
      </w:r>
    </w:p>
    <w:p w14:paraId="6897578B" w14:textId="77777777" w:rsidR="006147EE" w:rsidRPr="0052495B" w:rsidRDefault="006F2BE3" w:rsidP="006F2BE3">
      <w:pPr>
        <w:pStyle w:val="Style9"/>
        <w:widowControl/>
        <w:tabs>
          <w:tab w:val="left" w:pos="2317"/>
        </w:tabs>
        <w:spacing w:before="10" w:line="240" w:lineRule="auto"/>
        <w:ind w:firstLine="0"/>
        <w:jc w:val="left"/>
        <w:rPr>
          <w:rStyle w:val="FontStyle37"/>
          <w:rFonts w:asciiTheme="minorHAnsi" w:hAnsiTheme="minorHAnsi" w:cstheme="minorHAnsi"/>
          <w:sz w:val="22"/>
          <w:szCs w:val="22"/>
        </w:rPr>
      </w:pPr>
      <w:r w:rsidRPr="0052495B">
        <w:rPr>
          <w:rStyle w:val="FontStyle37"/>
          <w:rFonts w:asciiTheme="minorHAnsi" w:hAnsiTheme="minorHAnsi" w:cstheme="minorHAnsi"/>
          <w:sz w:val="22"/>
          <w:szCs w:val="22"/>
        </w:rPr>
        <w:tab/>
      </w:r>
      <w:r w:rsidRPr="0052495B">
        <w:rPr>
          <w:rStyle w:val="FontStyle37"/>
          <w:rFonts w:asciiTheme="minorHAnsi" w:hAnsiTheme="minorHAnsi" w:cstheme="minorHAnsi"/>
          <w:sz w:val="22"/>
          <w:szCs w:val="22"/>
        </w:rPr>
        <w:tab/>
      </w:r>
      <w:r w:rsidRPr="0052495B">
        <w:rPr>
          <w:rStyle w:val="FontStyle37"/>
          <w:rFonts w:asciiTheme="minorHAnsi" w:hAnsiTheme="minorHAnsi" w:cstheme="minorHAnsi"/>
          <w:sz w:val="22"/>
          <w:szCs w:val="22"/>
        </w:rPr>
        <w:tab/>
      </w:r>
      <w:r w:rsidRPr="0052495B">
        <w:rPr>
          <w:rStyle w:val="FontStyle37"/>
          <w:rFonts w:asciiTheme="minorHAnsi" w:hAnsiTheme="minorHAnsi" w:cstheme="minorHAnsi"/>
          <w:sz w:val="22"/>
          <w:szCs w:val="22"/>
        </w:rPr>
        <w:tab/>
      </w:r>
      <w:r w:rsidRPr="0052495B">
        <w:rPr>
          <w:rStyle w:val="FontStyle37"/>
          <w:rFonts w:asciiTheme="minorHAnsi" w:hAnsiTheme="minorHAnsi" w:cstheme="minorHAnsi"/>
          <w:sz w:val="22"/>
          <w:szCs w:val="22"/>
          <w:highlight w:val="yellow"/>
        </w:rPr>
        <w:t>[DOPLNÍ ÚČASTNÍK ZADÁVACÍHO ŘÍZENÍ]</w:t>
      </w:r>
    </w:p>
    <w:p w14:paraId="11066D14" w14:textId="77777777" w:rsidR="006147EE" w:rsidRPr="0052495B" w:rsidRDefault="006147EE" w:rsidP="00A121C2">
      <w:pPr>
        <w:pStyle w:val="Style9"/>
        <w:widowControl/>
        <w:spacing w:before="10" w:line="240" w:lineRule="auto"/>
        <w:ind w:firstLine="0"/>
        <w:rPr>
          <w:rStyle w:val="FontStyle37"/>
          <w:rFonts w:asciiTheme="minorHAnsi" w:hAnsiTheme="minorHAnsi" w:cstheme="minorHAnsi"/>
          <w:sz w:val="22"/>
          <w:szCs w:val="22"/>
        </w:rPr>
      </w:pPr>
    </w:p>
    <w:p w14:paraId="3E935C3A" w14:textId="77777777" w:rsidR="006147EE" w:rsidRPr="0052495B" w:rsidRDefault="006147EE" w:rsidP="00A121C2">
      <w:pPr>
        <w:pStyle w:val="Style9"/>
        <w:widowControl/>
        <w:spacing w:before="10" w:line="240" w:lineRule="auto"/>
        <w:ind w:firstLine="0"/>
        <w:rPr>
          <w:rStyle w:val="FontStyle37"/>
          <w:rFonts w:asciiTheme="minorHAnsi" w:hAnsiTheme="minorHAnsi" w:cstheme="minorHAnsi"/>
          <w:sz w:val="22"/>
          <w:szCs w:val="22"/>
        </w:rPr>
      </w:pPr>
    </w:p>
    <w:p w14:paraId="3645ED3F" w14:textId="77777777" w:rsidR="006147EE" w:rsidRPr="0052495B" w:rsidRDefault="006147EE" w:rsidP="00A121C2">
      <w:pPr>
        <w:pStyle w:val="Style9"/>
        <w:widowControl/>
        <w:spacing w:before="10" w:line="240" w:lineRule="auto"/>
        <w:ind w:firstLine="0"/>
        <w:rPr>
          <w:rStyle w:val="FontStyle37"/>
          <w:rFonts w:asciiTheme="minorHAnsi" w:hAnsiTheme="minorHAnsi" w:cstheme="minorHAnsi"/>
          <w:sz w:val="22"/>
          <w:szCs w:val="22"/>
        </w:rPr>
      </w:pPr>
    </w:p>
    <w:p w14:paraId="33AB4B00" w14:textId="77777777" w:rsidR="006147EE" w:rsidRPr="0052495B" w:rsidRDefault="006147EE" w:rsidP="00A121C2">
      <w:pPr>
        <w:pStyle w:val="Style9"/>
        <w:widowControl/>
        <w:spacing w:before="10" w:line="240" w:lineRule="auto"/>
        <w:ind w:firstLine="0"/>
        <w:rPr>
          <w:rStyle w:val="FontStyle37"/>
          <w:rFonts w:asciiTheme="minorHAnsi" w:hAnsiTheme="minorHAnsi" w:cstheme="minorHAnsi"/>
          <w:sz w:val="22"/>
          <w:szCs w:val="22"/>
        </w:rPr>
      </w:pPr>
    </w:p>
    <w:sectPr w:rsidR="006147EE" w:rsidRPr="0052495B" w:rsidSect="00547A15">
      <w:headerReference w:type="default" r:id="rId16"/>
      <w:footerReference w:type="default" r:id="rId17"/>
      <w:headerReference w:type="first" r:id="rId18"/>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82B02" w14:textId="77777777" w:rsidR="00877CCC" w:rsidRDefault="00877CCC" w:rsidP="00286A3C">
      <w:r>
        <w:separator/>
      </w:r>
    </w:p>
  </w:endnote>
  <w:endnote w:type="continuationSeparator" w:id="0">
    <w:p w14:paraId="6303D6B6" w14:textId="77777777" w:rsidR="00877CCC" w:rsidRDefault="00877CCC" w:rsidP="0028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2362" w14:textId="0F26FE22" w:rsidR="00AB3819" w:rsidRPr="00DD71A1" w:rsidRDefault="00AB3819" w:rsidP="00DD71A1">
    <w:pPr>
      <w:pStyle w:val="Zpat"/>
      <w:jc w:val="center"/>
      <w:rPr>
        <w:rFonts w:asciiTheme="minorHAnsi" w:hAnsiTheme="minorHAnsi" w:cstheme="minorHAnsi"/>
        <w:sz w:val="22"/>
        <w:szCs w:val="22"/>
      </w:rPr>
    </w:pPr>
    <w:r w:rsidRPr="00DD71A1">
      <w:rPr>
        <w:rFonts w:asciiTheme="minorHAnsi" w:hAnsiTheme="minorHAnsi" w:cstheme="minorHAnsi"/>
        <w:sz w:val="22"/>
        <w:szCs w:val="22"/>
      </w:rPr>
      <w:fldChar w:fldCharType="begin"/>
    </w:r>
    <w:r w:rsidRPr="00DD71A1">
      <w:rPr>
        <w:rFonts w:asciiTheme="minorHAnsi" w:hAnsiTheme="minorHAnsi" w:cstheme="minorHAnsi"/>
        <w:sz w:val="22"/>
        <w:szCs w:val="22"/>
      </w:rPr>
      <w:instrText>PAGE   \* MERGEFORMAT</w:instrText>
    </w:r>
    <w:r w:rsidRPr="00DD71A1">
      <w:rPr>
        <w:rFonts w:asciiTheme="minorHAnsi" w:hAnsiTheme="minorHAnsi" w:cstheme="minorHAnsi"/>
        <w:sz w:val="22"/>
        <w:szCs w:val="22"/>
      </w:rPr>
      <w:fldChar w:fldCharType="separate"/>
    </w:r>
    <w:r w:rsidR="003F6C07">
      <w:rPr>
        <w:rFonts w:asciiTheme="minorHAnsi" w:hAnsiTheme="minorHAnsi" w:cstheme="minorHAnsi"/>
        <w:noProof/>
        <w:sz w:val="22"/>
        <w:szCs w:val="22"/>
      </w:rPr>
      <w:t>5</w:t>
    </w:r>
    <w:r w:rsidRPr="00DD71A1">
      <w:rPr>
        <w:rFonts w:asciiTheme="minorHAnsi" w:hAnsiTheme="minorHAnsi" w:cstheme="minorHAnsi"/>
        <w:sz w:val="22"/>
        <w:szCs w:val="22"/>
      </w:rPr>
      <w:fldChar w:fldCharType="end"/>
    </w:r>
  </w:p>
  <w:p w14:paraId="614570C5" w14:textId="77777777" w:rsidR="00AB3819" w:rsidRDefault="00AB38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F1F2" w14:textId="77777777" w:rsidR="00877CCC" w:rsidRDefault="00877CCC" w:rsidP="00286A3C">
      <w:r>
        <w:separator/>
      </w:r>
    </w:p>
  </w:footnote>
  <w:footnote w:type="continuationSeparator" w:id="0">
    <w:p w14:paraId="5D40E683" w14:textId="77777777" w:rsidR="00877CCC" w:rsidRDefault="00877CCC" w:rsidP="0028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17A" w14:textId="1FBEA9C4" w:rsidR="0085570E" w:rsidRDefault="0085570E">
    <w:pPr>
      <w:pStyle w:val="Zhlav"/>
    </w:pPr>
  </w:p>
  <w:p w14:paraId="13D70CF0" w14:textId="31BD9A6D" w:rsidR="00286A3C" w:rsidRDefault="00286A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29EE" w14:textId="6F21DDD5" w:rsidR="0085570E" w:rsidRDefault="0085570E" w:rsidP="00547A15">
    <w:pPr>
      <w:pStyle w:val="Zhlav"/>
      <w:jc w:val="center"/>
    </w:pPr>
    <w:r>
      <w:rPr>
        <w:noProof/>
      </w:rPr>
      <w:drawing>
        <wp:inline distT="0" distB="0" distL="0" distR="0" wp14:anchorId="36A7B0A3" wp14:editId="7B546133">
          <wp:extent cx="1865630" cy="749935"/>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322"/>
    <w:multiLevelType w:val="singleLevel"/>
    <w:tmpl w:val="E25A521C"/>
    <w:lvl w:ilvl="0">
      <w:start w:val="1"/>
      <w:numFmt w:val="lowerLetter"/>
      <w:lvlText w:val="%1)"/>
      <w:legacy w:legacy="1" w:legacySpace="0" w:legacyIndent="250"/>
      <w:lvlJc w:val="left"/>
      <w:pPr>
        <w:ind w:left="0" w:firstLine="0"/>
      </w:pPr>
      <w:rPr>
        <w:rFonts w:ascii="Times New Roman" w:hAnsi="Times New Roman" w:cs="Times New Roman" w:hint="default"/>
      </w:rPr>
    </w:lvl>
  </w:abstractNum>
  <w:abstractNum w:abstractNumId="1" w15:restartNumberingAfterBreak="0">
    <w:nsid w:val="04805035"/>
    <w:multiLevelType w:val="singleLevel"/>
    <w:tmpl w:val="85AEC26E"/>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 w15:restartNumberingAfterBreak="0">
    <w:nsid w:val="0ABC0050"/>
    <w:multiLevelType w:val="hybridMultilevel"/>
    <w:tmpl w:val="3C202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C2B9A"/>
    <w:multiLevelType w:val="hybridMultilevel"/>
    <w:tmpl w:val="27540C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458F1"/>
    <w:multiLevelType w:val="hybridMultilevel"/>
    <w:tmpl w:val="24CE6A02"/>
    <w:lvl w:ilvl="0" w:tplc="EF54F802">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C0967E9"/>
    <w:multiLevelType w:val="hybridMultilevel"/>
    <w:tmpl w:val="75DAB3E2"/>
    <w:lvl w:ilvl="0" w:tplc="78DE6DCA">
      <w:start w:val="1"/>
      <w:numFmt w:val="decimal"/>
      <w:lvlText w:val="%1."/>
      <w:lvlJc w:val="left"/>
      <w:pPr>
        <w:ind w:left="720" w:hanging="360"/>
      </w:pPr>
      <w:rPr>
        <w:rFonts w:asciiTheme="minorHAnsi" w:eastAsia="Times New Roman" w:hAnsiTheme="minorHAnsi" w:cstheme="minorHAnsi" w:hint="default"/>
        <w:b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C7B72DF"/>
    <w:multiLevelType w:val="hybridMultilevel"/>
    <w:tmpl w:val="7B1A0288"/>
    <w:lvl w:ilvl="0" w:tplc="E50CBE6A">
      <w:start w:val="1"/>
      <w:numFmt w:val="decimal"/>
      <w:lvlText w:val="%1."/>
      <w:lvlJc w:val="left"/>
      <w:pPr>
        <w:ind w:left="930" w:hanging="57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0180B71"/>
    <w:multiLevelType w:val="hybridMultilevel"/>
    <w:tmpl w:val="2D6E1E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72C11"/>
    <w:multiLevelType w:val="hybridMultilevel"/>
    <w:tmpl w:val="9CF01C00"/>
    <w:lvl w:ilvl="0" w:tplc="D7184A84">
      <w:start w:val="8"/>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7169AC"/>
    <w:multiLevelType w:val="singleLevel"/>
    <w:tmpl w:val="DB80599C"/>
    <w:lvl w:ilvl="0">
      <w:start w:val="1"/>
      <w:numFmt w:val="lowerLetter"/>
      <w:lvlText w:val="%1)"/>
      <w:lvlJc w:val="left"/>
      <w:pPr>
        <w:tabs>
          <w:tab w:val="num" w:pos="705"/>
        </w:tabs>
        <w:ind w:left="705" w:hanging="705"/>
      </w:pPr>
      <w:rPr>
        <w:rFonts w:ascii="Times New Roman" w:eastAsia="Courier New" w:hAnsi="Times New Roman" w:cs="Times New Roman"/>
      </w:rPr>
    </w:lvl>
  </w:abstractNum>
  <w:abstractNum w:abstractNumId="10" w15:restartNumberingAfterBreak="0">
    <w:nsid w:val="2057724B"/>
    <w:multiLevelType w:val="hybridMultilevel"/>
    <w:tmpl w:val="D89E9F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5C24D98"/>
    <w:multiLevelType w:val="hybridMultilevel"/>
    <w:tmpl w:val="EE2811B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27260E33"/>
    <w:multiLevelType w:val="hybridMultilevel"/>
    <w:tmpl w:val="62C47CB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7ED6493"/>
    <w:multiLevelType w:val="singleLevel"/>
    <w:tmpl w:val="362E05C6"/>
    <w:lvl w:ilvl="0">
      <w:start w:val="1"/>
      <w:numFmt w:val="decimal"/>
      <w:lvlText w:val="%1."/>
      <w:legacy w:legacy="1" w:legacySpace="0" w:legacyIndent="173"/>
      <w:lvlJc w:val="left"/>
      <w:pPr>
        <w:ind w:left="0" w:firstLine="0"/>
      </w:pPr>
      <w:rPr>
        <w:rFonts w:asciiTheme="minorHAnsi" w:eastAsia="Times New Roman" w:hAnsiTheme="minorHAnsi" w:cstheme="minorHAnsi" w:hint="default"/>
        <w:sz w:val="22"/>
        <w:szCs w:val="22"/>
      </w:rPr>
    </w:lvl>
  </w:abstractNum>
  <w:abstractNum w:abstractNumId="14" w15:restartNumberingAfterBreak="0">
    <w:nsid w:val="28736F57"/>
    <w:multiLevelType w:val="hybridMultilevel"/>
    <w:tmpl w:val="0924184C"/>
    <w:lvl w:ilvl="0" w:tplc="AF6C314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A383C"/>
    <w:multiLevelType w:val="hybridMultilevel"/>
    <w:tmpl w:val="3322F672"/>
    <w:lvl w:ilvl="0" w:tplc="1D6C0EC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B3999"/>
    <w:multiLevelType w:val="hybridMultilevel"/>
    <w:tmpl w:val="8C60CC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8" w15:restartNumberingAfterBreak="0">
    <w:nsid w:val="3E226E86"/>
    <w:multiLevelType w:val="hybridMultilevel"/>
    <w:tmpl w:val="5F7C99A2"/>
    <w:lvl w:ilvl="0" w:tplc="34503DF6">
      <w:start w:val="1"/>
      <w:numFmt w:val="decimal"/>
      <w:lvlText w:val="11.%1"/>
      <w:lvlJc w:val="left"/>
      <w:pPr>
        <w:tabs>
          <w:tab w:val="num" w:pos="567"/>
        </w:tabs>
        <w:ind w:left="567" w:hanging="567"/>
      </w:pPr>
      <w:rPr>
        <w:rFonts w:hint="default"/>
      </w:rPr>
    </w:lvl>
    <w:lvl w:ilvl="1" w:tplc="E800F76A">
      <w:start w:val="1"/>
      <w:numFmt w:val="decimal"/>
      <w:lvlText w:val="11.%2"/>
      <w:lvlJc w:val="left"/>
      <w:pPr>
        <w:tabs>
          <w:tab w:val="num" w:pos="567"/>
        </w:tabs>
        <w:ind w:left="56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D550C0"/>
    <w:multiLevelType w:val="hybridMultilevel"/>
    <w:tmpl w:val="0CCE99FE"/>
    <w:lvl w:ilvl="0" w:tplc="C9F0B59E">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464C1AEB"/>
    <w:multiLevelType w:val="singleLevel"/>
    <w:tmpl w:val="61F0C14A"/>
    <w:lvl w:ilvl="0">
      <w:start w:val="1"/>
      <w:numFmt w:val="lowerLetter"/>
      <w:lvlText w:val="%1)"/>
      <w:legacy w:legacy="1" w:legacySpace="0" w:legacyIndent="250"/>
      <w:lvlJc w:val="left"/>
      <w:pPr>
        <w:ind w:left="0" w:firstLine="0"/>
      </w:pPr>
      <w:rPr>
        <w:rFonts w:asciiTheme="minorHAnsi" w:hAnsiTheme="minorHAnsi" w:cstheme="minorHAnsi" w:hint="default"/>
      </w:rPr>
    </w:lvl>
  </w:abstractNum>
  <w:abstractNum w:abstractNumId="21" w15:restartNumberingAfterBreak="0">
    <w:nsid w:val="47B52232"/>
    <w:multiLevelType w:val="hybridMultilevel"/>
    <w:tmpl w:val="3B34C9E2"/>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47EA2B21"/>
    <w:multiLevelType w:val="hybridMultilevel"/>
    <w:tmpl w:val="A5DA4B7A"/>
    <w:lvl w:ilvl="0" w:tplc="E5E2C8B4">
      <w:start w:val="17"/>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4C965623"/>
    <w:multiLevelType w:val="hybridMultilevel"/>
    <w:tmpl w:val="86EA605A"/>
    <w:lvl w:ilvl="0" w:tplc="9C32C620">
      <w:start w:val="1"/>
      <w:numFmt w:val="bullet"/>
      <w:lvlText w:val="-"/>
      <w:lvlJc w:val="left"/>
      <w:pPr>
        <w:tabs>
          <w:tab w:val="num" w:pos="1134"/>
        </w:tabs>
        <w:ind w:left="1134" w:hanging="56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DF8CB01A">
      <w:start w:val="1"/>
      <w:numFmt w:val="bullet"/>
      <w:lvlText w:val="-"/>
      <w:lvlJc w:val="left"/>
      <w:pPr>
        <w:tabs>
          <w:tab w:val="num" w:pos="1134"/>
        </w:tabs>
        <w:ind w:left="1134" w:hanging="567"/>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31332"/>
    <w:multiLevelType w:val="hybridMultilevel"/>
    <w:tmpl w:val="EEF8320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52B11D88"/>
    <w:multiLevelType w:val="hybridMultilevel"/>
    <w:tmpl w:val="35AC935C"/>
    <w:lvl w:ilvl="0" w:tplc="EFF40060">
      <w:start w:val="1"/>
      <w:numFmt w:val="lowerLetter"/>
      <w:lvlText w:val="%1)"/>
      <w:lvlJc w:val="left"/>
      <w:pPr>
        <w:tabs>
          <w:tab w:val="num" w:pos="1134"/>
        </w:tabs>
        <w:ind w:left="1134" w:hanging="567"/>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D6D2B586">
      <w:start w:val="1"/>
      <w:numFmt w:val="lowerLetter"/>
      <w:lvlText w:val="%3)"/>
      <w:lvlJc w:val="left"/>
      <w:pPr>
        <w:tabs>
          <w:tab w:val="num" w:pos="1134"/>
        </w:tabs>
        <w:ind w:left="1134" w:hanging="567"/>
      </w:pPr>
      <w:rPr>
        <w:rFonts w:hint="default"/>
        <w:b w:val="0"/>
        <w:i w:val="0"/>
        <w:sz w:val="22"/>
        <w:szCs w:val="22"/>
      </w:rPr>
    </w:lvl>
    <w:lvl w:ilvl="3" w:tplc="654EFE2A">
      <w:start w:val="1"/>
      <w:numFmt w:val="bullet"/>
      <w:lvlText w:val="-"/>
      <w:lvlJc w:val="left"/>
      <w:pPr>
        <w:tabs>
          <w:tab w:val="num" w:pos="1418"/>
        </w:tabs>
        <w:ind w:left="1418" w:hanging="284"/>
      </w:pPr>
      <w:rPr>
        <w:rFonts w:ascii="Times New Roman" w:eastAsia="Times New Roman" w:hAnsi="Times New Roman" w:cs="Times New Roman" w:hint="default"/>
        <w:b w:val="0"/>
        <w:i w:val="0"/>
        <w:sz w:val="22"/>
        <w:szCs w:val="22"/>
      </w:rPr>
    </w:lvl>
    <w:lvl w:ilvl="4" w:tplc="FCF01BC2">
      <w:start w:val="2"/>
      <w:numFmt w:val="decimal"/>
      <w:lvlText w:val="9.%5"/>
      <w:lvlJc w:val="left"/>
      <w:pPr>
        <w:tabs>
          <w:tab w:val="num" w:pos="567"/>
        </w:tabs>
        <w:ind w:left="567" w:hanging="567"/>
      </w:pPr>
      <w:rPr>
        <w:rFonts w:hint="default"/>
        <w:b w:val="0"/>
        <w:i w:val="0"/>
        <w:sz w:val="22"/>
        <w:szCs w:val="22"/>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A11350"/>
    <w:multiLevelType w:val="hybridMultilevel"/>
    <w:tmpl w:val="999C6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D04E65"/>
    <w:multiLevelType w:val="hybridMultilevel"/>
    <w:tmpl w:val="6AB2A11E"/>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8" w15:restartNumberingAfterBreak="0">
    <w:nsid w:val="65750A89"/>
    <w:multiLevelType w:val="hybridMultilevel"/>
    <w:tmpl w:val="0C0448E6"/>
    <w:lvl w:ilvl="0" w:tplc="F440CE42">
      <w:start w:val="1"/>
      <w:numFmt w:val="decimal"/>
      <w:lvlText w:val="%1."/>
      <w:lvlJc w:val="left"/>
      <w:pPr>
        <w:ind w:left="720" w:hanging="360"/>
      </w:pPr>
      <w:rPr>
        <w:b w:val="0"/>
        <w:sz w:val="22"/>
        <w:szCs w:val="22"/>
      </w:rPr>
    </w:lvl>
    <w:lvl w:ilvl="1" w:tplc="4A40E9A8">
      <w:start w:val="1"/>
      <w:numFmt w:val="decimal"/>
      <w:lvlText w:val="%2."/>
      <w:lvlJc w:val="left"/>
      <w:pPr>
        <w:tabs>
          <w:tab w:val="num" w:pos="1440"/>
        </w:tabs>
        <w:ind w:left="1440" w:hanging="360"/>
      </w:pPr>
      <w:rPr>
        <w:i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8752CF4"/>
    <w:multiLevelType w:val="hybridMultilevel"/>
    <w:tmpl w:val="B0DA2BF2"/>
    <w:lvl w:ilvl="0" w:tplc="48043534">
      <w:start w:val="1"/>
      <w:numFmt w:val="bullet"/>
      <w:lvlText w:val=""/>
      <w:lvlJc w:val="left"/>
      <w:pPr>
        <w:ind w:left="1440" w:hanging="360"/>
      </w:pPr>
      <w:rPr>
        <w:rFonts w:ascii="Symbol" w:hAnsi="Symbol" w:hint="default"/>
        <w:sz w:val="24"/>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BB6034C"/>
    <w:multiLevelType w:val="hybridMultilevel"/>
    <w:tmpl w:val="2140015A"/>
    <w:lvl w:ilvl="0" w:tplc="EF54F802">
      <w:start w:val="2"/>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D297A1A"/>
    <w:multiLevelType w:val="hybridMultilevel"/>
    <w:tmpl w:val="4562528C"/>
    <w:lvl w:ilvl="0" w:tplc="EF54F802">
      <w:start w:val="2"/>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77B531D4"/>
    <w:multiLevelType w:val="hybridMultilevel"/>
    <w:tmpl w:val="092C2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8963B4"/>
    <w:multiLevelType w:val="hybridMultilevel"/>
    <w:tmpl w:val="386E6610"/>
    <w:lvl w:ilvl="0" w:tplc="EDB49682">
      <w:start w:val="1"/>
      <w:numFmt w:val="decimal"/>
      <w:lvlText w:val="8.%1"/>
      <w:lvlJc w:val="left"/>
      <w:pPr>
        <w:tabs>
          <w:tab w:val="num" w:pos="567"/>
        </w:tabs>
        <w:ind w:left="567" w:hanging="567"/>
      </w:pPr>
      <w:rPr>
        <w:rFonts w:hint="default"/>
        <w:i w:val="0"/>
        <w:color w:val="auto"/>
      </w:rPr>
    </w:lvl>
    <w:lvl w:ilvl="1" w:tplc="08E0D6C6">
      <w:start w:val="1"/>
      <w:numFmt w:val="lowerLetter"/>
      <w:lvlText w:val="%2)"/>
      <w:lvlJc w:val="left"/>
      <w:pPr>
        <w:tabs>
          <w:tab w:val="num" w:pos="1134"/>
        </w:tabs>
        <w:ind w:left="1134" w:hanging="567"/>
      </w:pPr>
      <w:rPr>
        <w:rFonts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92B4154"/>
    <w:multiLevelType w:val="hybridMultilevel"/>
    <w:tmpl w:val="02749A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812DD9"/>
    <w:multiLevelType w:val="hybridMultilevel"/>
    <w:tmpl w:val="5CE8B2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C912AB8"/>
    <w:multiLevelType w:val="hybridMultilevel"/>
    <w:tmpl w:val="60866B7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3"/>
    <w:lvlOverride w:ilvl="0">
      <w:startOverride w:val="2"/>
    </w:lvlOverride>
  </w:num>
  <w:num w:numId="10">
    <w:abstractNumId w:val="4"/>
  </w:num>
  <w:num w:numId="11">
    <w:abstractNumId w:val="26"/>
  </w:num>
  <w:num w:numId="12">
    <w:abstractNumId w:val="29"/>
  </w:num>
  <w:num w:numId="13">
    <w:abstractNumId w:val="18"/>
  </w:num>
  <w:num w:numId="14">
    <w:abstractNumId w:val="34"/>
  </w:num>
  <w:num w:numId="15">
    <w:abstractNumId w:val="9"/>
  </w:num>
  <w:num w:numId="16">
    <w:abstractNumId w:val="7"/>
  </w:num>
  <w:num w:numId="17">
    <w:abstractNumId w:val="25"/>
  </w:num>
  <w:num w:numId="18">
    <w:abstractNumId w:val="23"/>
  </w:num>
  <w:num w:numId="19">
    <w:abstractNumId w:val="35"/>
  </w:num>
  <w:num w:numId="20">
    <w:abstractNumId w:val="0"/>
  </w:num>
  <w:num w:numId="21">
    <w:abstractNumId w:val="33"/>
  </w:num>
  <w:num w:numId="22">
    <w:abstractNumId w:val="19"/>
  </w:num>
  <w:num w:numId="23">
    <w:abstractNumId w:val="5"/>
  </w:num>
  <w:num w:numId="24">
    <w:abstractNumId w:val="27"/>
  </w:num>
  <w:num w:numId="25">
    <w:abstractNumId w:val="3"/>
  </w:num>
  <w:num w:numId="26">
    <w:abstractNumId w:val="10"/>
  </w:num>
  <w:num w:numId="27">
    <w:abstractNumId w:val="31"/>
  </w:num>
  <w:num w:numId="28">
    <w:abstractNumId w:val="30"/>
  </w:num>
  <w:num w:numId="29">
    <w:abstractNumId w:val="16"/>
  </w:num>
  <w:num w:numId="30">
    <w:abstractNumId w:val="21"/>
  </w:num>
  <w:num w:numId="31">
    <w:abstractNumId w:val="11"/>
  </w:num>
  <w:num w:numId="32">
    <w:abstractNumId w:val="22"/>
  </w:num>
  <w:num w:numId="33">
    <w:abstractNumId w:val="2"/>
  </w:num>
  <w:num w:numId="34">
    <w:abstractNumId w:val="15"/>
  </w:num>
  <w:num w:numId="35">
    <w:abstractNumId w:val="17"/>
  </w:num>
  <w:num w:numId="36">
    <w:abstractNumId w:val="32"/>
  </w:num>
  <w:num w:numId="37">
    <w:abstractNumId w:val="14"/>
  </w:num>
  <w:num w:numId="38">
    <w:abstractNumId w:val="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52"/>
    <w:rsid w:val="00003E1B"/>
    <w:rsid w:val="00004090"/>
    <w:rsid w:val="00004890"/>
    <w:rsid w:val="0000706A"/>
    <w:rsid w:val="00015243"/>
    <w:rsid w:val="000225D6"/>
    <w:rsid w:val="00023194"/>
    <w:rsid w:val="00033275"/>
    <w:rsid w:val="00037555"/>
    <w:rsid w:val="00053F41"/>
    <w:rsid w:val="00055B6E"/>
    <w:rsid w:val="00057550"/>
    <w:rsid w:val="00066875"/>
    <w:rsid w:val="00066B86"/>
    <w:rsid w:val="00081506"/>
    <w:rsid w:val="000851EC"/>
    <w:rsid w:val="000911F1"/>
    <w:rsid w:val="00091599"/>
    <w:rsid w:val="000965C3"/>
    <w:rsid w:val="000B473C"/>
    <w:rsid w:val="000C4741"/>
    <w:rsid w:val="000D0591"/>
    <w:rsid w:val="000D662E"/>
    <w:rsid w:val="000D7660"/>
    <w:rsid w:val="000F49E0"/>
    <w:rsid w:val="001000F1"/>
    <w:rsid w:val="0010522A"/>
    <w:rsid w:val="00111D54"/>
    <w:rsid w:val="00120B32"/>
    <w:rsid w:val="001234D6"/>
    <w:rsid w:val="00125BC2"/>
    <w:rsid w:val="00133991"/>
    <w:rsid w:val="00141D49"/>
    <w:rsid w:val="00144F05"/>
    <w:rsid w:val="00152AC3"/>
    <w:rsid w:val="00153202"/>
    <w:rsid w:val="001703C1"/>
    <w:rsid w:val="0017087E"/>
    <w:rsid w:val="00172575"/>
    <w:rsid w:val="00173DF4"/>
    <w:rsid w:val="00177CAE"/>
    <w:rsid w:val="0018700E"/>
    <w:rsid w:val="001B0025"/>
    <w:rsid w:val="001B3891"/>
    <w:rsid w:val="001B4A53"/>
    <w:rsid w:val="001B7F63"/>
    <w:rsid w:val="001C1A5D"/>
    <w:rsid w:val="001C6761"/>
    <w:rsid w:val="001D113F"/>
    <w:rsid w:val="001D7633"/>
    <w:rsid w:val="001E37F7"/>
    <w:rsid w:val="001E41C2"/>
    <w:rsid w:val="00210086"/>
    <w:rsid w:val="002118AE"/>
    <w:rsid w:val="0021747C"/>
    <w:rsid w:val="002209D3"/>
    <w:rsid w:val="00227B0B"/>
    <w:rsid w:val="002376EC"/>
    <w:rsid w:val="0025194B"/>
    <w:rsid w:val="00283FB9"/>
    <w:rsid w:val="00284B65"/>
    <w:rsid w:val="00286A3C"/>
    <w:rsid w:val="002A50AC"/>
    <w:rsid w:val="002B5C22"/>
    <w:rsid w:val="002B68C5"/>
    <w:rsid w:val="002B7181"/>
    <w:rsid w:val="002C00A8"/>
    <w:rsid w:val="002C7E9C"/>
    <w:rsid w:val="002F0E5D"/>
    <w:rsid w:val="002F1010"/>
    <w:rsid w:val="002F190B"/>
    <w:rsid w:val="002F7422"/>
    <w:rsid w:val="00304491"/>
    <w:rsid w:val="00311B00"/>
    <w:rsid w:val="00312084"/>
    <w:rsid w:val="00342508"/>
    <w:rsid w:val="00345FF0"/>
    <w:rsid w:val="00354DAE"/>
    <w:rsid w:val="00357FB3"/>
    <w:rsid w:val="0037507F"/>
    <w:rsid w:val="003A5155"/>
    <w:rsid w:val="003B1152"/>
    <w:rsid w:val="003B775D"/>
    <w:rsid w:val="003C3968"/>
    <w:rsid w:val="003D51C9"/>
    <w:rsid w:val="003E4862"/>
    <w:rsid w:val="003F18C9"/>
    <w:rsid w:val="003F2936"/>
    <w:rsid w:val="003F6C07"/>
    <w:rsid w:val="004031DD"/>
    <w:rsid w:val="00410DD4"/>
    <w:rsid w:val="004118A4"/>
    <w:rsid w:val="00431611"/>
    <w:rsid w:val="004334F5"/>
    <w:rsid w:val="00437009"/>
    <w:rsid w:val="00447B31"/>
    <w:rsid w:val="004552B3"/>
    <w:rsid w:val="00457404"/>
    <w:rsid w:val="004703DE"/>
    <w:rsid w:val="00471662"/>
    <w:rsid w:val="004719AC"/>
    <w:rsid w:val="00472AC6"/>
    <w:rsid w:val="00476C22"/>
    <w:rsid w:val="0049168D"/>
    <w:rsid w:val="004A146C"/>
    <w:rsid w:val="004A63D3"/>
    <w:rsid w:val="004A6832"/>
    <w:rsid w:val="004B6F6E"/>
    <w:rsid w:val="004D0060"/>
    <w:rsid w:val="004D18D7"/>
    <w:rsid w:val="004D5F65"/>
    <w:rsid w:val="004E14AF"/>
    <w:rsid w:val="004E4875"/>
    <w:rsid w:val="004E6275"/>
    <w:rsid w:val="004E71E9"/>
    <w:rsid w:val="00500A96"/>
    <w:rsid w:val="00512624"/>
    <w:rsid w:val="0052495B"/>
    <w:rsid w:val="00524A0F"/>
    <w:rsid w:val="00546224"/>
    <w:rsid w:val="00547A15"/>
    <w:rsid w:val="00550ACE"/>
    <w:rsid w:val="00550E6E"/>
    <w:rsid w:val="00552F66"/>
    <w:rsid w:val="0055388C"/>
    <w:rsid w:val="00554DE7"/>
    <w:rsid w:val="005649C5"/>
    <w:rsid w:val="005678F7"/>
    <w:rsid w:val="00570E58"/>
    <w:rsid w:val="00571699"/>
    <w:rsid w:val="0059071C"/>
    <w:rsid w:val="005A361D"/>
    <w:rsid w:val="005B27C0"/>
    <w:rsid w:val="005B56CC"/>
    <w:rsid w:val="005B7FC7"/>
    <w:rsid w:val="005D54C3"/>
    <w:rsid w:val="005D6AC3"/>
    <w:rsid w:val="00600093"/>
    <w:rsid w:val="00602ACD"/>
    <w:rsid w:val="00603364"/>
    <w:rsid w:val="0061046D"/>
    <w:rsid w:val="006147EE"/>
    <w:rsid w:val="00640715"/>
    <w:rsid w:val="0064355E"/>
    <w:rsid w:val="0064487B"/>
    <w:rsid w:val="006616B7"/>
    <w:rsid w:val="006663F2"/>
    <w:rsid w:val="006730A9"/>
    <w:rsid w:val="00693C77"/>
    <w:rsid w:val="006B5408"/>
    <w:rsid w:val="006B5934"/>
    <w:rsid w:val="006C4D71"/>
    <w:rsid w:val="006C68B9"/>
    <w:rsid w:val="006C6B25"/>
    <w:rsid w:val="006D6B40"/>
    <w:rsid w:val="006E0EFF"/>
    <w:rsid w:val="006E56BE"/>
    <w:rsid w:val="006E6F65"/>
    <w:rsid w:val="006F0C55"/>
    <w:rsid w:val="006F2BE3"/>
    <w:rsid w:val="006F536E"/>
    <w:rsid w:val="006F7A56"/>
    <w:rsid w:val="00700D2E"/>
    <w:rsid w:val="007234CE"/>
    <w:rsid w:val="007246A6"/>
    <w:rsid w:val="00730E45"/>
    <w:rsid w:val="0075321D"/>
    <w:rsid w:val="00755930"/>
    <w:rsid w:val="00761485"/>
    <w:rsid w:val="00764D1D"/>
    <w:rsid w:val="00774008"/>
    <w:rsid w:val="00780B2A"/>
    <w:rsid w:val="0078686E"/>
    <w:rsid w:val="00793A34"/>
    <w:rsid w:val="007E0D89"/>
    <w:rsid w:val="007F7C51"/>
    <w:rsid w:val="00806757"/>
    <w:rsid w:val="00807B6A"/>
    <w:rsid w:val="00815BBD"/>
    <w:rsid w:val="00821106"/>
    <w:rsid w:val="008223BD"/>
    <w:rsid w:val="00824151"/>
    <w:rsid w:val="0084291B"/>
    <w:rsid w:val="0084520C"/>
    <w:rsid w:val="0085570E"/>
    <w:rsid w:val="0087597E"/>
    <w:rsid w:val="00877CCC"/>
    <w:rsid w:val="0088404B"/>
    <w:rsid w:val="008A6CD8"/>
    <w:rsid w:val="008B34D5"/>
    <w:rsid w:val="008B7AB1"/>
    <w:rsid w:val="008C2B46"/>
    <w:rsid w:val="008D56D0"/>
    <w:rsid w:val="008E462E"/>
    <w:rsid w:val="008E4744"/>
    <w:rsid w:val="008F3EE9"/>
    <w:rsid w:val="008F7421"/>
    <w:rsid w:val="0090113E"/>
    <w:rsid w:val="00902418"/>
    <w:rsid w:val="00907C66"/>
    <w:rsid w:val="00952ADE"/>
    <w:rsid w:val="00956256"/>
    <w:rsid w:val="00974059"/>
    <w:rsid w:val="0097624D"/>
    <w:rsid w:val="00986AF1"/>
    <w:rsid w:val="00992CE3"/>
    <w:rsid w:val="00997182"/>
    <w:rsid w:val="009B63B0"/>
    <w:rsid w:val="009E3619"/>
    <w:rsid w:val="009F4681"/>
    <w:rsid w:val="009F528C"/>
    <w:rsid w:val="00A121C2"/>
    <w:rsid w:val="00A261A1"/>
    <w:rsid w:val="00A26B44"/>
    <w:rsid w:val="00A306DD"/>
    <w:rsid w:val="00A31773"/>
    <w:rsid w:val="00A467B8"/>
    <w:rsid w:val="00A6656F"/>
    <w:rsid w:val="00A67B9C"/>
    <w:rsid w:val="00A90A98"/>
    <w:rsid w:val="00A91559"/>
    <w:rsid w:val="00A96ABC"/>
    <w:rsid w:val="00AA4D43"/>
    <w:rsid w:val="00AA7BDD"/>
    <w:rsid w:val="00AB3819"/>
    <w:rsid w:val="00AB49B0"/>
    <w:rsid w:val="00AD36E4"/>
    <w:rsid w:val="00AD3D77"/>
    <w:rsid w:val="00AE31DE"/>
    <w:rsid w:val="00AE331A"/>
    <w:rsid w:val="00AF0EAD"/>
    <w:rsid w:val="00B00543"/>
    <w:rsid w:val="00B00A48"/>
    <w:rsid w:val="00B25620"/>
    <w:rsid w:val="00B26E22"/>
    <w:rsid w:val="00B43A36"/>
    <w:rsid w:val="00B8653C"/>
    <w:rsid w:val="00BD06C1"/>
    <w:rsid w:val="00BD68A6"/>
    <w:rsid w:val="00BE041E"/>
    <w:rsid w:val="00BE349F"/>
    <w:rsid w:val="00BF24F7"/>
    <w:rsid w:val="00BF5843"/>
    <w:rsid w:val="00C03C26"/>
    <w:rsid w:val="00C136CB"/>
    <w:rsid w:val="00C2724B"/>
    <w:rsid w:val="00C315A3"/>
    <w:rsid w:val="00C4594C"/>
    <w:rsid w:val="00C608A1"/>
    <w:rsid w:val="00C611C9"/>
    <w:rsid w:val="00C63F69"/>
    <w:rsid w:val="00C87E19"/>
    <w:rsid w:val="00C90739"/>
    <w:rsid w:val="00CA3D5F"/>
    <w:rsid w:val="00CA6AE7"/>
    <w:rsid w:val="00CA700D"/>
    <w:rsid w:val="00CC7C42"/>
    <w:rsid w:val="00CD4BB8"/>
    <w:rsid w:val="00CD6878"/>
    <w:rsid w:val="00CE296B"/>
    <w:rsid w:val="00CE51EC"/>
    <w:rsid w:val="00CF6037"/>
    <w:rsid w:val="00CF6B0B"/>
    <w:rsid w:val="00D07196"/>
    <w:rsid w:val="00D1664F"/>
    <w:rsid w:val="00D24BC7"/>
    <w:rsid w:val="00D63796"/>
    <w:rsid w:val="00D95397"/>
    <w:rsid w:val="00D96664"/>
    <w:rsid w:val="00DA1A1F"/>
    <w:rsid w:val="00DB0DCA"/>
    <w:rsid w:val="00DC18AF"/>
    <w:rsid w:val="00DC1A50"/>
    <w:rsid w:val="00DC208F"/>
    <w:rsid w:val="00DC23CA"/>
    <w:rsid w:val="00DC768D"/>
    <w:rsid w:val="00DD71A1"/>
    <w:rsid w:val="00DE512E"/>
    <w:rsid w:val="00DE646A"/>
    <w:rsid w:val="00E01E75"/>
    <w:rsid w:val="00E0326A"/>
    <w:rsid w:val="00E11264"/>
    <w:rsid w:val="00E13852"/>
    <w:rsid w:val="00E14825"/>
    <w:rsid w:val="00E15D38"/>
    <w:rsid w:val="00E3491C"/>
    <w:rsid w:val="00E3497A"/>
    <w:rsid w:val="00E529DC"/>
    <w:rsid w:val="00E5793B"/>
    <w:rsid w:val="00E65740"/>
    <w:rsid w:val="00E84A58"/>
    <w:rsid w:val="00E92CEE"/>
    <w:rsid w:val="00E97A07"/>
    <w:rsid w:val="00EB7276"/>
    <w:rsid w:val="00EC4591"/>
    <w:rsid w:val="00ED0D77"/>
    <w:rsid w:val="00ED3A7E"/>
    <w:rsid w:val="00EE2082"/>
    <w:rsid w:val="00EE2976"/>
    <w:rsid w:val="00EF3FA8"/>
    <w:rsid w:val="00EF69B3"/>
    <w:rsid w:val="00F0590E"/>
    <w:rsid w:val="00F24900"/>
    <w:rsid w:val="00F25980"/>
    <w:rsid w:val="00F25994"/>
    <w:rsid w:val="00F35D8E"/>
    <w:rsid w:val="00F416F4"/>
    <w:rsid w:val="00F4699E"/>
    <w:rsid w:val="00F5054D"/>
    <w:rsid w:val="00F71FDE"/>
    <w:rsid w:val="00F74C2B"/>
    <w:rsid w:val="00F85280"/>
    <w:rsid w:val="00FA0174"/>
    <w:rsid w:val="00FA5A3B"/>
    <w:rsid w:val="00FA60EE"/>
    <w:rsid w:val="00FB4597"/>
    <w:rsid w:val="00FD4B23"/>
    <w:rsid w:val="00FD6758"/>
    <w:rsid w:val="00FF44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A0307"/>
  <w15:chartTrackingRefBased/>
  <w15:docId w15:val="{A91E4802-97DA-48C7-A351-9743DF8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152"/>
    <w:pPr>
      <w:widowControl w:val="0"/>
      <w:autoSpaceDE w:val="0"/>
      <w:autoSpaceDN w:val="0"/>
      <w:adjustRightInd w:val="0"/>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3B1152"/>
  </w:style>
  <w:style w:type="paragraph" w:customStyle="1" w:styleId="Style3">
    <w:name w:val="Style3"/>
    <w:basedOn w:val="Normln"/>
    <w:uiPriority w:val="99"/>
    <w:rsid w:val="003B1152"/>
    <w:pPr>
      <w:jc w:val="center"/>
    </w:pPr>
  </w:style>
  <w:style w:type="paragraph" w:customStyle="1" w:styleId="Style5">
    <w:name w:val="Style5"/>
    <w:basedOn w:val="Normln"/>
    <w:uiPriority w:val="99"/>
    <w:rsid w:val="003B1152"/>
  </w:style>
  <w:style w:type="paragraph" w:customStyle="1" w:styleId="Style6">
    <w:name w:val="Style6"/>
    <w:basedOn w:val="Normln"/>
    <w:uiPriority w:val="99"/>
    <w:rsid w:val="003B1152"/>
    <w:pPr>
      <w:spacing w:line="256" w:lineRule="exact"/>
    </w:pPr>
  </w:style>
  <w:style w:type="paragraph" w:customStyle="1" w:styleId="Style7">
    <w:name w:val="Style7"/>
    <w:basedOn w:val="Normln"/>
    <w:uiPriority w:val="99"/>
    <w:rsid w:val="003B1152"/>
    <w:pPr>
      <w:spacing w:line="254" w:lineRule="exact"/>
      <w:jc w:val="both"/>
    </w:pPr>
  </w:style>
  <w:style w:type="paragraph" w:customStyle="1" w:styleId="Style8">
    <w:name w:val="Style8"/>
    <w:basedOn w:val="Normln"/>
    <w:uiPriority w:val="99"/>
    <w:rsid w:val="003B1152"/>
  </w:style>
  <w:style w:type="paragraph" w:customStyle="1" w:styleId="Style9">
    <w:name w:val="Style9"/>
    <w:basedOn w:val="Normln"/>
    <w:uiPriority w:val="99"/>
    <w:rsid w:val="003B1152"/>
    <w:pPr>
      <w:spacing w:line="257" w:lineRule="exact"/>
      <w:ind w:hanging="298"/>
      <w:jc w:val="both"/>
    </w:pPr>
  </w:style>
  <w:style w:type="paragraph" w:customStyle="1" w:styleId="Style11">
    <w:name w:val="Style11"/>
    <w:basedOn w:val="Normln"/>
    <w:uiPriority w:val="99"/>
    <w:rsid w:val="003B1152"/>
    <w:pPr>
      <w:spacing w:line="254" w:lineRule="exact"/>
      <w:ind w:hanging="173"/>
      <w:jc w:val="both"/>
    </w:pPr>
  </w:style>
  <w:style w:type="paragraph" w:customStyle="1" w:styleId="Style13">
    <w:name w:val="Style13"/>
    <w:basedOn w:val="Normln"/>
    <w:uiPriority w:val="99"/>
    <w:rsid w:val="003B1152"/>
    <w:pPr>
      <w:spacing w:line="254" w:lineRule="exact"/>
      <w:ind w:hanging="278"/>
    </w:pPr>
  </w:style>
  <w:style w:type="paragraph" w:customStyle="1" w:styleId="Style23">
    <w:name w:val="Style23"/>
    <w:basedOn w:val="Normln"/>
    <w:uiPriority w:val="99"/>
    <w:rsid w:val="003B1152"/>
    <w:pPr>
      <w:spacing w:line="269" w:lineRule="exact"/>
      <w:ind w:hanging="96"/>
      <w:jc w:val="both"/>
    </w:pPr>
  </w:style>
  <w:style w:type="paragraph" w:customStyle="1" w:styleId="Style24">
    <w:name w:val="Style24"/>
    <w:basedOn w:val="Normln"/>
    <w:uiPriority w:val="99"/>
    <w:rsid w:val="003B1152"/>
    <w:pPr>
      <w:jc w:val="both"/>
    </w:pPr>
  </w:style>
  <w:style w:type="character" w:customStyle="1" w:styleId="FontStyle28">
    <w:name w:val="Font Style28"/>
    <w:uiPriority w:val="99"/>
    <w:rsid w:val="003B1152"/>
    <w:rPr>
      <w:rFonts w:ascii="Times New Roman" w:hAnsi="Times New Roman" w:cs="Times New Roman" w:hint="default"/>
      <w:b/>
      <w:bCs/>
      <w:sz w:val="20"/>
      <w:szCs w:val="20"/>
    </w:rPr>
  </w:style>
  <w:style w:type="character" w:customStyle="1" w:styleId="FontStyle30">
    <w:name w:val="Font Style30"/>
    <w:uiPriority w:val="99"/>
    <w:rsid w:val="003B1152"/>
    <w:rPr>
      <w:rFonts w:ascii="Times New Roman" w:hAnsi="Times New Roman" w:cs="Times New Roman" w:hint="default"/>
      <w:b/>
      <w:bCs/>
      <w:sz w:val="20"/>
      <w:szCs w:val="20"/>
    </w:rPr>
  </w:style>
  <w:style w:type="character" w:customStyle="1" w:styleId="FontStyle33">
    <w:name w:val="Font Style33"/>
    <w:uiPriority w:val="99"/>
    <w:rsid w:val="003B1152"/>
    <w:rPr>
      <w:rFonts w:ascii="Times New Roman" w:hAnsi="Times New Roman" w:cs="Times New Roman" w:hint="default"/>
      <w:b/>
      <w:bCs/>
      <w:sz w:val="24"/>
      <w:szCs w:val="24"/>
    </w:rPr>
  </w:style>
  <w:style w:type="character" w:customStyle="1" w:styleId="FontStyle34">
    <w:name w:val="Font Style34"/>
    <w:uiPriority w:val="99"/>
    <w:rsid w:val="003B1152"/>
    <w:rPr>
      <w:rFonts w:ascii="Times New Roman" w:hAnsi="Times New Roman" w:cs="Times New Roman" w:hint="default"/>
      <w:b/>
      <w:bCs/>
      <w:i/>
      <w:iCs/>
      <w:spacing w:val="10"/>
      <w:sz w:val="20"/>
      <w:szCs w:val="20"/>
    </w:rPr>
  </w:style>
  <w:style w:type="character" w:customStyle="1" w:styleId="FontStyle37">
    <w:name w:val="Font Style37"/>
    <w:uiPriority w:val="99"/>
    <w:rsid w:val="003B1152"/>
    <w:rPr>
      <w:rFonts w:ascii="Times New Roman" w:hAnsi="Times New Roman" w:cs="Times New Roman" w:hint="default"/>
      <w:sz w:val="20"/>
      <w:szCs w:val="20"/>
    </w:rPr>
  </w:style>
  <w:style w:type="character" w:customStyle="1" w:styleId="FontStyle42">
    <w:name w:val="Font Style42"/>
    <w:uiPriority w:val="99"/>
    <w:rsid w:val="003B1152"/>
    <w:rPr>
      <w:rFonts w:ascii="Times New Roman" w:hAnsi="Times New Roman" w:cs="Times New Roman" w:hint="default"/>
      <w:b/>
      <w:bCs/>
      <w:sz w:val="14"/>
      <w:szCs w:val="14"/>
    </w:rPr>
  </w:style>
  <w:style w:type="character" w:styleId="Hypertextovodkaz">
    <w:name w:val="Hyperlink"/>
    <w:uiPriority w:val="99"/>
    <w:unhideWhenUsed/>
    <w:rsid w:val="003B1152"/>
    <w:rPr>
      <w:color w:val="0000FF"/>
      <w:u w:val="single"/>
    </w:rPr>
  </w:style>
  <w:style w:type="paragraph" w:styleId="Zhlav">
    <w:name w:val="header"/>
    <w:basedOn w:val="Normln"/>
    <w:link w:val="ZhlavChar"/>
    <w:uiPriority w:val="99"/>
    <w:unhideWhenUsed/>
    <w:rsid w:val="00286A3C"/>
    <w:pPr>
      <w:tabs>
        <w:tab w:val="center" w:pos="4536"/>
        <w:tab w:val="right" w:pos="9072"/>
      </w:tabs>
    </w:pPr>
  </w:style>
  <w:style w:type="character" w:customStyle="1" w:styleId="ZhlavChar">
    <w:name w:val="Záhlaví Char"/>
    <w:link w:val="Zhlav"/>
    <w:uiPriority w:val="99"/>
    <w:rsid w:val="00286A3C"/>
    <w:rPr>
      <w:rFonts w:ascii="Times New Roman" w:eastAsia="Times New Roman" w:hAnsi="Times New Roman"/>
      <w:sz w:val="24"/>
      <w:szCs w:val="24"/>
    </w:rPr>
  </w:style>
  <w:style w:type="paragraph" w:styleId="Zpat">
    <w:name w:val="footer"/>
    <w:basedOn w:val="Normln"/>
    <w:link w:val="ZpatChar"/>
    <w:uiPriority w:val="99"/>
    <w:unhideWhenUsed/>
    <w:rsid w:val="00286A3C"/>
    <w:pPr>
      <w:tabs>
        <w:tab w:val="center" w:pos="4536"/>
        <w:tab w:val="right" w:pos="9072"/>
      </w:tabs>
    </w:pPr>
  </w:style>
  <w:style w:type="character" w:customStyle="1" w:styleId="ZpatChar">
    <w:name w:val="Zápatí Char"/>
    <w:link w:val="Zpat"/>
    <w:uiPriority w:val="99"/>
    <w:rsid w:val="00286A3C"/>
    <w:rPr>
      <w:rFonts w:ascii="Times New Roman" w:eastAsia="Times New Roman" w:hAnsi="Times New Roman"/>
      <w:sz w:val="24"/>
      <w:szCs w:val="24"/>
    </w:rPr>
  </w:style>
  <w:style w:type="paragraph" w:customStyle="1" w:styleId="Import2">
    <w:name w:val="Import 2"/>
    <w:basedOn w:val="Normln"/>
    <w:rsid w:val="004118A4"/>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N/>
      <w:adjustRightInd/>
      <w:spacing w:line="264" w:lineRule="auto"/>
      <w:ind w:left="720" w:hanging="720"/>
      <w:jc w:val="both"/>
      <w:textAlignment w:val="baseline"/>
    </w:pPr>
    <w:rPr>
      <w:rFonts w:ascii="Courier New" w:eastAsia="Courier New" w:hAnsi="Courier New" w:cs="Courier New"/>
      <w:lang w:bidi="cs-CZ"/>
    </w:rPr>
  </w:style>
  <w:style w:type="paragraph" w:customStyle="1" w:styleId="Import6">
    <w:name w:val="Import 6"/>
    <w:basedOn w:val="Normln"/>
    <w:rsid w:val="004118A4"/>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N/>
      <w:adjustRightInd/>
      <w:spacing w:line="264" w:lineRule="auto"/>
      <w:ind w:left="720" w:hanging="720"/>
      <w:jc w:val="both"/>
      <w:textAlignment w:val="baseline"/>
    </w:pPr>
    <w:rPr>
      <w:rFonts w:ascii="Courier New" w:eastAsia="Courier New" w:hAnsi="Courier New" w:cs="Courier New"/>
      <w:lang w:bidi="cs-CZ"/>
    </w:rPr>
  </w:style>
  <w:style w:type="paragraph" w:styleId="Odstavecseseznamem">
    <w:name w:val="List Paragraph"/>
    <w:basedOn w:val="Normln"/>
    <w:uiPriority w:val="34"/>
    <w:qFormat/>
    <w:rsid w:val="00E11264"/>
    <w:pPr>
      <w:ind w:left="708"/>
    </w:pPr>
  </w:style>
  <w:style w:type="paragraph" w:customStyle="1" w:styleId="Import11">
    <w:name w:val="Import 11"/>
    <w:basedOn w:val="Normln"/>
    <w:rsid w:val="001D113F"/>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N/>
      <w:adjustRightInd/>
      <w:spacing w:line="264" w:lineRule="auto"/>
      <w:ind w:left="720" w:hanging="864"/>
      <w:jc w:val="both"/>
      <w:textAlignment w:val="baseline"/>
    </w:pPr>
    <w:rPr>
      <w:rFonts w:ascii="Courier New" w:eastAsia="Courier New" w:hAnsi="Courier New" w:cs="Courier New"/>
      <w:lang w:bidi="cs-CZ"/>
    </w:rPr>
  </w:style>
  <w:style w:type="character" w:styleId="Odkaznakoment">
    <w:name w:val="annotation reference"/>
    <w:uiPriority w:val="99"/>
    <w:semiHidden/>
    <w:unhideWhenUsed/>
    <w:rsid w:val="001B4A53"/>
    <w:rPr>
      <w:sz w:val="16"/>
      <w:szCs w:val="16"/>
    </w:rPr>
  </w:style>
  <w:style w:type="paragraph" w:styleId="Textkomente">
    <w:name w:val="annotation text"/>
    <w:basedOn w:val="Normln"/>
    <w:link w:val="TextkomenteChar"/>
    <w:uiPriority w:val="99"/>
    <w:semiHidden/>
    <w:unhideWhenUsed/>
    <w:rsid w:val="001B4A53"/>
    <w:rPr>
      <w:sz w:val="20"/>
      <w:szCs w:val="20"/>
    </w:rPr>
  </w:style>
  <w:style w:type="character" w:customStyle="1" w:styleId="TextkomenteChar">
    <w:name w:val="Text komentáře Char"/>
    <w:link w:val="Textkomente"/>
    <w:uiPriority w:val="99"/>
    <w:semiHidden/>
    <w:rsid w:val="001B4A5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B4A53"/>
    <w:rPr>
      <w:b/>
      <w:bCs/>
    </w:rPr>
  </w:style>
  <w:style w:type="character" w:customStyle="1" w:styleId="PedmtkomenteChar">
    <w:name w:val="Předmět komentáře Char"/>
    <w:link w:val="Pedmtkomente"/>
    <w:uiPriority w:val="99"/>
    <w:semiHidden/>
    <w:rsid w:val="001B4A53"/>
    <w:rPr>
      <w:rFonts w:ascii="Times New Roman" w:eastAsia="Times New Roman" w:hAnsi="Times New Roman"/>
      <w:b/>
      <w:bCs/>
    </w:rPr>
  </w:style>
  <w:style w:type="paragraph" w:styleId="Textbubliny">
    <w:name w:val="Balloon Text"/>
    <w:basedOn w:val="Normln"/>
    <w:link w:val="TextbublinyChar"/>
    <w:uiPriority w:val="99"/>
    <w:semiHidden/>
    <w:unhideWhenUsed/>
    <w:rsid w:val="001B4A53"/>
    <w:rPr>
      <w:rFonts w:ascii="Tahoma" w:hAnsi="Tahoma" w:cs="Tahoma"/>
      <w:sz w:val="16"/>
      <w:szCs w:val="16"/>
    </w:rPr>
  </w:style>
  <w:style w:type="character" w:customStyle="1" w:styleId="TextbublinyChar">
    <w:name w:val="Text bubliny Char"/>
    <w:link w:val="Textbubliny"/>
    <w:uiPriority w:val="99"/>
    <w:semiHidden/>
    <w:rsid w:val="001B4A53"/>
    <w:rPr>
      <w:rFonts w:ascii="Tahoma" w:eastAsia="Times New Roman" w:hAnsi="Tahoma" w:cs="Tahoma"/>
      <w:sz w:val="16"/>
      <w:szCs w:val="16"/>
    </w:rPr>
  </w:style>
  <w:style w:type="paragraph" w:customStyle="1" w:styleId="Import0">
    <w:name w:val="Import 0"/>
    <w:basedOn w:val="Normln"/>
    <w:rsid w:val="00755930"/>
    <w:pPr>
      <w:widowControl/>
      <w:suppressAutoHyphens/>
      <w:overflowPunct w:val="0"/>
      <w:autoSpaceDN/>
      <w:adjustRightInd/>
      <w:spacing w:line="264" w:lineRule="auto"/>
      <w:ind w:left="720" w:hanging="720"/>
      <w:jc w:val="both"/>
      <w:textAlignment w:val="baseline"/>
    </w:pPr>
    <w:rPr>
      <w:lang w:bidi="cs-CZ"/>
    </w:rPr>
  </w:style>
  <w:style w:type="paragraph" w:customStyle="1" w:styleId="Import7">
    <w:name w:val="Import 7"/>
    <w:basedOn w:val="Import0"/>
    <w:rsid w:val="0075593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eastAsia="Courier New" w:hAnsi="Courier New" w:cs="Courier New"/>
    </w:rPr>
  </w:style>
  <w:style w:type="paragraph" w:customStyle="1" w:styleId="Import13">
    <w:name w:val="Import 13"/>
    <w:basedOn w:val="Import0"/>
    <w:rsid w:val="0075593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eastAsia="Courier New" w:hAnsi="Courier New" w:cs="Courier New"/>
    </w:rPr>
  </w:style>
  <w:style w:type="character" w:customStyle="1" w:styleId="info">
    <w:name w:val="info"/>
    <w:basedOn w:val="Standardnpsmoodstavce"/>
    <w:rsid w:val="00342508"/>
  </w:style>
  <w:style w:type="paragraph" w:customStyle="1" w:styleId="Normln12b">
    <w:name w:val="Normální + 12 b."/>
    <w:basedOn w:val="Normln"/>
    <w:rsid w:val="00342508"/>
    <w:pPr>
      <w:widowControl/>
      <w:autoSpaceDE/>
      <w:autoSpaceDN/>
      <w:adjustRightInd/>
    </w:pPr>
    <w:rPr>
      <w:sz w:val="22"/>
      <w:szCs w:val="22"/>
    </w:rPr>
  </w:style>
  <w:style w:type="paragraph" w:customStyle="1" w:styleId="Smlouva2">
    <w:name w:val="Smlouva2"/>
    <w:basedOn w:val="Normln"/>
    <w:uiPriority w:val="99"/>
    <w:rsid w:val="00730E45"/>
    <w:pPr>
      <w:autoSpaceDE/>
      <w:autoSpaceDN/>
      <w:adjustRightInd/>
      <w:jc w:val="center"/>
    </w:pPr>
    <w:rPr>
      <w:b/>
      <w:szCs w:val="20"/>
    </w:rPr>
  </w:style>
  <w:style w:type="paragraph" w:customStyle="1" w:styleId="ODSTAVEC">
    <w:name w:val="ODSTAVEC"/>
    <w:basedOn w:val="Bezmezer"/>
    <w:rsid w:val="003C3968"/>
    <w:pPr>
      <w:widowControl/>
      <w:numPr>
        <w:ilvl w:val="1"/>
        <w:numId w:val="36"/>
      </w:numPr>
      <w:tabs>
        <w:tab w:val="clear" w:pos="360"/>
      </w:tabs>
      <w:autoSpaceDE/>
      <w:autoSpaceDN/>
      <w:adjustRightInd/>
      <w:spacing w:before="120"/>
      <w:ind w:left="0" w:firstLine="0"/>
      <w:jc w:val="both"/>
    </w:pPr>
    <w:rPr>
      <w:rFonts w:ascii="Arial" w:hAnsi="Arial" w:cs="Arial"/>
      <w:sz w:val="18"/>
      <w:szCs w:val="18"/>
    </w:rPr>
  </w:style>
  <w:style w:type="paragraph" w:customStyle="1" w:styleId="NADPIS">
    <w:name w:val="NADPIS"/>
    <w:basedOn w:val="Bezmezer"/>
    <w:rsid w:val="003C3968"/>
    <w:pPr>
      <w:widowControl/>
      <w:numPr>
        <w:numId w:val="36"/>
      </w:numPr>
      <w:tabs>
        <w:tab w:val="clear" w:pos="360"/>
      </w:tabs>
      <w:autoSpaceDE/>
      <w:autoSpaceDN/>
      <w:adjustRightInd/>
      <w:spacing w:before="360"/>
      <w:ind w:left="0" w:firstLine="0"/>
      <w:jc w:val="center"/>
    </w:pPr>
    <w:rPr>
      <w:rFonts w:ascii="Arial" w:hAnsi="Arial" w:cs="Arial"/>
      <w:b/>
      <w:sz w:val="22"/>
      <w:szCs w:val="22"/>
      <w:lang w:eastAsia="en-US"/>
    </w:rPr>
  </w:style>
  <w:style w:type="paragraph" w:styleId="Bezmezer">
    <w:name w:val="No Spacing"/>
    <w:uiPriority w:val="1"/>
    <w:qFormat/>
    <w:rsid w:val="003C3968"/>
    <w:pPr>
      <w:widowControl w:val="0"/>
      <w:autoSpaceDE w:val="0"/>
      <w:autoSpaceDN w:val="0"/>
      <w:adjustRightInd w:val="0"/>
    </w:pPr>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2B68C5"/>
    <w:rPr>
      <w:color w:val="605E5C"/>
      <w:shd w:val="clear" w:color="auto" w:fill="E1DFDD"/>
    </w:rPr>
  </w:style>
  <w:style w:type="paragraph" w:customStyle="1" w:styleId="slo">
    <w:name w:val="Číslo"/>
    <w:basedOn w:val="Normln"/>
    <w:next w:val="Datum"/>
    <w:rsid w:val="00D95397"/>
    <w:pPr>
      <w:keepNext/>
      <w:widowControl/>
      <w:tabs>
        <w:tab w:val="left" w:pos="1418"/>
      </w:tabs>
      <w:autoSpaceDE/>
      <w:autoSpaceDN/>
      <w:adjustRightInd/>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D95397"/>
    <w:rPr>
      <w:color w:val="808080"/>
    </w:rPr>
  </w:style>
  <w:style w:type="paragraph" w:styleId="Datum">
    <w:name w:val="Date"/>
    <w:basedOn w:val="Normln"/>
    <w:next w:val="Normln"/>
    <w:link w:val="DatumChar"/>
    <w:uiPriority w:val="99"/>
    <w:semiHidden/>
    <w:unhideWhenUsed/>
    <w:rsid w:val="00D95397"/>
  </w:style>
  <w:style w:type="character" w:customStyle="1" w:styleId="DatumChar">
    <w:name w:val="Datum Char"/>
    <w:basedOn w:val="Standardnpsmoodstavce"/>
    <w:link w:val="Datum"/>
    <w:uiPriority w:val="99"/>
    <w:semiHidden/>
    <w:rsid w:val="00D9539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2707">
      <w:bodyDiv w:val="1"/>
      <w:marLeft w:val="0"/>
      <w:marRight w:val="0"/>
      <w:marTop w:val="0"/>
      <w:marBottom w:val="0"/>
      <w:divBdr>
        <w:top w:val="none" w:sz="0" w:space="0" w:color="auto"/>
        <w:left w:val="none" w:sz="0" w:space="0" w:color="auto"/>
        <w:bottom w:val="none" w:sz="0" w:space="0" w:color="auto"/>
        <w:right w:val="none" w:sz="0" w:space="0" w:color="auto"/>
      </w:divBdr>
    </w:div>
    <w:div w:id="8079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ona.peterkova@vsb.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ohumir.kubik@vs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nata.hendrychova@vsb.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otipka@vsb.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A3E5D68AB34E9B86E231B8924F450D"/>
        <w:category>
          <w:name w:val="Obecné"/>
          <w:gallery w:val="placeholder"/>
        </w:category>
        <w:types>
          <w:type w:val="bbPlcHdr"/>
        </w:types>
        <w:behaviors>
          <w:behavior w:val="content"/>
        </w:behaviors>
        <w:guid w:val="{ED85B57A-2BF4-4007-BF49-D5205973347C}"/>
      </w:docPartPr>
      <w:docPartBody>
        <w:p w:rsidR="00000000" w:rsidRDefault="00AA4818" w:rsidP="00AA4818">
          <w:pPr>
            <w:pStyle w:val="70A3E5D68AB34E9B86E231B8924F450D"/>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18"/>
    <w:rsid w:val="00502B9E"/>
    <w:rsid w:val="00AA4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A4818"/>
  </w:style>
  <w:style w:type="paragraph" w:customStyle="1" w:styleId="70A3E5D68AB34E9B86E231B8924F450D">
    <w:name w:val="70A3E5D68AB34E9B86E231B8924F450D"/>
    <w:rsid w:val="00AA4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0B3C0-9AC9-462E-8CCA-65C69B807486}">
  <ds:schemaRefs>
    <ds:schemaRef ds:uri="http://schemas.microsoft.com/sharepoint/v3/contenttype/forms"/>
  </ds:schemaRefs>
</ds:datastoreItem>
</file>

<file path=customXml/itemProps2.xml><?xml version="1.0" encoding="utf-8"?>
<ds:datastoreItem xmlns:ds="http://schemas.openxmlformats.org/officeDocument/2006/customXml" ds:itemID="{22C352C3-3C20-4952-8C3B-6666D4266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563B8-1C90-4A95-8AF8-4101E211DB27}">
  <ds:schemaRefs>
    <ds:schemaRef ds:uri="http://schemas.openxmlformats.org/officeDocument/2006/bibliography"/>
  </ds:schemaRefs>
</ds:datastoreItem>
</file>

<file path=customXml/itemProps4.xml><?xml version="1.0" encoding="utf-8"?>
<ds:datastoreItem xmlns:ds="http://schemas.openxmlformats.org/officeDocument/2006/customXml" ds:itemID="{22343DF4-C4F6-4BD6-B327-10EE1B83F5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2451</Words>
  <Characters>14461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VŠB-TUO</Company>
  <LinksUpToDate>false</LinksUpToDate>
  <CharactersWithSpaces>16879</CharactersWithSpaces>
  <SharedDoc>false</SharedDoc>
  <HLinks>
    <vt:vector size="24" baseType="variant">
      <vt:variant>
        <vt:i4>2424897</vt:i4>
      </vt:variant>
      <vt:variant>
        <vt:i4>32</vt:i4>
      </vt:variant>
      <vt:variant>
        <vt:i4>0</vt:i4>
      </vt:variant>
      <vt:variant>
        <vt:i4>5</vt:i4>
      </vt:variant>
      <vt:variant>
        <vt:lpwstr>mailto:renata.hendrychova@vsb.cz</vt:lpwstr>
      </vt:variant>
      <vt:variant>
        <vt:lpwstr/>
      </vt:variant>
      <vt:variant>
        <vt:i4>1310830</vt:i4>
      </vt:variant>
      <vt:variant>
        <vt:i4>29</vt:i4>
      </vt:variant>
      <vt:variant>
        <vt:i4>0</vt:i4>
      </vt:variant>
      <vt:variant>
        <vt:i4>5</vt:i4>
      </vt:variant>
      <vt:variant>
        <vt:lpwstr>mailto:marie.stonisova@vsb.cz</vt:lpwstr>
      </vt:variant>
      <vt:variant>
        <vt:lpwstr/>
      </vt:variant>
      <vt:variant>
        <vt:i4>4718651</vt:i4>
      </vt:variant>
      <vt:variant>
        <vt:i4>3</vt:i4>
      </vt:variant>
      <vt:variant>
        <vt:i4>0</vt:i4>
      </vt:variant>
      <vt:variant>
        <vt:i4>5</vt:i4>
      </vt:variant>
      <vt:variant>
        <vt:lpwstr>mailto:ales.jarolim@vsb.cz</vt:lpwstr>
      </vt:variant>
      <vt:variant>
        <vt:lpwstr/>
      </vt:variant>
      <vt:variant>
        <vt:i4>4718651</vt:i4>
      </vt:variant>
      <vt:variant>
        <vt:i4>0</vt:i4>
      </vt:variant>
      <vt:variant>
        <vt:i4>0</vt:i4>
      </vt:variant>
      <vt:variant>
        <vt:i4>5</vt:i4>
      </vt:variant>
      <vt:variant>
        <vt:lpwstr>mailto:ales.jarolim@vsb.cz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OVZ_VŠB</dc:creator>
  <cp:keywords/>
  <cp:lastModifiedBy>Mária Zuská</cp:lastModifiedBy>
  <cp:revision>15</cp:revision>
  <cp:lastPrinted>2018-09-27T03:57:00Z</cp:lastPrinted>
  <dcterms:created xsi:type="dcterms:W3CDTF">2025-12-08T08:48:00Z</dcterms:created>
  <dcterms:modified xsi:type="dcterms:W3CDTF">2025-12-10T06:41:00Z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