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3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326"/>
      </w:tblGrid>
      <w:tr w:rsidR="00633EB4" w:rsidRPr="00D555C3" w14:paraId="1E901FFA" w14:textId="77777777" w:rsidTr="004A038C">
        <w:trPr>
          <w:trHeight w:val="53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vAlign w:val="center"/>
          </w:tcPr>
          <w:p w14:paraId="6C0BDFA8" w14:textId="77777777" w:rsidR="00633EB4" w:rsidRPr="00D555C3" w:rsidRDefault="00633EB4" w:rsidP="007F16A7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77C0B573" w14:textId="77777777" w:rsidTr="004A038C">
        <w:trPr>
          <w:trHeight w:val="150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1A277BAF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4535E517" w14:textId="77777777" w:rsidTr="004A038C">
        <w:trPr>
          <w:trHeight w:val="340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vAlign w:val="center"/>
          </w:tcPr>
          <w:p w14:paraId="36FDE48E" w14:textId="77777777" w:rsidR="008B37FA" w:rsidRPr="004A2C7C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2C7C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4A2C7C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4A2C7C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6DD2E286" w14:textId="77777777" w:rsidTr="004A038C">
        <w:trPr>
          <w:trHeight w:val="340"/>
        </w:trPr>
        <w:tc>
          <w:tcPr>
            <w:tcW w:w="3847" w:type="dxa"/>
            <w:gridSpan w:val="2"/>
            <w:tcBorders>
              <w:bottom w:val="single" w:sz="4" w:space="0" w:color="auto"/>
            </w:tcBorders>
            <w:vAlign w:val="center"/>
          </w:tcPr>
          <w:p w14:paraId="3FA28476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26" w:type="dxa"/>
            <w:tcBorders>
              <w:bottom w:val="single" w:sz="4" w:space="0" w:color="auto"/>
            </w:tcBorders>
            <w:vAlign w:val="center"/>
          </w:tcPr>
          <w:p w14:paraId="58C08C4A" w14:textId="07972B7D" w:rsidR="008B37FA" w:rsidRPr="009328E9" w:rsidRDefault="009328E9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9328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Dodávka pece pro odstraňování organických pojiv a vysokoteplotní pece pro </w:t>
            </w:r>
            <w:proofErr w:type="spellStart"/>
            <w:r w:rsidRPr="009328E9">
              <w:rPr>
                <w:rFonts w:ascii="Tahoma" w:hAnsi="Tahoma" w:cs="Tahoma"/>
                <w:b/>
                <w:bCs/>
                <w:sz w:val="20"/>
                <w:szCs w:val="20"/>
              </w:rPr>
              <w:t>sintrování</w:t>
            </w:r>
            <w:proofErr w:type="spellEnd"/>
            <w:r w:rsidRPr="009328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keramických dílů</w:t>
            </w:r>
          </w:p>
        </w:tc>
      </w:tr>
      <w:tr w:rsidR="008979F2" w:rsidRPr="00D555C3" w14:paraId="5378CE17" w14:textId="77777777" w:rsidTr="004A038C">
        <w:trPr>
          <w:trHeight w:val="340"/>
        </w:trPr>
        <w:tc>
          <w:tcPr>
            <w:tcW w:w="3847" w:type="dxa"/>
            <w:gridSpan w:val="2"/>
            <w:tcBorders>
              <w:top w:val="single" w:sz="4" w:space="0" w:color="auto"/>
            </w:tcBorders>
            <w:vAlign w:val="center"/>
          </w:tcPr>
          <w:p w14:paraId="4E49213F" w14:textId="77777777" w:rsidR="008979F2" w:rsidRPr="00D555C3" w:rsidRDefault="008B37FA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Část/části veřejné zakázky, pro kterou/které účastník podává nabídku/nabídky: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vAlign w:val="center"/>
          </w:tcPr>
          <w:p w14:paraId="668D3D62" w14:textId="77777777" w:rsidR="008979F2" w:rsidRPr="00D555C3" w:rsidRDefault="008B37FA" w:rsidP="008B37FA">
            <w:pPr>
              <w:pStyle w:val="Zkladntext"/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4623B640" w14:textId="77777777" w:rsidTr="004A038C">
        <w:trPr>
          <w:trHeight w:val="28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C871B00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C589419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63139AA0" w14:textId="77777777" w:rsidR="008979F2" w:rsidRPr="00D555C3" w:rsidRDefault="004F1975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021FE31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D250930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0D363E48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326" w:type="dxa"/>
            <w:vAlign w:val="center"/>
          </w:tcPr>
          <w:p w14:paraId="7500074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4F1D16ED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30DE45C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A281792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5D75D3D5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2A05689A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2C8AA201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C787D61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0C4C798F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326" w:type="dxa"/>
            <w:vAlign w:val="center"/>
          </w:tcPr>
          <w:p w14:paraId="6CE01AF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B0913F4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656EDCD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326" w:type="dxa"/>
            <w:vAlign w:val="center"/>
          </w:tcPr>
          <w:p w14:paraId="691BD00B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4C83D5CD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564F6F4D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 xml:space="preserve">Akcie účastníka jsou obchodovány </w:t>
            </w:r>
            <w:r w:rsidR="00563AF5">
              <w:rPr>
                <w:rFonts w:ascii="Tahoma" w:hAnsi="Tahoma" w:cs="Tahoma"/>
                <w:sz w:val="20"/>
                <w:szCs w:val="20"/>
              </w:rPr>
              <w:br/>
            </w:r>
            <w:r w:rsidRPr="0094582D">
              <w:rPr>
                <w:rFonts w:ascii="Tahoma" w:hAnsi="Tahoma" w:cs="Tahoma"/>
                <w:sz w:val="20"/>
                <w:szCs w:val="20"/>
              </w:rPr>
              <w:t>na organizované burze cenných papírů:</w:t>
            </w:r>
          </w:p>
        </w:tc>
        <w:tc>
          <w:tcPr>
            <w:tcW w:w="5326" w:type="dxa"/>
            <w:vAlign w:val="center"/>
          </w:tcPr>
          <w:p w14:paraId="406DB9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36D79429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78AE059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26" w:type="dxa"/>
            <w:vAlign w:val="center"/>
          </w:tcPr>
          <w:p w14:paraId="4719762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D855BA6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075BAD62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326" w:type="dxa"/>
            <w:vAlign w:val="center"/>
          </w:tcPr>
          <w:p w14:paraId="63173C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E40D0B8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50199F7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326" w:type="dxa"/>
            <w:vAlign w:val="center"/>
          </w:tcPr>
          <w:p w14:paraId="02082A06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6718093" w14:textId="77777777" w:rsidTr="004A038C">
        <w:trPr>
          <w:trHeight w:val="340"/>
        </w:trPr>
        <w:tc>
          <w:tcPr>
            <w:tcW w:w="3847" w:type="dxa"/>
            <w:gridSpan w:val="2"/>
            <w:vAlign w:val="center"/>
          </w:tcPr>
          <w:p w14:paraId="6793E09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326" w:type="dxa"/>
            <w:vAlign w:val="center"/>
          </w:tcPr>
          <w:p w14:paraId="2F1BBEB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F18B572" w14:textId="77777777" w:rsidTr="004A038C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5B5E636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413D54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087A0A06" w14:textId="77777777" w:rsidTr="004A038C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1F5AB63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401" w:type="dxa"/>
            <w:gridSpan w:val="2"/>
          </w:tcPr>
          <w:p w14:paraId="48BCA7B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4E7DCB2" w14:textId="77777777" w:rsidTr="004A038C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4CDF2EB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401" w:type="dxa"/>
            <w:gridSpan w:val="2"/>
          </w:tcPr>
          <w:p w14:paraId="290F241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41E31005" w14:textId="77777777" w:rsidTr="004A038C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173" w:type="dxa"/>
            <w:gridSpan w:val="3"/>
            <w:shd w:val="clear" w:color="auto" w:fill="BDD6EE"/>
            <w:vAlign w:val="center"/>
          </w:tcPr>
          <w:p w14:paraId="0E0A72C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3D390776" w14:textId="77777777" w:rsidTr="004A038C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173" w:type="dxa"/>
            <w:gridSpan w:val="3"/>
            <w:vAlign w:val="center"/>
          </w:tcPr>
          <w:p w14:paraId="3EEA58B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3F5A80E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část/části veřejné zakázky na základě zadávacích podmínek uvedených v zadávací dokumentaci,</w:t>
            </w:r>
          </w:p>
          <w:p w14:paraId="0E110E7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3F65BE0E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část/části veřejné zakázky není současně osobou, jejímž prostřednictvím jiný dodavatel v zadávacím řízení pro tutéž část/části veřejné zakázky prokazuje kvalifikaci.</w:t>
            </w:r>
          </w:p>
        </w:tc>
      </w:tr>
    </w:tbl>
    <w:p w14:paraId="628636BE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1EF0791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A0218C5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D7D2844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57E855A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CEC6EE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34B26E41" w14:textId="77777777" w:rsidR="00633EB4" w:rsidRPr="00413D54" w:rsidRDefault="00633EB4" w:rsidP="00413D54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sectPr w:rsidR="00633EB4" w:rsidRPr="00413D54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0D34" w14:textId="77777777" w:rsidR="005A4448" w:rsidRDefault="005A4448" w:rsidP="00633EB4">
      <w:r>
        <w:separator/>
      </w:r>
    </w:p>
  </w:endnote>
  <w:endnote w:type="continuationSeparator" w:id="0">
    <w:p w14:paraId="1C23D482" w14:textId="77777777" w:rsidR="005A4448" w:rsidRDefault="005A444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CE3B" w14:textId="77777777" w:rsidR="005A4448" w:rsidRDefault="005A4448" w:rsidP="00633EB4">
      <w:r>
        <w:separator/>
      </w:r>
    </w:p>
  </w:footnote>
  <w:footnote w:type="continuationSeparator" w:id="0">
    <w:p w14:paraId="34332CC9" w14:textId="77777777" w:rsidR="005A4448" w:rsidRDefault="005A444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FD65" w14:textId="424C7456" w:rsidR="009E0F99" w:rsidRDefault="004A038C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B05A03" wp14:editId="19147EAD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BA142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4FA4E98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49F982B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799D5EF8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551368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7A571D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968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75CB9"/>
    <w:rsid w:val="00192E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C72DC"/>
    <w:rsid w:val="002F0B8E"/>
    <w:rsid w:val="002F5313"/>
    <w:rsid w:val="003007CA"/>
    <w:rsid w:val="0032568F"/>
    <w:rsid w:val="0033353C"/>
    <w:rsid w:val="003357AE"/>
    <w:rsid w:val="00370940"/>
    <w:rsid w:val="003760B3"/>
    <w:rsid w:val="00397F08"/>
    <w:rsid w:val="003F0860"/>
    <w:rsid w:val="004008B6"/>
    <w:rsid w:val="00413D54"/>
    <w:rsid w:val="00447A94"/>
    <w:rsid w:val="00452721"/>
    <w:rsid w:val="00477DA6"/>
    <w:rsid w:val="0048536D"/>
    <w:rsid w:val="004A038C"/>
    <w:rsid w:val="004A2C7C"/>
    <w:rsid w:val="004B12C7"/>
    <w:rsid w:val="004C117F"/>
    <w:rsid w:val="004E4079"/>
    <w:rsid w:val="004F1975"/>
    <w:rsid w:val="00501277"/>
    <w:rsid w:val="00501523"/>
    <w:rsid w:val="00506BA7"/>
    <w:rsid w:val="005142E7"/>
    <w:rsid w:val="0053483E"/>
    <w:rsid w:val="00542EC1"/>
    <w:rsid w:val="00552B7B"/>
    <w:rsid w:val="005535F4"/>
    <w:rsid w:val="00563AF5"/>
    <w:rsid w:val="00577559"/>
    <w:rsid w:val="0058742C"/>
    <w:rsid w:val="00593448"/>
    <w:rsid w:val="005A3D6F"/>
    <w:rsid w:val="005A4448"/>
    <w:rsid w:val="005A5C37"/>
    <w:rsid w:val="005D0A8A"/>
    <w:rsid w:val="005D1B0C"/>
    <w:rsid w:val="005D4C78"/>
    <w:rsid w:val="005E4728"/>
    <w:rsid w:val="00610DDD"/>
    <w:rsid w:val="00613F35"/>
    <w:rsid w:val="00633EB4"/>
    <w:rsid w:val="00655135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A1D74"/>
    <w:rsid w:val="007D1F92"/>
    <w:rsid w:val="007E14C8"/>
    <w:rsid w:val="007F16A7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328E9"/>
    <w:rsid w:val="0094582D"/>
    <w:rsid w:val="00952F01"/>
    <w:rsid w:val="009728FA"/>
    <w:rsid w:val="00991DED"/>
    <w:rsid w:val="00995DE1"/>
    <w:rsid w:val="009B61EA"/>
    <w:rsid w:val="009D36C3"/>
    <w:rsid w:val="009E0F99"/>
    <w:rsid w:val="00A10095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1A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2025-11-26T09:53:00Z</dcterms:created>
  <dcterms:modified xsi:type="dcterms:W3CDTF">2025-11-26T09:53:00Z</dcterms:modified>
</cp:coreProperties>
</file>