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BB2C" w14:textId="77777777" w:rsidR="007433E6" w:rsidRDefault="007433E6" w:rsidP="007433E6">
      <w:pPr>
        <w:keepLines/>
        <w:spacing w:before="12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T</w:t>
      </w:r>
      <w:r w:rsidRPr="00BA4255">
        <w:rPr>
          <w:rFonts w:ascii="Tahoma" w:hAnsi="Tahoma" w:cs="Tahoma"/>
          <w:b/>
          <w:color w:val="000000"/>
          <w:u w:val="single"/>
        </w:rPr>
        <w:t>echnická</w:t>
      </w:r>
      <w:r w:rsidRPr="00BA4255">
        <w:rPr>
          <w:rFonts w:ascii="Tahoma" w:hAnsi="Tahoma" w:cs="Tahoma"/>
          <w:b/>
          <w:u w:val="single"/>
        </w:rPr>
        <w:t xml:space="preserve"> specifikace </w:t>
      </w:r>
    </w:p>
    <w:p w14:paraId="63BF4F88" w14:textId="77777777" w:rsidR="00656BF9" w:rsidRDefault="00656BF9" w:rsidP="007433E6">
      <w:pPr>
        <w:keepLines/>
        <w:spacing w:before="120" w:line="240" w:lineRule="auto"/>
        <w:jc w:val="center"/>
        <w:rPr>
          <w:rFonts w:ascii="Tahoma" w:hAnsi="Tahoma" w:cs="Tahoma"/>
          <w:b/>
          <w:u w:val="single"/>
        </w:rPr>
      </w:pPr>
    </w:p>
    <w:p w14:paraId="39C36741" w14:textId="793DEE79" w:rsidR="00656BF9" w:rsidRPr="00506F1A" w:rsidRDefault="00C40547" w:rsidP="00656BF9">
      <w:pPr>
        <w:textAlignment w:val="baseline"/>
        <w:rPr>
          <w:rFonts w:ascii="Times New Roman" w:hAnsi="Times New Roman" w:cs="Times New Roman"/>
          <w:lang w:eastAsia="cs-CZ"/>
        </w:rPr>
      </w:pPr>
      <w:r>
        <w:rPr>
          <w:rFonts w:ascii="Arial" w:hAnsi="Arial"/>
          <w:b/>
          <w:bCs/>
          <w:caps/>
          <w:sz w:val="20"/>
          <w:szCs w:val="20"/>
          <w:lang w:eastAsia="cs-CZ"/>
        </w:rPr>
        <w:t>3D tiskárna</w:t>
      </w:r>
      <w:r w:rsidR="00656BF9">
        <w:rPr>
          <w:rFonts w:ascii="Arial" w:hAnsi="Arial"/>
          <w:b/>
          <w:bCs/>
          <w:caps/>
          <w:sz w:val="20"/>
          <w:szCs w:val="20"/>
          <w:lang w:eastAsia="cs-CZ"/>
        </w:rPr>
        <w:t xml:space="preserve"> </w:t>
      </w:r>
    </w:p>
    <w:p w14:paraId="0340B9A4" w14:textId="77777777" w:rsidR="00656BF9" w:rsidRDefault="00656BF9" w:rsidP="00706E46">
      <w:pPr>
        <w:keepLines/>
        <w:spacing w:before="120" w:line="240" w:lineRule="auto"/>
        <w:rPr>
          <w:rFonts w:ascii="Tahoma" w:hAnsi="Tahoma" w:cs="Tahoma"/>
          <w:b/>
          <w:u w:val="single"/>
        </w:rPr>
      </w:pPr>
    </w:p>
    <w:p w14:paraId="38905908" w14:textId="38DC07CA" w:rsidR="007433E6" w:rsidRPr="00DC11EA" w:rsidRDefault="00706E46" w:rsidP="00C40547">
      <w:pPr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562909">
        <w:rPr>
          <w:rFonts w:ascii="Tahoma" w:hAnsi="Tahoma" w:cs="Tahoma"/>
          <w:bCs/>
        </w:rPr>
        <w:t xml:space="preserve">Předmětem </w:t>
      </w:r>
      <w:r w:rsidR="001A3D4C" w:rsidRPr="00562909">
        <w:rPr>
          <w:rFonts w:ascii="Tahoma" w:hAnsi="Tahoma" w:cs="Tahoma"/>
          <w:bCs/>
        </w:rPr>
        <w:t xml:space="preserve">veřejné zakázky je dodávka: </w:t>
      </w:r>
      <w:r w:rsidR="00C40547" w:rsidRPr="0CEDCA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3D tiskárna pro průmyslové pelety FGF</w:t>
      </w:r>
    </w:p>
    <w:p w14:paraId="14B45DC7" w14:textId="77777777" w:rsidR="007433E6" w:rsidRPr="00FA1982" w:rsidRDefault="007433E6" w:rsidP="007433E6">
      <w:pPr>
        <w:keepLines/>
        <w:spacing w:before="120" w:after="0" w:line="240" w:lineRule="auto"/>
        <w:rPr>
          <w:rFonts w:ascii="Arial" w:hAnsi="Arial" w:cs="Arial"/>
          <w:b/>
        </w:rPr>
      </w:pPr>
      <w:r w:rsidRPr="00FA1982">
        <w:rPr>
          <w:rFonts w:ascii="Arial" w:hAnsi="Arial" w:cs="Arial"/>
          <w:b/>
        </w:rPr>
        <w:t xml:space="preserve">Základní popis předmětu dodávky: </w:t>
      </w:r>
    </w:p>
    <w:p w14:paraId="178C62A3" w14:textId="5AC86920" w:rsidR="007433E6" w:rsidRPr="00FA1982" w:rsidRDefault="00C40547" w:rsidP="00C40547">
      <w:pPr>
        <w:jc w:val="both"/>
        <w:textAlignment w:val="baseline"/>
        <w:rPr>
          <w:rFonts w:ascii="Arial" w:hAnsi="Arial" w:cs="Arial"/>
          <w:b/>
          <w:bCs/>
          <w:lang w:eastAsia="cs-CZ"/>
        </w:rPr>
      </w:pPr>
      <w:r w:rsidRPr="00C40547">
        <w:rPr>
          <w:rFonts w:ascii="Arial" w:hAnsi="Arial" w:cs="Arial"/>
          <w:lang w:eastAsia="cs-CZ"/>
        </w:rPr>
        <w:t>Tato technická dokumentace stanovuje minimální technické požadavky na 3D tiskárnu pro aditivní výrobu pomocí technologie FGF (</w:t>
      </w:r>
      <w:proofErr w:type="spellStart"/>
      <w:r w:rsidRPr="00C40547">
        <w:rPr>
          <w:rFonts w:ascii="Arial" w:hAnsi="Arial" w:cs="Arial"/>
          <w:lang w:eastAsia="cs-CZ"/>
        </w:rPr>
        <w:t>Fused</w:t>
      </w:r>
      <w:proofErr w:type="spellEnd"/>
      <w:r w:rsidRPr="00C40547">
        <w:rPr>
          <w:rFonts w:ascii="Arial" w:hAnsi="Arial" w:cs="Arial"/>
          <w:lang w:eastAsia="cs-CZ"/>
        </w:rPr>
        <w:t xml:space="preserve"> </w:t>
      </w:r>
      <w:proofErr w:type="spellStart"/>
      <w:r w:rsidRPr="00C40547">
        <w:rPr>
          <w:rFonts w:ascii="Arial" w:hAnsi="Arial" w:cs="Arial"/>
          <w:lang w:eastAsia="cs-CZ"/>
        </w:rPr>
        <w:t>Granulate</w:t>
      </w:r>
      <w:proofErr w:type="spellEnd"/>
      <w:r w:rsidRPr="00C40547">
        <w:rPr>
          <w:rFonts w:ascii="Arial" w:hAnsi="Arial" w:cs="Arial"/>
          <w:lang w:eastAsia="cs-CZ"/>
        </w:rPr>
        <w:t xml:space="preserve"> </w:t>
      </w:r>
      <w:proofErr w:type="spellStart"/>
      <w:r w:rsidRPr="00C40547">
        <w:rPr>
          <w:rFonts w:ascii="Arial" w:hAnsi="Arial" w:cs="Arial"/>
          <w:lang w:eastAsia="cs-CZ"/>
        </w:rPr>
        <w:t>Fabrication</w:t>
      </w:r>
      <w:proofErr w:type="spellEnd"/>
      <w:r w:rsidRPr="00C40547">
        <w:rPr>
          <w:rFonts w:ascii="Arial" w:hAnsi="Arial" w:cs="Arial"/>
          <w:lang w:eastAsia="cs-CZ"/>
        </w:rPr>
        <w:t>) s použitím průmyslových pelet.</w:t>
      </w:r>
      <w:r w:rsidR="00AF4329">
        <w:rPr>
          <w:rFonts w:ascii="Arial" w:hAnsi="Arial" w:cs="Arial"/>
          <w:lang w:eastAsia="cs-CZ"/>
        </w:rPr>
        <w:t xml:space="preserve"> </w:t>
      </w:r>
      <w:r w:rsidRPr="00C40547">
        <w:rPr>
          <w:rFonts w:ascii="Arial" w:hAnsi="Arial" w:cs="Arial"/>
          <w:lang w:eastAsia="cs-CZ"/>
        </w:rPr>
        <w:t>Současné trendy v oblasti průmyslového 3D tisku kladou důraz na udržitelnost a efektivní využití recyklovaných materiálů. Tato tiskárna by měla být schopna pracovat s recyklovanými plastovými granulemi, čímž podpoří cirkulární ekonomiku a sníží environmentální dopad výroby. Mezi klíčové aplikace patří výroba schránek pro palivo TAP (Tuhé alternativní palivo) z recyklovaných plastů, což přispívá k efektivnímu využití odpadních materiálů a snižování množství plastového odpadu. Díky využití moderní technologie FGF a kompatibilitě s různými typy recyklovaných polymerů je tento systém ideálním řešením pro průmyslové aplikace, které vyžadují vysokou pevnost, odolnost vůči teplotám a dlouhou životnost tištěných komponent.</w:t>
      </w:r>
    </w:p>
    <w:p w14:paraId="7FB0C195" w14:textId="77777777" w:rsidR="007433E6" w:rsidRPr="00FA1982" w:rsidRDefault="007433E6" w:rsidP="007433E6">
      <w:pPr>
        <w:ind w:left="720"/>
        <w:jc w:val="both"/>
        <w:textAlignment w:val="baseline"/>
        <w:rPr>
          <w:rFonts w:ascii="Arial" w:hAnsi="Arial" w:cs="Arial"/>
          <w:b/>
          <w:bCs/>
          <w:lang w:eastAsia="cs-CZ"/>
        </w:rPr>
      </w:pPr>
      <w:r w:rsidRPr="00FA1982">
        <w:rPr>
          <w:rFonts w:ascii="Arial" w:hAnsi="Arial" w:cs="Arial"/>
          <w:b/>
          <w:bCs/>
          <w:lang w:eastAsia="cs-CZ"/>
        </w:rPr>
        <w:t>Základní (minimální) technické parametry </w:t>
      </w:r>
    </w:p>
    <w:p w14:paraId="3AFF5E13" w14:textId="1189C870" w:rsidR="007433E6" w:rsidRPr="00FA1982" w:rsidRDefault="0081537B" w:rsidP="007433E6">
      <w:pPr>
        <w:spacing w:line="276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Dodavatel</w:t>
      </w:r>
      <w:r w:rsidRPr="00FA1982">
        <w:rPr>
          <w:rFonts w:ascii="Arial" w:hAnsi="Arial" w:cs="Arial"/>
          <w:lang w:eastAsia="cs-CZ"/>
        </w:rPr>
        <w:t xml:space="preserve"> </w:t>
      </w:r>
      <w:r w:rsidR="007433E6" w:rsidRPr="00FA1982">
        <w:rPr>
          <w:rFonts w:ascii="Arial" w:hAnsi="Arial" w:cs="Arial"/>
          <w:lang w:eastAsia="cs-CZ"/>
        </w:rPr>
        <w:t xml:space="preserve">uvede splnění veškerých základních technických parametrů stanovených zadavatelem v tomto dokumentu formou popisu technického řešení v nabídce, resp. uvede hodnoty jednotlivých technických parametrů nabízeného zařízení do tabulky </w:t>
      </w:r>
      <w:r w:rsidR="003E4CA9">
        <w:rPr>
          <w:rFonts w:ascii="Arial" w:hAnsi="Arial" w:cs="Arial"/>
          <w:lang w:eastAsia="cs-CZ"/>
        </w:rPr>
        <w:t>Minimální technické parametry VZ</w:t>
      </w:r>
      <w:r w:rsidR="007433E6" w:rsidRPr="00FA1982">
        <w:rPr>
          <w:rFonts w:ascii="Arial" w:hAnsi="Arial" w:cs="Arial"/>
          <w:lang w:eastAsia="cs-CZ"/>
        </w:rPr>
        <w:t>. </w:t>
      </w:r>
      <w:r w:rsidR="007433E6">
        <w:rPr>
          <w:rFonts w:ascii="Arial" w:hAnsi="Arial" w:cs="Arial"/>
          <w:lang w:eastAsia="cs-CZ"/>
        </w:rPr>
        <w:t>Zařízení musí být nové, nerepasované. Při dodání musí sériová čísla klíčových komponent odpovídat fakturovanému zařízení.</w:t>
      </w:r>
    </w:p>
    <w:p w14:paraId="71C8DCEF" w14:textId="77777777" w:rsidR="007433E6" w:rsidRPr="00FA1982" w:rsidRDefault="007433E6" w:rsidP="007433E6">
      <w:pPr>
        <w:jc w:val="both"/>
        <w:textAlignment w:val="baseline"/>
        <w:rPr>
          <w:rFonts w:ascii="Arial" w:hAnsi="Arial" w:cs="Arial"/>
          <w:lang w:eastAsia="cs-CZ"/>
        </w:rPr>
      </w:pPr>
      <w:r w:rsidRPr="00FA1982">
        <w:rPr>
          <w:rFonts w:ascii="Arial" w:hAnsi="Arial" w:cs="Arial"/>
          <w:lang w:eastAsia="cs-CZ"/>
        </w:rPr>
        <w:t> </w:t>
      </w:r>
    </w:p>
    <w:p w14:paraId="41D0BB74" w14:textId="77777777" w:rsidR="007433E6" w:rsidRPr="00FA1982" w:rsidRDefault="007433E6" w:rsidP="007433E6">
      <w:pPr>
        <w:jc w:val="both"/>
        <w:textAlignment w:val="baseline"/>
        <w:rPr>
          <w:rFonts w:ascii="Arial" w:hAnsi="Arial" w:cs="Arial"/>
          <w:lang w:eastAsia="cs-CZ"/>
        </w:rPr>
      </w:pPr>
      <w:r w:rsidRPr="00FA1982">
        <w:rPr>
          <w:rFonts w:ascii="Arial" w:hAnsi="Arial" w:cs="Arial"/>
          <w:b/>
          <w:bCs/>
          <w:lang w:eastAsia="cs-CZ"/>
        </w:rPr>
        <w:tab/>
        <w:t>Základní technická specifikace nabízeného zařízení</w:t>
      </w:r>
      <w:r w:rsidRPr="00FA1982">
        <w:rPr>
          <w:rFonts w:ascii="Arial" w:hAnsi="Arial" w:cs="Arial"/>
          <w:lang w:eastAsia="cs-CZ"/>
        </w:rPr>
        <w:t> </w:t>
      </w:r>
    </w:p>
    <w:p w14:paraId="7FB42A14" w14:textId="186A4AD0" w:rsidR="007433E6" w:rsidRPr="00FA1982" w:rsidRDefault="0081537B" w:rsidP="007433E6">
      <w:pPr>
        <w:spacing w:line="276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Dodavatel</w:t>
      </w:r>
      <w:r w:rsidRPr="00FA1982">
        <w:rPr>
          <w:rFonts w:ascii="Arial" w:hAnsi="Arial" w:cs="Arial"/>
          <w:lang w:eastAsia="cs-CZ"/>
        </w:rPr>
        <w:t xml:space="preserve"> </w:t>
      </w:r>
      <w:r w:rsidR="007433E6" w:rsidRPr="00FA1982">
        <w:rPr>
          <w:rFonts w:ascii="Arial" w:hAnsi="Arial" w:cs="Arial"/>
          <w:lang w:eastAsia="cs-CZ"/>
        </w:rPr>
        <w:t xml:space="preserve">uvede do tabulky níže hodnoty jednotlivých technických parametrů nabízeného zařízení a předloží jí jako součást své nabídky.  </w:t>
      </w:r>
    </w:p>
    <w:p w14:paraId="3DBF3268" w14:textId="77777777" w:rsidR="007433E6" w:rsidRPr="00FA1982" w:rsidRDefault="007433E6" w:rsidP="007433E6">
      <w:pPr>
        <w:keepLines/>
        <w:spacing w:before="120" w:after="0" w:line="240" w:lineRule="auto"/>
        <w:rPr>
          <w:rFonts w:ascii="Arial" w:hAnsi="Arial" w:cs="Arial"/>
          <w:bCs/>
        </w:rPr>
      </w:pPr>
      <w:r w:rsidRPr="00FA1982">
        <w:rPr>
          <w:rFonts w:ascii="Arial" w:hAnsi="Arial" w:cs="Arial"/>
          <w:bCs/>
        </w:rPr>
        <w:tab/>
      </w:r>
    </w:p>
    <w:p w14:paraId="6AFDA468" w14:textId="77777777" w:rsidR="007433E6" w:rsidRDefault="007433E6" w:rsidP="007433E6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technické parametry VZ: </w:t>
      </w:r>
    </w:p>
    <w:p w14:paraId="1F9927D0" w14:textId="77777777" w:rsidR="007433E6" w:rsidRDefault="007433E6" w:rsidP="007433E6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677"/>
        <w:gridCol w:w="2400"/>
      </w:tblGrid>
      <w:tr w:rsidR="009D5AC7" w:rsidRPr="00506F1A" w14:paraId="30243437" w14:textId="77777777" w:rsidTr="00296573">
        <w:trPr>
          <w:trHeight w:val="435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1991E1E" w14:textId="5AA7EDDA" w:rsidR="009D5AC7" w:rsidRPr="00506F1A" w:rsidRDefault="009D5AC7" w:rsidP="009D5AC7">
            <w:pPr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7A2550A4" w14:textId="39DC51C6" w:rsidR="009D5AC7" w:rsidRPr="00506F1A" w:rsidRDefault="009D5AC7" w:rsidP="009D5AC7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0493AB6D" w14:textId="4EB8BA83" w:rsidR="009D5AC7" w:rsidRPr="00506F1A" w:rsidRDefault="009D5AC7" w:rsidP="001C7BC4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0D2358" w:rsidRPr="00506F1A" w14:paraId="1C374B67" w14:textId="77777777" w:rsidTr="002235F2">
        <w:trPr>
          <w:trHeight w:val="578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249CE6" w14:textId="661EE9CB" w:rsidR="000D2358" w:rsidRPr="007A670C" w:rsidRDefault="000D2358" w:rsidP="000D2358">
            <w:pPr>
              <w:textAlignment w:val="baseline"/>
              <w:rPr>
                <w:rFonts w:ascii="Arial" w:hAnsi="Arial"/>
                <w:lang w:eastAsia="cs-CZ"/>
              </w:rPr>
            </w:pPr>
            <w:r w:rsidRPr="000D2358">
              <w:rPr>
                <w:rFonts w:ascii="Arial" w:hAnsi="Arial"/>
                <w:lang w:eastAsia="cs-CZ"/>
              </w:rPr>
              <w:t>Technologie tisku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FA3D4DB" w14:textId="3FD0323B" w:rsidR="000D2358" w:rsidRDefault="000D2358" w:rsidP="000D2358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D2358">
              <w:rPr>
                <w:rFonts w:ascii="Arial" w:hAnsi="Arial"/>
                <w:lang w:eastAsia="cs-CZ"/>
              </w:rPr>
              <w:t>FGF (</w:t>
            </w:r>
            <w:proofErr w:type="spellStart"/>
            <w:r w:rsidRPr="000D2358">
              <w:rPr>
                <w:rFonts w:ascii="Arial" w:hAnsi="Arial"/>
                <w:lang w:eastAsia="cs-CZ"/>
              </w:rPr>
              <w:t>Fused</w:t>
            </w:r>
            <w:proofErr w:type="spellEnd"/>
            <w:r w:rsidRPr="000D2358">
              <w:rPr>
                <w:rFonts w:ascii="Arial" w:hAnsi="Arial"/>
                <w:lang w:eastAsia="cs-CZ"/>
              </w:rPr>
              <w:t xml:space="preserve"> </w:t>
            </w:r>
            <w:proofErr w:type="spellStart"/>
            <w:r w:rsidRPr="000D2358">
              <w:rPr>
                <w:rFonts w:ascii="Arial" w:hAnsi="Arial"/>
                <w:lang w:eastAsia="cs-CZ"/>
              </w:rPr>
              <w:t>Granulate</w:t>
            </w:r>
            <w:proofErr w:type="spellEnd"/>
            <w:r w:rsidRPr="000D2358">
              <w:rPr>
                <w:rFonts w:ascii="Arial" w:hAnsi="Arial"/>
                <w:lang w:eastAsia="cs-CZ"/>
              </w:rPr>
              <w:t xml:space="preserve"> </w:t>
            </w:r>
            <w:proofErr w:type="spellStart"/>
            <w:r w:rsidRPr="000D2358">
              <w:rPr>
                <w:rFonts w:ascii="Arial" w:hAnsi="Arial"/>
                <w:lang w:eastAsia="cs-CZ"/>
              </w:rPr>
              <w:t>Fabrication</w:t>
            </w:r>
            <w:proofErr w:type="spellEnd"/>
            <w:r w:rsidRPr="000D2358">
              <w:rPr>
                <w:rFonts w:ascii="Arial" w:hAnsi="Arial"/>
                <w:lang w:eastAsia="cs-CZ"/>
              </w:rPr>
              <w:t>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B29C354" w14:textId="4663AC54" w:rsidR="000D2358" w:rsidRPr="001C7BC4" w:rsidRDefault="000D2358" w:rsidP="000D2358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D2358" w:rsidRPr="00506F1A" w14:paraId="6DF89AEA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05478C0" w14:textId="6716BDA9" w:rsidR="000D2358" w:rsidRPr="00506F1A" w:rsidRDefault="000D2358" w:rsidP="000D2358">
            <w:pPr>
              <w:textAlignment w:val="baseline"/>
              <w:rPr>
                <w:rFonts w:ascii="Arial" w:hAnsi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Tiskový objem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3A9186C" w14:textId="643E5CD7" w:rsidR="000D2358" w:rsidRPr="00506F1A" w:rsidRDefault="000D2358" w:rsidP="000D2358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min. průměr 550 × min. výška 950 mm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591AA353" w14:textId="116DD6C2" w:rsidR="000D2358" w:rsidRPr="00296573" w:rsidRDefault="000D2358" w:rsidP="000D2358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D2358" w:rsidRPr="00506F1A" w14:paraId="4841C59C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55BF532" w14:textId="1C473FC8" w:rsidR="000D2358" w:rsidRPr="000D2358" w:rsidRDefault="000D2358" w:rsidP="000D2358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Průměr trysky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3DA7879" w14:textId="0AEFE393" w:rsidR="000D2358" w:rsidRPr="000D2358" w:rsidRDefault="000D2358" w:rsidP="000D2358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0,4</w:t>
            </w:r>
            <w:r w:rsidR="00A43B50">
              <w:rPr>
                <w:rFonts w:ascii="Arial" w:eastAsia="Times New Roman" w:hAnsi="Arial" w:cs="Arial"/>
                <w:lang w:eastAsia="cs-CZ"/>
              </w:rPr>
              <w:t xml:space="preserve"> - 3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 mm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4F4C96CB" w14:textId="2BE5FC51" w:rsidR="000D2358" w:rsidRPr="00296573" w:rsidRDefault="000D2358" w:rsidP="000D2358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D2358" w:rsidRPr="00506F1A" w14:paraId="146D0D20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E46BFAD" w14:textId="38D6E6F2" w:rsidR="000D2358" w:rsidRPr="000D2358" w:rsidRDefault="00924629" w:rsidP="000D2358">
            <w:pPr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Rozlišení vrstvy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B3406B3" w14:textId="5CB01940" w:rsidR="000D2358" w:rsidRPr="000D2358" w:rsidRDefault="00924629" w:rsidP="000D2358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 xml:space="preserve">200 – </w:t>
            </w:r>
            <w:r w:rsidR="00B41BCA">
              <w:rPr>
                <w:rFonts w:ascii="Arial" w:eastAsia="Times New Roman" w:hAnsi="Arial" w:cs="Arial"/>
                <w:lang w:eastAsia="cs-CZ"/>
              </w:rPr>
              <w:t>500</w:t>
            </w:r>
            <w:proofErr w:type="gramEnd"/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41BCA">
              <w:rPr>
                <w:rFonts w:ascii="Arial" w:eastAsia="Times New Roman" w:hAnsi="Arial" w:cs="Arial"/>
                <w:lang w:eastAsia="cs-CZ"/>
              </w:rPr>
              <w:t>µ</w:t>
            </w:r>
            <w:r w:rsidR="00B41BCA" w:rsidRPr="000D2358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5F1B301" w14:textId="4585237D" w:rsidR="000D2358" w:rsidRPr="00296573" w:rsidRDefault="000D2358" w:rsidP="000D2358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D2358" w:rsidRPr="00506F1A" w14:paraId="175F924E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69D3D59" w14:textId="2537CBF7" w:rsidR="000D2358" w:rsidRPr="000D2358" w:rsidRDefault="000D2358" w:rsidP="000D2358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Provozní teplota extrudéru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9474610" w14:textId="16E8A5D1" w:rsidR="000D2358" w:rsidRPr="000D2358" w:rsidRDefault="000D2358" w:rsidP="000D2358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="00B41BCA">
              <w:rPr>
                <w:rFonts w:ascii="Arial" w:eastAsia="Times New Roman" w:hAnsi="Arial" w:cs="Arial"/>
                <w:lang w:eastAsia="cs-CZ"/>
              </w:rPr>
              <w:t>400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 °C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4E57BFA2" w14:textId="173CFD33" w:rsidR="000D2358" w:rsidRPr="001C7BC4" w:rsidRDefault="000D2358" w:rsidP="000D2358">
            <w:pPr>
              <w:ind w:left="735" w:hanging="735"/>
              <w:jc w:val="center"/>
              <w:textAlignment w:val="baseline"/>
              <w:rPr>
                <w:rFonts w:ascii="Arial" w:hAnsi="Arial"/>
                <w:highlight w:val="yellow"/>
                <w:lang w:eastAsia="cs-CZ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7F0BA9AB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2173A1" w14:textId="13AF2C85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lastRenderedPageBreak/>
              <w:t>Doba zahřátí extrudéru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55DE511" w14:textId="424BAF07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max. 5 minut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E29A77F" w14:textId="6C8668AC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166F1629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75C1" w14:textId="02AA8CD2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Ohřev tiskového lože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9BE4886" w14:textId="4CEF7CF3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min. 1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Pr="000D2358">
              <w:rPr>
                <w:rFonts w:ascii="Arial" w:eastAsia="Times New Roman" w:hAnsi="Arial" w:cs="Arial"/>
                <w:lang w:eastAsia="cs-CZ"/>
              </w:rPr>
              <w:t>0 °C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3F12D99" w14:textId="2CB29F35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7E85F950" w14:textId="77777777" w:rsidTr="00296573">
        <w:trPr>
          <w:trHeight w:val="21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EB1D2A0" w14:textId="1DEC7CB7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Podporované materiály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6EA12A6" w14:textId="7AB0CDCE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ABS,</w:t>
            </w:r>
            <w:r w:rsidR="00070DF4" w:rsidRPr="00D61FC0">
              <w:rPr>
                <w:rStyle w:val="ZhlavChar"/>
                <w:rFonts w:cstheme="minorHAnsi"/>
                <w:lang w:val="en-US"/>
              </w:rPr>
              <w:t xml:space="preserve"> </w:t>
            </w:r>
            <w:r w:rsidR="00070DF4" w:rsidRPr="00070DF4">
              <w:rPr>
                <w:rFonts w:ascii="Arial" w:eastAsia="Times New Roman" w:hAnsi="Arial" w:cs="Arial"/>
                <w:lang w:eastAsia="cs-CZ"/>
              </w:rPr>
              <w:t>ASA</w:t>
            </w:r>
            <w:r w:rsidR="00070DF4">
              <w:rPr>
                <w:rFonts w:ascii="Arial" w:eastAsia="Times New Roman" w:hAnsi="Arial" w:cs="Arial"/>
                <w:lang w:eastAsia="cs-CZ"/>
              </w:rPr>
              <w:t>,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 PLA, PETG, PC, PP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1CDA51EF" w14:textId="0137E4B8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1A973FB7" w14:textId="77777777" w:rsidTr="00296573">
        <w:trPr>
          <w:trHeight w:val="45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5BF283" w14:textId="4D1B6874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Aktivní tisková podložka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9738C2B" w14:textId="39A15067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Vakuová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0D51BC5" w14:textId="50172789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20379660" w14:textId="77777777" w:rsidTr="00296573">
        <w:trPr>
          <w:trHeight w:val="45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4BA7ACE" w14:textId="44664F37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 xml:space="preserve">Tiskové podložky 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2AE7FBF" w14:textId="2318AF37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</w:t>
            </w:r>
            <w:r w:rsidRPr="000D2358">
              <w:rPr>
                <w:rFonts w:ascii="Arial" w:eastAsia="Times New Roman" w:hAnsi="Arial" w:cs="Arial"/>
                <w:lang w:eastAsia="cs-CZ"/>
              </w:rPr>
              <w:t>in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975646">
              <w:rPr>
                <w:rFonts w:ascii="Arial" w:eastAsia="Times New Roman" w:hAnsi="Arial" w:cs="Arial"/>
                <w:lang w:eastAsia="cs-CZ"/>
              </w:rPr>
              <w:t>dvě náhradní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975646">
              <w:rPr>
                <w:rFonts w:ascii="Arial" w:eastAsia="Times New Roman" w:hAnsi="Arial" w:cs="Arial"/>
                <w:lang w:eastAsia="cs-CZ"/>
              </w:rPr>
              <w:t>navíc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0B6797CF" w14:textId="5714435C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3F6275B8" w14:textId="77777777" w:rsidTr="00296573">
        <w:trPr>
          <w:trHeight w:val="45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799B7BC" w14:textId="081A8243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Nádrž na granulát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F2A870F" w14:textId="0A63FC30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="00A73D7C">
              <w:rPr>
                <w:rFonts w:ascii="Arial" w:eastAsia="Times New Roman" w:hAnsi="Arial" w:cs="Arial"/>
                <w:lang w:eastAsia="cs-CZ"/>
              </w:rPr>
              <w:t>3</w:t>
            </w:r>
            <w:r>
              <w:rPr>
                <w:rFonts w:ascii="Arial" w:eastAsia="Times New Roman" w:hAnsi="Arial" w:cs="Arial"/>
                <w:lang w:eastAsia="cs-CZ"/>
              </w:rPr>
              <w:t>0L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D8C032C" w14:textId="68F86C1C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3CDCC338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F90A0DE" w14:textId="3BA013A1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Softwarová kompatibilita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A781CC5" w14:textId="20C76046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STL, G-</w:t>
            </w:r>
            <w:proofErr w:type="spellStart"/>
            <w:r w:rsidRPr="000D2358">
              <w:rPr>
                <w:rFonts w:ascii="Arial" w:eastAsia="Times New Roman" w:hAnsi="Arial" w:cs="Arial"/>
                <w:lang w:eastAsia="cs-CZ"/>
              </w:rPr>
              <w:t>code</w:t>
            </w:r>
            <w:proofErr w:type="spellEnd"/>
            <w:r w:rsidRPr="000D2358">
              <w:rPr>
                <w:rFonts w:ascii="Arial" w:eastAsia="Times New Roman" w:hAnsi="Arial" w:cs="Arial"/>
                <w:lang w:eastAsia="cs-CZ"/>
              </w:rPr>
              <w:t>, STEP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2CF48D48" w14:textId="775C29F1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FF3664" w:rsidRPr="00506F1A" w14:paraId="5ED04466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01FA63" w14:textId="2783089B" w:rsidR="00FF3664" w:rsidRPr="000D2358" w:rsidRDefault="00FF3664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Slicing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software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EF65DC" w14:textId="02E9E995" w:rsidR="00FF3664" w:rsidRPr="000D2358" w:rsidRDefault="00FF3664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Součástí </w:t>
            </w:r>
            <w:r w:rsidR="002B0700">
              <w:rPr>
                <w:rFonts w:ascii="Arial" w:eastAsia="Times New Roman" w:hAnsi="Arial" w:cs="Arial"/>
                <w:lang w:eastAsia="cs-CZ"/>
              </w:rPr>
              <w:t xml:space="preserve">tiskárny </w:t>
            </w:r>
            <w:r>
              <w:rPr>
                <w:rFonts w:ascii="Arial" w:eastAsia="Times New Roman" w:hAnsi="Arial" w:cs="Arial"/>
                <w:lang w:eastAsia="cs-CZ"/>
              </w:rPr>
              <w:t>software s licencí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3235DBF" w14:textId="1CEE080D" w:rsidR="00FF3664" w:rsidRPr="00296573" w:rsidRDefault="00FF3664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4CD0CCD1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C3A20CB" w14:textId="1FC52E4B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Bezpečnostní certifikace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D0909B3" w14:textId="5886AA44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CE nebo ekvivalentní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EC5FEE7" w14:textId="205C6C21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50A16CC0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14E5328" w14:textId="48D0B2B4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Servisní podpora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4D8E838" w14:textId="6D6D45E4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Zajištěný záruční a pozáruční servis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00517927" w14:textId="09FED6BC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6BED91FF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BD5DDF3" w14:textId="2F573BF1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Konstrukční stabilita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6B09BCE" w14:textId="55F54F03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Pevná, minimalizace vibrací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055F039" w14:textId="70F64DBE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6A324E72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406D4EE" w14:textId="1D12C457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Regulace teploty komory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5237A83" w14:textId="2FF023EA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Otevřená nebo uzavřená s regulací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1D1FDB71" w14:textId="20CB297E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5D767B54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27079F0" w14:textId="13BBD03B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Filtrace komory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002ACB4" w14:textId="2A2561ED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Hepa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filtr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1A837ED" w14:textId="0C6C3E45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2020CB59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F867CC" w14:textId="7AE5AA5D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Vzdálená správa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B2C4AB" w14:textId="57A8B8E1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Možnost monitoringu a ovládání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F2F9981" w14:textId="1043002C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5E675049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525D4E0" w14:textId="0C6D220E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Spotřeba energie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7644A0D" w14:textId="7218133E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ax. 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Pr="000D2358">
              <w:rPr>
                <w:rFonts w:ascii="Arial" w:eastAsia="Times New Roman" w:hAnsi="Arial" w:cs="Arial"/>
                <w:lang w:eastAsia="cs-CZ"/>
              </w:rPr>
              <w:t>000 W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1D79A2CD" w14:textId="620EB052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0A66D0DF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4EF1FF9" w14:textId="4AF5B4E5" w:rsidR="00A43B50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Rozměr tiskárny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4AA5EB0" w14:textId="6892B185" w:rsidR="00A43B50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F4329">
              <w:rPr>
                <w:rFonts w:ascii="Arial" w:eastAsia="Times New Roman" w:hAnsi="Arial" w:cs="Arial"/>
                <w:lang w:eastAsia="cs-CZ"/>
              </w:rPr>
              <w:t>max. 1300 x 1300 x 2700 mm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6FF4781" w14:textId="7D10EC14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77199270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406B39" w14:textId="49A158F1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Hmotnost tiskárny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A5E2FEB" w14:textId="100B3B7F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max. 3</w:t>
            </w:r>
            <w:r w:rsidR="00054C60">
              <w:rPr>
                <w:rFonts w:ascii="Arial" w:eastAsia="Times New Roman" w:hAnsi="Arial" w:cs="Arial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lang w:eastAsia="cs-CZ"/>
              </w:rPr>
              <w:t xml:space="preserve"> kg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A610569" w14:textId="06DA2E2B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525D4801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C7FFB1A" w14:textId="0FFAB5BB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</w:t>
            </w:r>
            <w:r w:rsidRPr="000D2358">
              <w:rPr>
                <w:rFonts w:ascii="Arial" w:eastAsia="Times New Roman" w:hAnsi="Arial" w:cs="Arial"/>
                <w:lang w:eastAsia="cs-CZ"/>
              </w:rPr>
              <w:t>ychlost tisku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4D0F495" w14:textId="4EE8FCD8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min. 1</w:t>
            </w:r>
            <w:r>
              <w:rPr>
                <w:rFonts w:ascii="Arial" w:eastAsia="Times New Roman" w:hAnsi="Arial" w:cs="Arial"/>
                <w:lang w:eastAsia="cs-CZ"/>
              </w:rPr>
              <w:t>50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 mm/s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F43AD54" w14:textId="2FD322B2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65653608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A470DD" w14:textId="31CB8BD8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</w:t>
            </w:r>
            <w:r w:rsidRPr="000D2358">
              <w:rPr>
                <w:rFonts w:ascii="Arial" w:eastAsia="Times New Roman" w:hAnsi="Arial" w:cs="Arial"/>
                <w:lang w:eastAsia="cs-CZ"/>
              </w:rPr>
              <w:t xml:space="preserve">ychlost </w:t>
            </w:r>
            <w:r>
              <w:rPr>
                <w:rFonts w:ascii="Arial" w:eastAsia="Times New Roman" w:hAnsi="Arial" w:cs="Arial"/>
                <w:lang w:eastAsia="cs-CZ"/>
              </w:rPr>
              <w:t>pojezdu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18ACA5F" w14:textId="0485B458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min. 250 mm/s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4824A33" w14:textId="56886334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5091AA59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FA03C0F" w14:textId="1E656763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Výrobní materiál konstrukce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2CE24B" w14:textId="1FAFD29F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Ocel nebo hliník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1F21EBA" w14:textId="40302632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FD3B11" w:rsidRPr="00506F1A" w14:paraId="370C840E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EC1C6F" w14:textId="7959D5B1" w:rsidR="00FD3B11" w:rsidRPr="000D2358" w:rsidRDefault="00FD3B11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Operační systém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70BAC23" w14:textId="55F48061" w:rsidR="00FD3B11" w:rsidRPr="000D2358" w:rsidRDefault="00FD3B11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Windows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5D77E14" w14:textId="06DA1C10" w:rsidR="00FD3B11" w:rsidRPr="00296573" w:rsidRDefault="00FD3B11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416A08BE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BF8236A" w14:textId="4F065CFE" w:rsidR="00A43B50" w:rsidRPr="000D2358" w:rsidRDefault="00A43B50" w:rsidP="00A43B50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Uživatelské rozhraní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97387E0" w14:textId="6B61DD49" w:rsidR="00A43B50" w:rsidRPr="000D2358" w:rsidRDefault="00A43B50" w:rsidP="00A43B50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0D2358">
              <w:rPr>
                <w:rFonts w:ascii="Arial" w:eastAsia="Times New Roman" w:hAnsi="Arial" w:cs="Arial"/>
                <w:lang w:eastAsia="cs-CZ"/>
              </w:rPr>
              <w:t>Dotykový displej min. 7"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60308BA4" w14:textId="70978143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43B50" w:rsidRPr="00506F1A" w14:paraId="02AB1C2D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FAE4935" w14:textId="0009B674" w:rsidR="00A43B50" w:rsidRPr="000D2358" w:rsidRDefault="00A43B50" w:rsidP="00A43B50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Konektivita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3B345E" w14:textId="42C95809" w:rsidR="00A43B50" w:rsidRPr="000D2358" w:rsidRDefault="00A43B50" w:rsidP="00A43B50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Wifi, LAN, USB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654EA3F" w14:textId="5222DBF0" w:rsidR="00A43B50" w:rsidRPr="00296573" w:rsidRDefault="00A43B50" w:rsidP="00A43B50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FD3B11" w:rsidRPr="00506F1A" w14:paraId="12821764" w14:textId="77777777" w:rsidTr="00296573">
        <w:trPr>
          <w:trHeight w:val="300"/>
        </w:trPr>
        <w:tc>
          <w:tcPr>
            <w:tcW w:w="32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0078EF3" w14:textId="0890A2CC" w:rsidR="00FD3B11" w:rsidRDefault="00FD3B11" w:rsidP="00FD3B11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Kabelová přípojka do sítě</w:t>
            </w:r>
          </w:p>
        </w:tc>
        <w:tc>
          <w:tcPr>
            <w:tcW w:w="36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D03CA61" w14:textId="1AA51A40" w:rsidR="00FD3B11" w:rsidRDefault="00FD3B11" w:rsidP="00FD3B11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D3B11">
              <w:rPr>
                <w:rFonts w:ascii="Arial" w:eastAsia="Times New Roman" w:hAnsi="Arial" w:cs="Arial"/>
                <w:lang w:eastAsia="cs-CZ"/>
              </w:rPr>
              <w:t>220/240 V 50/60 Hz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577DDBA" w14:textId="09AC0140" w:rsidR="00FD3B11" w:rsidRPr="00296573" w:rsidRDefault="00FD3B11" w:rsidP="00FD3B11">
            <w:pPr>
              <w:ind w:left="735" w:hanging="735"/>
              <w:jc w:val="center"/>
              <w:textAlignment w:val="baseline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29657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58E05A64" w14:textId="77777777" w:rsidR="007433E6" w:rsidRDefault="007433E6" w:rsidP="007433E6">
      <w:pPr>
        <w:spacing w:line="360" w:lineRule="auto"/>
        <w:ind w:left="142"/>
        <w:rPr>
          <w:rFonts w:cstheme="minorHAnsi"/>
        </w:rPr>
      </w:pPr>
    </w:p>
    <w:sectPr w:rsidR="007433E6" w:rsidSect="00B855A8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D4BF" w14:textId="77777777" w:rsidR="0046066F" w:rsidRDefault="0046066F" w:rsidP="007433E6">
      <w:pPr>
        <w:spacing w:after="0" w:line="240" w:lineRule="auto"/>
      </w:pPr>
      <w:r>
        <w:separator/>
      </w:r>
    </w:p>
  </w:endnote>
  <w:endnote w:type="continuationSeparator" w:id="0">
    <w:p w14:paraId="4B4745FB" w14:textId="77777777" w:rsidR="0046066F" w:rsidRDefault="0046066F" w:rsidP="0074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272814"/>
      <w:docPartObj>
        <w:docPartGallery w:val="Page Numbers (Bottom of Page)"/>
        <w:docPartUnique/>
      </w:docPartObj>
    </w:sdtPr>
    <w:sdtContent>
      <w:p w14:paraId="177EDBDD" w14:textId="77777777" w:rsidR="001C7BC4" w:rsidRDefault="00FB2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947">
          <w:rPr>
            <w:noProof/>
          </w:rPr>
          <w:t>3</w:t>
        </w:r>
        <w:r>
          <w:fldChar w:fldCharType="end"/>
        </w:r>
      </w:p>
    </w:sdtContent>
  </w:sdt>
  <w:p w14:paraId="78C55AD7" w14:textId="77777777" w:rsidR="001C7BC4" w:rsidRDefault="001C7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0820" w14:textId="77777777" w:rsidR="0046066F" w:rsidRDefault="0046066F" w:rsidP="007433E6">
      <w:pPr>
        <w:spacing w:after="0" w:line="240" w:lineRule="auto"/>
      </w:pPr>
      <w:r>
        <w:separator/>
      </w:r>
    </w:p>
  </w:footnote>
  <w:footnote w:type="continuationSeparator" w:id="0">
    <w:p w14:paraId="454B72EE" w14:textId="77777777" w:rsidR="0046066F" w:rsidRDefault="0046066F" w:rsidP="0074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CFB1" w14:textId="77777777" w:rsidR="001C7BC4" w:rsidRDefault="00FB2BEA">
    <w:pPr>
      <w:pStyle w:val="Zhlav"/>
    </w:pPr>
    <w:r>
      <w:t xml:space="preserve">                       </w:t>
    </w:r>
    <w:r>
      <w:tab/>
    </w:r>
    <w:r>
      <w:tab/>
      <w:t xml:space="preserve">  </w:t>
    </w:r>
    <w:r w:rsidRPr="00381A6F">
      <w:rPr>
        <w:i/>
        <w:iCs/>
      </w:rPr>
      <w:t xml:space="preserve">Příloha č. </w:t>
    </w:r>
    <w:r w:rsidR="007433E6">
      <w:rPr>
        <w:i/>
        <w:i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6"/>
    <w:rsid w:val="00054C60"/>
    <w:rsid w:val="00056D80"/>
    <w:rsid w:val="00070DF4"/>
    <w:rsid w:val="00095947"/>
    <w:rsid w:val="000C2305"/>
    <w:rsid w:val="000D2358"/>
    <w:rsid w:val="00174451"/>
    <w:rsid w:val="00182EF0"/>
    <w:rsid w:val="001A155D"/>
    <w:rsid w:val="001A3D4C"/>
    <w:rsid w:val="001C7BC4"/>
    <w:rsid w:val="001D4987"/>
    <w:rsid w:val="001E0BDD"/>
    <w:rsid w:val="00226C15"/>
    <w:rsid w:val="00296573"/>
    <w:rsid w:val="002B0700"/>
    <w:rsid w:val="00334D45"/>
    <w:rsid w:val="00373140"/>
    <w:rsid w:val="00377026"/>
    <w:rsid w:val="003930EC"/>
    <w:rsid w:val="003A147C"/>
    <w:rsid w:val="003E4CA9"/>
    <w:rsid w:val="00416AE9"/>
    <w:rsid w:val="00452A2D"/>
    <w:rsid w:val="0046066F"/>
    <w:rsid w:val="004738D9"/>
    <w:rsid w:val="0047708A"/>
    <w:rsid w:val="0048208C"/>
    <w:rsid w:val="00562909"/>
    <w:rsid w:val="005C2409"/>
    <w:rsid w:val="00642E43"/>
    <w:rsid w:val="00656BF9"/>
    <w:rsid w:val="006D58A8"/>
    <w:rsid w:val="006F49C4"/>
    <w:rsid w:val="00706E46"/>
    <w:rsid w:val="007433E6"/>
    <w:rsid w:val="0080429C"/>
    <w:rsid w:val="0081537B"/>
    <w:rsid w:val="00815B3C"/>
    <w:rsid w:val="00832045"/>
    <w:rsid w:val="00924629"/>
    <w:rsid w:val="0094015B"/>
    <w:rsid w:val="00975646"/>
    <w:rsid w:val="00981F22"/>
    <w:rsid w:val="009D5AC7"/>
    <w:rsid w:val="00A03DCB"/>
    <w:rsid w:val="00A43B50"/>
    <w:rsid w:val="00A73D7C"/>
    <w:rsid w:val="00AA7D66"/>
    <w:rsid w:val="00AD0AAA"/>
    <w:rsid w:val="00AF4329"/>
    <w:rsid w:val="00B41BCA"/>
    <w:rsid w:val="00B855A8"/>
    <w:rsid w:val="00C22947"/>
    <w:rsid w:val="00C40547"/>
    <w:rsid w:val="00C62660"/>
    <w:rsid w:val="00CA0750"/>
    <w:rsid w:val="00DF3F30"/>
    <w:rsid w:val="00E8375D"/>
    <w:rsid w:val="00EC3E77"/>
    <w:rsid w:val="00F140F4"/>
    <w:rsid w:val="00F51442"/>
    <w:rsid w:val="00F66E49"/>
    <w:rsid w:val="00FB2BEA"/>
    <w:rsid w:val="00FB522D"/>
    <w:rsid w:val="00FC69A1"/>
    <w:rsid w:val="00FD3B11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F74"/>
  <w15:chartTrackingRefBased/>
  <w15:docId w15:val="{40CC1B14-B3E3-40A0-8FC0-AD262521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3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3E6"/>
  </w:style>
  <w:style w:type="paragraph" w:styleId="Zpat">
    <w:name w:val="footer"/>
    <w:basedOn w:val="Normln"/>
    <w:link w:val="ZpatChar"/>
    <w:uiPriority w:val="99"/>
    <w:unhideWhenUsed/>
    <w:rsid w:val="007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3E6"/>
  </w:style>
  <w:style w:type="character" w:styleId="Odkaznakoment">
    <w:name w:val="annotation reference"/>
    <w:basedOn w:val="Standardnpsmoodstavce"/>
    <w:uiPriority w:val="99"/>
    <w:semiHidden/>
    <w:unhideWhenUsed/>
    <w:rsid w:val="008153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53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53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3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3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537B"/>
    <w:pPr>
      <w:spacing w:after="0" w:line="240" w:lineRule="auto"/>
    </w:pPr>
  </w:style>
  <w:style w:type="paragraph" w:customStyle="1" w:styleId="paragraph">
    <w:name w:val="paragraph"/>
    <w:basedOn w:val="Normln"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2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44A276E356248BD1F7B8813E28590" ma:contentTypeVersion="12" ma:contentTypeDescription="Vytvoří nový dokument" ma:contentTypeScope="" ma:versionID="aa93c36e2249957824ec81c6ec73446c">
  <xsd:schema xmlns:xsd="http://www.w3.org/2001/XMLSchema" xmlns:xs="http://www.w3.org/2001/XMLSchema" xmlns:p="http://schemas.microsoft.com/office/2006/metadata/properties" xmlns:ns2="f098d9f9-8bbe-480a-82fb-d2b0c16c3bc6" xmlns:ns3="2773b709-5ede-4430-9947-073806dc8d87" targetNamespace="http://schemas.microsoft.com/office/2006/metadata/properties" ma:root="true" ma:fieldsID="d2dfb99af3236bc620e24c9b0d11ad6d" ns2:_="" ns3:_="">
    <xsd:import namespace="f098d9f9-8bbe-480a-82fb-d2b0c16c3bc6"/>
    <xsd:import namespace="2773b709-5ede-4430-9947-073806dc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d9f9-8bbe-480a-82fb-d2b0c16c3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709-5ede-4430-9947-073806dc8d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e408a-66e4-4e2f-92b3-fb4f015ffdf3}" ma:internalName="TaxCatchAll" ma:showField="CatchAllData" ma:web="2773b709-5ede-4430-9947-073806dc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709-5ede-4430-9947-073806dc8d87" xsi:nil="true"/>
    <lcf76f155ced4ddcb4097134ff3c332f xmlns="f098d9f9-8bbe-480a-82fb-d2b0c16c3b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3938-097E-4DC9-B429-6B74EF675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B2B5E-30E8-4CEF-AFEE-3E339C5C8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8d9f9-8bbe-480a-82fb-d2b0c16c3bc6"/>
    <ds:schemaRef ds:uri="2773b709-5ede-4430-9947-073806dc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7A352-DCA9-48D3-957A-611C5F721F40}">
  <ds:schemaRefs>
    <ds:schemaRef ds:uri="http://schemas.microsoft.com/office/2006/metadata/properties"/>
    <ds:schemaRef ds:uri="http://schemas.microsoft.com/office/infopath/2007/PartnerControls"/>
    <ds:schemaRef ds:uri="2773b709-5ede-4430-9947-073806dc8d87"/>
    <ds:schemaRef ds:uri="f098d9f9-8bbe-480a-82fb-d2b0c16c3bc6"/>
  </ds:schemaRefs>
</ds:datastoreItem>
</file>

<file path=customXml/itemProps4.xml><?xml version="1.0" encoding="utf-8"?>
<ds:datastoreItem xmlns:ds="http://schemas.openxmlformats.org/officeDocument/2006/customXml" ds:itemID="{D9A9E04D-505D-4F49-9171-D2B8A42A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Gelnar</dc:creator>
  <cp:keywords/>
  <dc:description/>
  <cp:lastModifiedBy>Jaroslava Pašíková</cp:lastModifiedBy>
  <cp:revision>3</cp:revision>
  <dcterms:created xsi:type="dcterms:W3CDTF">2025-09-17T08:21:00Z</dcterms:created>
  <dcterms:modified xsi:type="dcterms:W3CDTF">2025-09-23T11:34:00Z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0x01010025C44A276E356248BD1F7B8813E28590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