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5B0C79A3" w:rsidR="00A038C8" w:rsidRPr="00135FE8" w:rsidRDefault="00135FE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135FE8">
        <w:rPr>
          <w:rFonts w:ascii="Tahoma" w:hAnsi="Tahoma" w:cs="Tahoma"/>
          <w:b/>
          <w:bCs/>
        </w:rPr>
        <w:t xml:space="preserve">5G </w:t>
      </w:r>
      <w:proofErr w:type="spellStart"/>
      <w:r w:rsidRPr="00135FE8">
        <w:rPr>
          <w:rFonts w:ascii="Tahoma" w:hAnsi="Tahoma" w:cs="Tahoma"/>
          <w:b/>
          <w:bCs/>
        </w:rPr>
        <w:t>gNodeB</w:t>
      </w:r>
      <w:proofErr w:type="spellEnd"/>
    </w:p>
    <w:p w14:paraId="74F7A09F" w14:textId="0EE51D7F" w:rsidR="00A038C8" w:rsidRPr="00135FE8" w:rsidRDefault="00623FC0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23FC0">
        <w:rPr>
          <w:rFonts w:ascii="Tahoma" w:hAnsi="Tahoma" w:cs="Tahoma"/>
          <w:sz w:val="20"/>
          <w:szCs w:val="20"/>
        </w:rPr>
        <w:t xml:space="preserve">Předmětem plnění veřejné zakázky je dodávka 2 kusů 5G </w:t>
      </w:r>
      <w:proofErr w:type="spellStart"/>
      <w:r w:rsidRPr="00623FC0">
        <w:rPr>
          <w:rFonts w:ascii="Tahoma" w:hAnsi="Tahoma" w:cs="Tahoma"/>
          <w:sz w:val="20"/>
          <w:szCs w:val="20"/>
        </w:rPr>
        <w:t>gNodeB</w:t>
      </w:r>
      <w:proofErr w:type="spellEnd"/>
      <w:r w:rsidRPr="00623FC0">
        <w:rPr>
          <w:rFonts w:ascii="Tahoma" w:hAnsi="Tahoma" w:cs="Tahoma"/>
          <w:sz w:val="20"/>
          <w:szCs w:val="20"/>
        </w:rPr>
        <w:t xml:space="preserve"> v provedení </w:t>
      </w:r>
      <w:r w:rsidR="006360A5" w:rsidRPr="006360A5">
        <w:rPr>
          <w:rFonts w:ascii="Tahoma" w:hAnsi="Tahoma" w:cs="Tahoma"/>
          <w:sz w:val="20"/>
          <w:szCs w:val="20"/>
        </w:rPr>
        <w:t>tzv. „</w:t>
      </w:r>
      <w:proofErr w:type="spellStart"/>
      <w:r w:rsidR="006360A5" w:rsidRPr="006360A5">
        <w:rPr>
          <w:rFonts w:ascii="Tahoma" w:hAnsi="Tahoma" w:cs="Tahoma"/>
          <w:sz w:val="20"/>
          <w:szCs w:val="20"/>
        </w:rPr>
        <w:t>all</w:t>
      </w:r>
      <w:proofErr w:type="spellEnd"/>
      <w:r w:rsidR="006360A5" w:rsidRPr="006360A5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="006360A5" w:rsidRPr="006360A5">
        <w:rPr>
          <w:rFonts w:ascii="Tahoma" w:hAnsi="Tahoma" w:cs="Tahoma"/>
          <w:sz w:val="20"/>
          <w:szCs w:val="20"/>
        </w:rPr>
        <w:t>one</w:t>
      </w:r>
      <w:proofErr w:type="spellEnd"/>
      <w:r w:rsidR="006360A5" w:rsidRPr="006360A5">
        <w:rPr>
          <w:rFonts w:ascii="Tahoma" w:hAnsi="Tahoma" w:cs="Tahoma"/>
          <w:sz w:val="20"/>
          <w:szCs w:val="20"/>
        </w:rPr>
        <w:t>“</w:t>
      </w:r>
      <w:r w:rsidRPr="00623FC0">
        <w:rPr>
          <w:rFonts w:ascii="Tahoma" w:hAnsi="Tahoma" w:cs="Tahoma"/>
          <w:sz w:val="20"/>
          <w:szCs w:val="20"/>
        </w:rPr>
        <w:t xml:space="preserve">, </w:t>
      </w:r>
      <w:r w:rsidRPr="00A27AA0">
        <w:rPr>
          <w:rFonts w:ascii="Tahoma" w:hAnsi="Tahoma" w:cs="Tahoma"/>
          <w:sz w:val="20"/>
          <w:szCs w:val="20"/>
        </w:rPr>
        <w:t>tj. v provedení, které integruje všechny klíčové komponenty potřebné pro provoz základnové stanice 5G do jednoho kompaktního systému. Obě dodávaná zařízení budou stejná. Součástí plnění je také doprava do</w:t>
      </w:r>
      <w:r w:rsidRPr="00623FC0">
        <w:rPr>
          <w:rFonts w:ascii="Tahoma" w:hAnsi="Tahoma" w:cs="Tahoma"/>
          <w:sz w:val="20"/>
          <w:szCs w:val="20"/>
        </w:rPr>
        <w:t xml:space="preserve"> místa plnění.</w:t>
      </w:r>
    </w:p>
    <w:p w14:paraId="5AD9FD1B" w14:textId="150A65BD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B73036">
        <w:rPr>
          <w:rFonts w:ascii="Tahoma" w:hAnsi="Tahoma" w:cs="Tahoma"/>
          <w:b/>
          <w:bCs/>
          <w:sz w:val="20"/>
          <w:szCs w:val="20"/>
        </w:rPr>
        <w:t xml:space="preserve">5G </w:t>
      </w:r>
      <w:proofErr w:type="spellStart"/>
      <w:r w:rsidR="00B73036">
        <w:rPr>
          <w:rFonts w:ascii="Tahoma" w:hAnsi="Tahoma" w:cs="Tahoma"/>
          <w:b/>
          <w:bCs/>
          <w:sz w:val="20"/>
          <w:szCs w:val="20"/>
        </w:rPr>
        <w:t>gNodeB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4AEDCF56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B73036">
        <w:rPr>
          <w:rFonts w:ascii="Tahoma" w:hAnsi="Tahoma" w:cs="Tahoma"/>
          <w:b/>
          <w:bCs/>
          <w:sz w:val="20"/>
          <w:szCs w:val="20"/>
        </w:rPr>
        <w:t xml:space="preserve">5G </w:t>
      </w:r>
      <w:proofErr w:type="spellStart"/>
      <w:r w:rsidR="00B73036">
        <w:rPr>
          <w:rFonts w:ascii="Tahoma" w:hAnsi="Tahoma" w:cs="Tahoma"/>
          <w:b/>
          <w:bCs/>
          <w:sz w:val="20"/>
          <w:szCs w:val="20"/>
        </w:rPr>
        <w:t>gNodeB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230AE8A6" w:rsidR="00A038C8" w:rsidRPr="002B30E2" w:rsidRDefault="00A038C8" w:rsidP="00A038C8">
      <w:pPr>
        <w:spacing w:before="12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="00B73036">
        <w:rPr>
          <w:rFonts w:ascii="Tahoma" w:hAnsi="Tahoma" w:cs="Tahoma"/>
          <w:b/>
          <w:sz w:val="20"/>
          <w:szCs w:val="20"/>
        </w:rPr>
        <w:t>2</w:t>
      </w:r>
    </w:p>
    <w:p w14:paraId="3902EFC2" w14:textId="2038019E" w:rsidR="000454E2" w:rsidRPr="00D82240" w:rsidRDefault="004E42A3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5G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gNodeB</w:t>
      </w:r>
      <w:proofErr w:type="spellEnd"/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8728E0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3890D10E" w:rsidR="008728E0" w:rsidRPr="00587998" w:rsidRDefault="008728E0" w:rsidP="00872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Režim provedení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48E89E30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04B1F">
              <w:rPr>
                <w:rFonts w:ascii="Tahoma" w:hAnsi="Tahoma" w:cs="Tahoma"/>
                <w:sz w:val="20"/>
                <w:szCs w:val="20"/>
              </w:rPr>
              <w:t>a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>ll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in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26B0E5EC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3GPP Standard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479C2A5B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a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lespoň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Release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16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76E06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6B714E6C" w:rsidR="00676E06" w:rsidRPr="00587998" w:rsidRDefault="00676E06" w:rsidP="00676E06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Kapacita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3A31CD9E" w:rsidR="00676E06" w:rsidRPr="00C04B1F" w:rsidRDefault="00676E06" w:rsidP="00676E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min. 400 souběžných uživatelů s aktivním RRC stavem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3430A7DD" w:rsidR="00676E06" w:rsidRPr="00DA5F06" w:rsidRDefault="009B28D1" w:rsidP="00676E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74DA6E35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 xml:space="preserve">Propustnost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46F28D87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m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in. pro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downlink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 w:rsidR="002B30E2">
              <w:rPr>
                <w:rFonts w:ascii="Tahoma" w:hAnsi="Tahoma" w:cs="Tahoma"/>
                <w:sz w:val="20"/>
                <w:szCs w:val="20"/>
              </w:rPr>
              <w:t>,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5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Gbps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, pro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uplink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200 Mbps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0183911A" w:rsidR="008728E0" w:rsidRPr="00DA5F06" w:rsidRDefault="009B28D1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7AC2D386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Podpora 3GPP frekvenčních pásem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675224DE" w:rsidR="008728E0" w:rsidRPr="00C04B1F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N77 a n78 (</w:t>
            </w:r>
            <w:r w:rsidR="006B43AE" w:rsidRPr="00C04B1F">
              <w:rPr>
                <w:rFonts w:ascii="Tahoma" w:hAnsi="Tahoma" w:cs="Tahoma"/>
                <w:sz w:val="20"/>
                <w:szCs w:val="20"/>
              </w:rPr>
              <w:t>3400–3800</w:t>
            </w:r>
            <w:r w:rsidRPr="00C04B1F">
              <w:rPr>
                <w:rFonts w:ascii="Tahoma" w:hAnsi="Tahoma" w:cs="Tahoma"/>
                <w:sz w:val="20"/>
                <w:szCs w:val="20"/>
              </w:rPr>
              <w:t xml:space="preserve"> MHz)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1F39A7A7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Šířka rádiového kanálu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A19CE59" w:rsidR="008728E0" w:rsidRPr="00C04B1F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40</w:t>
            </w:r>
            <w:r w:rsidR="00365E45">
              <w:rPr>
                <w:rFonts w:ascii="Tahoma" w:hAnsi="Tahoma" w:cs="Tahoma"/>
                <w:sz w:val="20"/>
                <w:szCs w:val="20"/>
              </w:rPr>
              <w:t>,</w:t>
            </w:r>
            <w:r w:rsidR="00365E45" w:rsidRPr="00C04B1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04B1F">
              <w:rPr>
                <w:rFonts w:ascii="Tahoma" w:hAnsi="Tahoma" w:cs="Tahoma"/>
                <w:sz w:val="20"/>
                <w:szCs w:val="20"/>
              </w:rPr>
              <w:t>60</w:t>
            </w:r>
            <w:r w:rsidR="00365E45">
              <w:rPr>
                <w:rFonts w:ascii="Tahoma" w:hAnsi="Tahoma" w:cs="Tahoma"/>
                <w:sz w:val="20"/>
                <w:szCs w:val="20"/>
              </w:rPr>
              <w:t>,</w:t>
            </w:r>
            <w:r w:rsidRPr="00C04B1F">
              <w:rPr>
                <w:rFonts w:ascii="Tahoma" w:hAnsi="Tahoma" w:cs="Tahoma"/>
                <w:sz w:val="20"/>
                <w:szCs w:val="20"/>
              </w:rPr>
              <w:t xml:space="preserve"> 80</w:t>
            </w:r>
            <w:r w:rsidR="00365E45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Pr="00C04B1F">
              <w:rPr>
                <w:rFonts w:ascii="Tahoma" w:hAnsi="Tahoma" w:cs="Tahoma"/>
                <w:sz w:val="20"/>
                <w:szCs w:val="20"/>
              </w:rPr>
              <w:t xml:space="preserve"> 100 MHz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424DFB0D" w:rsidR="008728E0" w:rsidRPr="00DA5F06" w:rsidRDefault="009B28D1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01E181C5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Vysílací výkon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7A486F51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a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>lespoň 5</w:t>
            </w:r>
            <w:r w:rsidR="001160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W na jeden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beam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(4x5</w:t>
            </w:r>
            <w:r w:rsidR="004574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>W pro MIMO4x4)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433C1CB6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Podpora duplexního módu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33977B17" w:rsidR="008728E0" w:rsidRPr="00C04B1F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TDD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46E4F485" w14:textId="00EC55EA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74264A28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SCS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76512159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a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>lespoň 30 kHz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565C6A9E" w14:textId="112CF073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7BF7E1C7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Port pro připojení k 5GC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47D6D14F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a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lespoň 10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Gbps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SFP+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50E28FAE" w:rsidR="008728E0" w:rsidRPr="00DA5F06" w:rsidRDefault="00727663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5BAA3BF9" w14:textId="3D77F626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201" w14:textId="6F9D9C3B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 xml:space="preserve">Úroveň krytí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0E9A8D01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m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in. IP67 s využitím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outdoor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6104A69C" w:rsidR="008728E0" w:rsidRPr="00DA5F06" w:rsidRDefault="00727663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0C7F76E7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Časová synchronizace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0D5556A7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p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>omocí GPS a IEEE 1588v2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5146" w14:textId="11012BF3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 xml:space="preserve">Podpora TDD </w:t>
            </w:r>
            <w:proofErr w:type="spellStart"/>
            <w:r w:rsidRPr="00587998">
              <w:rPr>
                <w:rFonts w:ascii="Tahoma" w:hAnsi="Tahoma" w:cs="Tahoma"/>
                <w:sz w:val="20"/>
                <w:szCs w:val="20"/>
              </w:rPr>
              <w:t>pattern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4B4F5BBC" w:rsidR="008728E0" w:rsidRPr="00C04B1F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DDDDDDDSUU (</w:t>
            </w:r>
            <w:proofErr w:type="spellStart"/>
            <w:r w:rsidRPr="00C04B1F">
              <w:rPr>
                <w:rFonts w:ascii="Tahoma" w:hAnsi="Tahoma" w:cs="Tahoma"/>
                <w:sz w:val="20"/>
                <w:szCs w:val="20"/>
              </w:rPr>
              <w:t>with</w:t>
            </w:r>
            <w:proofErr w:type="spellEnd"/>
            <w:r w:rsidRPr="00C04B1F">
              <w:rPr>
                <w:rFonts w:ascii="Tahoma" w:hAnsi="Tahoma" w:cs="Tahoma"/>
                <w:sz w:val="20"/>
                <w:szCs w:val="20"/>
              </w:rPr>
              <w:t xml:space="preserve"> 3ms shift), nebo DDDSUUDDDD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4C3DAC47" w:rsidR="008728E0" w:rsidRPr="00DA5F06" w:rsidRDefault="009B28D1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8"/>
      <w:footerReference w:type="default" r:id="rId9"/>
      <w:headerReference w:type="first" r:id="rId10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60FA" w14:textId="77777777" w:rsidR="00DF154D" w:rsidRDefault="00DF154D">
      <w:pPr>
        <w:spacing w:after="0" w:line="240" w:lineRule="auto"/>
      </w:pPr>
      <w:r>
        <w:separator/>
      </w:r>
    </w:p>
  </w:endnote>
  <w:endnote w:type="continuationSeparator" w:id="0">
    <w:p w14:paraId="7B29A197" w14:textId="77777777" w:rsidR="00DF154D" w:rsidRDefault="00DF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57A2E93F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61609C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CE09" w14:textId="77777777" w:rsidR="00DF154D" w:rsidRDefault="00DF154D">
      <w:pPr>
        <w:spacing w:after="0" w:line="240" w:lineRule="auto"/>
      </w:pPr>
      <w:r>
        <w:separator/>
      </w:r>
    </w:p>
  </w:footnote>
  <w:footnote w:type="continuationSeparator" w:id="0">
    <w:p w14:paraId="598CDE1C" w14:textId="77777777" w:rsidR="00DF154D" w:rsidRDefault="00DF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442517">
    <w:abstractNumId w:val="10"/>
  </w:num>
  <w:num w:numId="2" w16cid:durableId="634412841">
    <w:abstractNumId w:val="18"/>
  </w:num>
  <w:num w:numId="3" w16cid:durableId="1487823542">
    <w:abstractNumId w:val="7"/>
  </w:num>
  <w:num w:numId="4" w16cid:durableId="1485008214">
    <w:abstractNumId w:val="5"/>
  </w:num>
  <w:num w:numId="5" w16cid:durableId="889195290">
    <w:abstractNumId w:val="1"/>
  </w:num>
  <w:num w:numId="6" w16cid:durableId="1660767180">
    <w:abstractNumId w:val="1"/>
  </w:num>
  <w:num w:numId="7" w16cid:durableId="1396969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4913892">
    <w:abstractNumId w:val="2"/>
  </w:num>
  <w:num w:numId="9" w16cid:durableId="1462073813">
    <w:abstractNumId w:val="0"/>
  </w:num>
  <w:num w:numId="10" w16cid:durableId="809596146">
    <w:abstractNumId w:val="14"/>
  </w:num>
  <w:num w:numId="11" w16cid:durableId="1121802043">
    <w:abstractNumId w:val="12"/>
  </w:num>
  <w:num w:numId="12" w16cid:durableId="1189413991">
    <w:abstractNumId w:val="8"/>
  </w:num>
  <w:num w:numId="13" w16cid:durableId="1781484416">
    <w:abstractNumId w:val="9"/>
  </w:num>
  <w:num w:numId="14" w16cid:durableId="1754202517">
    <w:abstractNumId w:val="19"/>
  </w:num>
  <w:num w:numId="15" w16cid:durableId="918562251">
    <w:abstractNumId w:val="21"/>
  </w:num>
  <w:num w:numId="16" w16cid:durableId="2002928212">
    <w:abstractNumId w:val="6"/>
  </w:num>
  <w:num w:numId="17" w16cid:durableId="20209424">
    <w:abstractNumId w:val="4"/>
  </w:num>
  <w:num w:numId="18" w16cid:durableId="1037582207">
    <w:abstractNumId w:val="20"/>
  </w:num>
  <w:num w:numId="19" w16cid:durableId="1881092965">
    <w:abstractNumId w:val="16"/>
  </w:num>
  <w:num w:numId="20" w16cid:durableId="383524722">
    <w:abstractNumId w:val="11"/>
  </w:num>
  <w:num w:numId="21" w16cid:durableId="1631789325">
    <w:abstractNumId w:val="17"/>
  </w:num>
  <w:num w:numId="22" w16cid:durableId="1887715150">
    <w:abstractNumId w:val="15"/>
  </w:num>
  <w:num w:numId="23" w16cid:durableId="435179932">
    <w:abstractNumId w:val="3"/>
  </w:num>
  <w:num w:numId="24" w16cid:durableId="1904297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4004C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919E1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4E45"/>
    <w:rsid w:val="001160B1"/>
    <w:rsid w:val="001160F6"/>
    <w:rsid w:val="00124B8F"/>
    <w:rsid w:val="00133502"/>
    <w:rsid w:val="00134F83"/>
    <w:rsid w:val="00135212"/>
    <w:rsid w:val="001354DC"/>
    <w:rsid w:val="00135FE8"/>
    <w:rsid w:val="001464D5"/>
    <w:rsid w:val="00146920"/>
    <w:rsid w:val="00147120"/>
    <w:rsid w:val="001472B0"/>
    <w:rsid w:val="00157316"/>
    <w:rsid w:val="00163EE7"/>
    <w:rsid w:val="00165418"/>
    <w:rsid w:val="00171709"/>
    <w:rsid w:val="00174D58"/>
    <w:rsid w:val="00180C86"/>
    <w:rsid w:val="00185346"/>
    <w:rsid w:val="00185B4B"/>
    <w:rsid w:val="00190703"/>
    <w:rsid w:val="0019434D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440E6"/>
    <w:rsid w:val="00246439"/>
    <w:rsid w:val="00252FF7"/>
    <w:rsid w:val="00255B4C"/>
    <w:rsid w:val="00255FA8"/>
    <w:rsid w:val="00256E1E"/>
    <w:rsid w:val="00256F94"/>
    <w:rsid w:val="00265843"/>
    <w:rsid w:val="002710A1"/>
    <w:rsid w:val="002710D7"/>
    <w:rsid w:val="002830EC"/>
    <w:rsid w:val="0028321D"/>
    <w:rsid w:val="002875DC"/>
    <w:rsid w:val="002916CB"/>
    <w:rsid w:val="00291D58"/>
    <w:rsid w:val="00297990"/>
    <w:rsid w:val="002B0440"/>
    <w:rsid w:val="002B287F"/>
    <w:rsid w:val="002B30E2"/>
    <w:rsid w:val="002B4381"/>
    <w:rsid w:val="002C2D6A"/>
    <w:rsid w:val="002D1943"/>
    <w:rsid w:val="002D516C"/>
    <w:rsid w:val="002E018B"/>
    <w:rsid w:val="002E09C2"/>
    <w:rsid w:val="002E434B"/>
    <w:rsid w:val="002E4C24"/>
    <w:rsid w:val="002E57A5"/>
    <w:rsid w:val="002F22BE"/>
    <w:rsid w:val="002F7F46"/>
    <w:rsid w:val="00302D9B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7CAD"/>
    <w:rsid w:val="00365C92"/>
    <w:rsid w:val="00365E45"/>
    <w:rsid w:val="003705E8"/>
    <w:rsid w:val="00375C7E"/>
    <w:rsid w:val="00375CE9"/>
    <w:rsid w:val="00375F4A"/>
    <w:rsid w:val="00386716"/>
    <w:rsid w:val="00393773"/>
    <w:rsid w:val="003A22FB"/>
    <w:rsid w:val="003A4127"/>
    <w:rsid w:val="003B1678"/>
    <w:rsid w:val="003B3DBD"/>
    <w:rsid w:val="003B77DC"/>
    <w:rsid w:val="003C33AC"/>
    <w:rsid w:val="003D31B3"/>
    <w:rsid w:val="003D5350"/>
    <w:rsid w:val="003D5E3F"/>
    <w:rsid w:val="003D6F4A"/>
    <w:rsid w:val="003D73C8"/>
    <w:rsid w:val="003E2D3F"/>
    <w:rsid w:val="003E2F9E"/>
    <w:rsid w:val="003E5ABD"/>
    <w:rsid w:val="003E6E82"/>
    <w:rsid w:val="003F28DA"/>
    <w:rsid w:val="003F331C"/>
    <w:rsid w:val="003F3D53"/>
    <w:rsid w:val="003F6D03"/>
    <w:rsid w:val="004027E0"/>
    <w:rsid w:val="00407887"/>
    <w:rsid w:val="00413CFE"/>
    <w:rsid w:val="00430D1F"/>
    <w:rsid w:val="004323C5"/>
    <w:rsid w:val="00434752"/>
    <w:rsid w:val="0044518D"/>
    <w:rsid w:val="00446E79"/>
    <w:rsid w:val="00453B1A"/>
    <w:rsid w:val="004574E7"/>
    <w:rsid w:val="004672B7"/>
    <w:rsid w:val="00471701"/>
    <w:rsid w:val="004740EE"/>
    <w:rsid w:val="00474D47"/>
    <w:rsid w:val="0048259C"/>
    <w:rsid w:val="004848BE"/>
    <w:rsid w:val="004A19E6"/>
    <w:rsid w:val="004A3815"/>
    <w:rsid w:val="004A6CFB"/>
    <w:rsid w:val="004B0C17"/>
    <w:rsid w:val="004B4898"/>
    <w:rsid w:val="004B6A47"/>
    <w:rsid w:val="004C0742"/>
    <w:rsid w:val="004C3DE6"/>
    <w:rsid w:val="004E2E52"/>
    <w:rsid w:val="004E3492"/>
    <w:rsid w:val="004E42A3"/>
    <w:rsid w:val="004E52FB"/>
    <w:rsid w:val="004F104B"/>
    <w:rsid w:val="004F4915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40639"/>
    <w:rsid w:val="00552C49"/>
    <w:rsid w:val="00553B3A"/>
    <w:rsid w:val="00555BB9"/>
    <w:rsid w:val="00555E92"/>
    <w:rsid w:val="00557C1E"/>
    <w:rsid w:val="0056006E"/>
    <w:rsid w:val="00562585"/>
    <w:rsid w:val="00567607"/>
    <w:rsid w:val="00576713"/>
    <w:rsid w:val="00577190"/>
    <w:rsid w:val="005771B2"/>
    <w:rsid w:val="00581502"/>
    <w:rsid w:val="005830A3"/>
    <w:rsid w:val="00587998"/>
    <w:rsid w:val="00590386"/>
    <w:rsid w:val="00590745"/>
    <w:rsid w:val="005A0493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66B1"/>
    <w:rsid w:val="00610B08"/>
    <w:rsid w:val="006117DE"/>
    <w:rsid w:val="006130FE"/>
    <w:rsid w:val="0061609C"/>
    <w:rsid w:val="006175EE"/>
    <w:rsid w:val="00622C73"/>
    <w:rsid w:val="00623FC0"/>
    <w:rsid w:val="00626CB3"/>
    <w:rsid w:val="006278BE"/>
    <w:rsid w:val="00630961"/>
    <w:rsid w:val="0063213E"/>
    <w:rsid w:val="00633FAC"/>
    <w:rsid w:val="00634F90"/>
    <w:rsid w:val="006360A5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72A5E"/>
    <w:rsid w:val="00673AEB"/>
    <w:rsid w:val="00675B40"/>
    <w:rsid w:val="00676731"/>
    <w:rsid w:val="00676E06"/>
    <w:rsid w:val="00677598"/>
    <w:rsid w:val="006802C8"/>
    <w:rsid w:val="0069068F"/>
    <w:rsid w:val="00692806"/>
    <w:rsid w:val="00693604"/>
    <w:rsid w:val="006A6B31"/>
    <w:rsid w:val="006B43AE"/>
    <w:rsid w:val="006B712E"/>
    <w:rsid w:val="006D07E4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57EE"/>
    <w:rsid w:val="00726F26"/>
    <w:rsid w:val="00727408"/>
    <w:rsid w:val="00727663"/>
    <w:rsid w:val="00736FBA"/>
    <w:rsid w:val="00737B8A"/>
    <w:rsid w:val="00740A5A"/>
    <w:rsid w:val="007431DF"/>
    <w:rsid w:val="00751D5C"/>
    <w:rsid w:val="007542CA"/>
    <w:rsid w:val="00754D81"/>
    <w:rsid w:val="00754FC4"/>
    <w:rsid w:val="00762A25"/>
    <w:rsid w:val="007670FF"/>
    <w:rsid w:val="00767FD8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D39A7"/>
    <w:rsid w:val="007D452A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16F24"/>
    <w:rsid w:val="008203C1"/>
    <w:rsid w:val="00822DBF"/>
    <w:rsid w:val="00837229"/>
    <w:rsid w:val="00840421"/>
    <w:rsid w:val="00844A41"/>
    <w:rsid w:val="00845A20"/>
    <w:rsid w:val="00845B0D"/>
    <w:rsid w:val="00850FDE"/>
    <w:rsid w:val="00851161"/>
    <w:rsid w:val="00852266"/>
    <w:rsid w:val="00854494"/>
    <w:rsid w:val="00861C34"/>
    <w:rsid w:val="00862FFB"/>
    <w:rsid w:val="00870DF1"/>
    <w:rsid w:val="008728E0"/>
    <w:rsid w:val="00875633"/>
    <w:rsid w:val="008807AD"/>
    <w:rsid w:val="008812F0"/>
    <w:rsid w:val="00886C8C"/>
    <w:rsid w:val="008872AE"/>
    <w:rsid w:val="00890360"/>
    <w:rsid w:val="00892DDE"/>
    <w:rsid w:val="008A4AF9"/>
    <w:rsid w:val="008A6E45"/>
    <w:rsid w:val="008B2ED7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237C9"/>
    <w:rsid w:val="00925694"/>
    <w:rsid w:val="009335C8"/>
    <w:rsid w:val="009346BB"/>
    <w:rsid w:val="00937886"/>
    <w:rsid w:val="00940B9D"/>
    <w:rsid w:val="00943F64"/>
    <w:rsid w:val="00946C74"/>
    <w:rsid w:val="00950977"/>
    <w:rsid w:val="00962850"/>
    <w:rsid w:val="00962898"/>
    <w:rsid w:val="0096366A"/>
    <w:rsid w:val="0096606E"/>
    <w:rsid w:val="0097069F"/>
    <w:rsid w:val="0098475A"/>
    <w:rsid w:val="00993F0B"/>
    <w:rsid w:val="0099481C"/>
    <w:rsid w:val="009969EF"/>
    <w:rsid w:val="00997DF7"/>
    <w:rsid w:val="009A47D6"/>
    <w:rsid w:val="009B1852"/>
    <w:rsid w:val="009B28D1"/>
    <w:rsid w:val="009B6559"/>
    <w:rsid w:val="009C3950"/>
    <w:rsid w:val="009C568C"/>
    <w:rsid w:val="009C681C"/>
    <w:rsid w:val="009D00E0"/>
    <w:rsid w:val="009D1E55"/>
    <w:rsid w:val="009D2E67"/>
    <w:rsid w:val="009D5389"/>
    <w:rsid w:val="009D6D02"/>
    <w:rsid w:val="009E72E6"/>
    <w:rsid w:val="009F6437"/>
    <w:rsid w:val="009F7CC7"/>
    <w:rsid w:val="00A038C8"/>
    <w:rsid w:val="00A04FA8"/>
    <w:rsid w:val="00A05076"/>
    <w:rsid w:val="00A07C18"/>
    <w:rsid w:val="00A122E4"/>
    <w:rsid w:val="00A165D6"/>
    <w:rsid w:val="00A1758C"/>
    <w:rsid w:val="00A209A2"/>
    <w:rsid w:val="00A21B8A"/>
    <w:rsid w:val="00A27AA0"/>
    <w:rsid w:val="00A32A47"/>
    <w:rsid w:val="00A40A61"/>
    <w:rsid w:val="00A55B7C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02EB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D1674"/>
    <w:rsid w:val="00AD5B61"/>
    <w:rsid w:val="00AD650A"/>
    <w:rsid w:val="00AE0B29"/>
    <w:rsid w:val="00AE4018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26A66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3036"/>
    <w:rsid w:val="00B74303"/>
    <w:rsid w:val="00B74355"/>
    <w:rsid w:val="00B82F1E"/>
    <w:rsid w:val="00B86315"/>
    <w:rsid w:val="00B86999"/>
    <w:rsid w:val="00B86EC2"/>
    <w:rsid w:val="00B91CF1"/>
    <w:rsid w:val="00B91D2A"/>
    <w:rsid w:val="00B932F4"/>
    <w:rsid w:val="00B9350B"/>
    <w:rsid w:val="00B96DF5"/>
    <w:rsid w:val="00BA7951"/>
    <w:rsid w:val="00BB3E4B"/>
    <w:rsid w:val="00BB4EB9"/>
    <w:rsid w:val="00BC4E3D"/>
    <w:rsid w:val="00BC571A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4B1F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D5218"/>
    <w:rsid w:val="00DE087A"/>
    <w:rsid w:val="00DF154D"/>
    <w:rsid w:val="00DF611B"/>
    <w:rsid w:val="00E00401"/>
    <w:rsid w:val="00E030A9"/>
    <w:rsid w:val="00E05287"/>
    <w:rsid w:val="00E078E7"/>
    <w:rsid w:val="00E17113"/>
    <w:rsid w:val="00E1716D"/>
    <w:rsid w:val="00E221C0"/>
    <w:rsid w:val="00E27266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6281"/>
    <w:rsid w:val="00E5645E"/>
    <w:rsid w:val="00E63178"/>
    <w:rsid w:val="00E7116B"/>
    <w:rsid w:val="00E75F52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449E"/>
    <w:rsid w:val="00F146A6"/>
    <w:rsid w:val="00F17030"/>
    <w:rsid w:val="00F201FA"/>
    <w:rsid w:val="00F208E1"/>
    <w:rsid w:val="00F2459A"/>
    <w:rsid w:val="00F40A8D"/>
    <w:rsid w:val="00F41F5D"/>
    <w:rsid w:val="00F426B8"/>
    <w:rsid w:val="00F4290F"/>
    <w:rsid w:val="00F436B7"/>
    <w:rsid w:val="00F5130B"/>
    <w:rsid w:val="00F53AAE"/>
    <w:rsid w:val="00F80A20"/>
    <w:rsid w:val="00F856E3"/>
    <w:rsid w:val="00F8767E"/>
    <w:rsid w:val="00F9285C"/>
    <w:rsid w:val="00F92ABA"/>
    <w:rsid w:val="00FA3269"/>
    <w:rsid w:val="00FB6EB3"/>
    <w:rsid w:val="00FB736D"/>
    <w:rsid w:val="00FC3556"/>
    <w:rsid w:val="00FC5643"/>
    <w:rsid w:val="00FD2422"/>
    <w:rsid w:val="00FD3B64"/>
    <w:rsid w:val="00FE0017"/>
    <w:rsid w:val="00FE58EF"/>
    <w:rsid w:val="00FF0DF7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TextkomenteChar1">
    <w:name w:val="Text komentáře Char1"/>
    <w:uiPriority w:val="99"/>
    <w:rsid w:val="00135FE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9B464D1C-1687-4DEE-977C-945C7425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2025-10-13T14:34:00Z</dcterms:created>
  <dcterms:modified xsi:type="dcterms:W3CDTF">2025-10-13T14:34:00Z</dcterms:modified>
</cp:coreProperties>
</file>