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10AB5BA0"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8F1408">
        <w:rPr>
          <w:rFonts w:asciiTheme="minorHAnsi" w:hAnsiTheme="minorHAnsi"/>
          <w:color w:val="0000FF"/>
          <w:sz w:val="22"/>
          <w:szCs w:val="22"/>
        </w:rPr>
        <w:t>228</w:t>
      </w:r>
      <w:r w:rsidR="006444A8">
        <w:rPr>
          <w:rFonts w:asciiTheme="minorHAnsi" w:hAnsiTheme="minorHAnsi"/>
          <w:color w:val="0000FF"/>
          <w:sz w:val="22"/>
          <w:szCs w:val="22"/>
        </w:rPr>
        <w:t>/</w:t>
      </w:r>
      <w:r w:rsidR="00F03353">
        <w:rPr>
          <w:rFonts w:asciiTheme="minorHAnsi" w:hAnsiTheme="minorHAnsi"/>
          <w:color w:val="0000FF"/>
          <w:sz w:val="22"/>
          <w:szCs w:val="22"/>
        </w:rPr>
        <w:t>2</w:t>
      </w:r>
      <w:r w:rsidR="00D03E83">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4D37B44B"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6D0C8247" w:rsidR="00F255F2" w:rsidRPr="00CE1623" w:rsidRDefault="00CF46E4"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1AF5E096" wp14:editId="13EEC040">
                <wp:simplePos x="0" y="0"/>
                <wp:positionH relativeFrom="rightMargin">
                  <wp:align>left</wp:align>
                </wp:positionH>
                <wp:positionV relativeFrom="margin">
                  <wp:align>top</wp:align>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2882DCFD" w14:textId="77777777" w:rsidR="00CF46E4" w:rsidRPr="00071F63" w:rsidRDefault="00CF46E4" w:rsidP="00CF46E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5C524ED164E4CC8AC052A860888D888"/>
                                </w:placeholder>
                                <w:showingPlcHdr/>
                              </w:sdtPr>
                              <w:sdtContent>
                                <w:r w:rsidRPr="00EE0691">
                                  <w:rPr>
                                    <w:rStyle w:val="Zstupntext"/>
                                    <w:rFonts w:asciiTheme="minorHAnsi" w:hAnsiTheme="minorHAnsi" w:cstheme="minorHAnsi"/>
                                    <w:b w:val="0"/>
                                  </w:rPr>
                                  <w:t>VSB/25/138965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AF5E096" id="_x0000_t202" coordsize="21600,21600" o:spt="202" path="m,l,21600r21600,l21600,xe">
                <v:stroke joinstyle="miter"/>
                <v:path gradientshapeok="t" o:connecttype="rect"/>
              </v:shapetype>
              <v:shape id="Textové pole 2" o:spid="_x0000_s1026" type="#_x0000_t202" style="position:absolute;left:0;text-align:left;margin-left:0;margin-top:0;width:124.05pt;height:22.5pt;rotation:90;z-index:-251656192;visibility:visible;mso-wrap-style:square;mso-height-percent:0;mso-wrap-distance-left:9pt;mso-wrap-distance-top:0;mso-wrap-distance-right:9pt;mso-wrap-distance-bottom:0;mso-position-horizontal:left;mso-position-horizontal-relative:right-margin-area;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" stroked="f">
                <v:textbox>
                  <w:txbxContent>
                    <w:p w14:paraId="2882DCFD" w14:textId="77777777" w:rsidR="00CF46E4" w:rsidRPr="00071F63" w:rsidRDefault="00CF46E4" w:rsidP="00CF46E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5C524ED164E4CC8AC052A860888D888"/>
                          </w:placeholder>
                          <w:showingPlcHdr/>
                        </w:sdtPr>
                        <w:sdtContent>
                          <w:r w:rsidRPr="00EE0691">
                            <w:rPr>
                              <w:rStyle w:val="Zstupntext"/>
                              <w:rFonts w:asciiTheme="minorHAnsi" w:hAnsiTheme="minorHAnsi" w:cstheme="minorHAnsi"/>
                              <w:b w:val="0"/>
                            </w:rPr>
                            <w:t>VSB/25/138965</w:t>
                          </w:r>
                        </w:sdtContent>
                      </w:sdt>
                    </w:p>
                  </w:txbxContent>
                </v:textbox>
                <w10:wrap type="tight" anchorx="margin" anchory="margin"/>
              </v:shape>
            </w:pict>
          </mc:Fallback>
        </mc:AlternateContent>
      </w:r>
      <w:r w:rsidR="00F255F2" w:rsidRPr="00CE1623">
        <w:rPr>
          <w:rFonts w:asciiTheme="minorHAnsi" w:hAnsiTheme="minorHAnsi"/>
          <w:b/>
          <w:sz w:val="22"/>
          <w:szCs w:val="22"/>
        </w:rPr>
        <w:t>k veřejné zakázce s názvem</w:t>
      </w:r>
    </w:p>
    <w:p w14:paraId="1C3C3D6A" w14:textId="6CB885E4" w:rsidR="00F255F2" w:rsidRPr="00CE1623" w:rsidRDefault="00CF46E4"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0F8568F5" wp14:editId="2D417457">
            <wp:simplePos x="0" y="0"/>
            <wp:positionH relativeFrom="page">
              <wp:posOffset>6174740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C35AE7">
        <w:rPr>
          <w:rFonts w:asciiTheme="minorHAnsi" w:hAnsiTheme="minorHAnsi"/>
          <w:b/>
          <w:i/>
        </w:rPr>
        <w:t>39</w:t>
      </w:r>
      <w:r w:rsidR="0016098C" w:rsidRPr="0016098C">
        <w:rPr>
          <w:rFonts w:asciiTheme="minorHAnsi" w:hAnsiTheme="minorHAnsi"/>
          <w:b/>
          <w:i/>
        </w:rPr>
        <w:t>/20</w:t>
      </w:r>
      <w:r w:rsidR="00F03353">
        <w:rPr>
          <w:rFonts w:asciiTheme="minorHAnsi" w:hAnsiTheme="minorHAnsi"/>
          <w:b/>
          <w:i/>
        </w:rPr>
        <w:t>2</w:t>
      </w:r>
      <w:r w:rsidR="00D03E83">
        <w:rPr>
          <w:rFonts w:asciiTheme="minorHAnsi" w:hAnsiTheme="minorHAnsi"/>
          <w:b/>
          <w:i/>
        </w:rPr>
        <w:t>5</w:t>
      </w:r>
    </w:p>
    <w:p w14:paraId="4E0CD3F7" w14:textId="7777777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38850B90" w14:textId="77777777" w:rsidR="00DB3681" w:rsidRPr="00CE1623" w:rsidRDefault="00DB3681" w:rsidP="00DB3681">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63195F5D" w14:textId="77777777" w:rsidR="00DB3681" w:rsidRPr="00CE1623" w:rsidRDefault="00DB3681" w:rsidP="00DB3681">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F6C5AA2" w14:textId="77777777" w:rsidR="00DB3681" w:rsidRPr="00CE1623" w:rsidRDefault="00DB3681" w:rsidP="00DB3681">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5ADDEF9D" w14:textId="77777777" w:rsidR="00DB3681" w:rsidRPr="008D6675" w:rsidRDefault="00DB3681" w:rsidP="00DB3681">
      <w:pPr>
        <w:pStyle w:val="Zkladntext"/>
        <w:numPr>
          <w:ilvl w:val="1"/>
          <w:numId w:val="11"/>
        </w:numPr>
        <w:spacing w:before="120"/>
        <w:rPr>
          <w:rFonts w:asciiTheme="minorHAnsi" w:hAnsiTheme="minorHAnsi" w:cstheme="minorHAnsi"/>
          <w:sz w:val="22"/>
          <w:szCs w:val="22"/>
        </w:rPr>
      </w:pPr>
      <w:r w:rsidRPr="00072F7C">
        <w:rPr>
          <w:rFonts w:asciiTheme="minorHAnsi" w:hAnsiTheme="minorHAnsi" w:cstheme="minorHAnsi"/>
          <w:sz w:val="22"/>
          <w:szCs w:val="22"/>
        </w:rPr>
        <w:t>Součástí dodávky zboží je rovněž doprava na místo plnění včetně vykládky a dále:</w:t>
      </w:r>
    </w:p>
    <w:p w14:paraId="0F3E300E" w14:textId="77777777" w:rsidR="00DB3681" w:rsidRDefault="00DB3681" w:rsidP="00DB3681">
      <w:pPr>
        <w:pStyle w:val="Zkladntextodsazen"/>
        <w:keepLines/>
        <w:numPr>
          <w:ilvl w:val="0"/>
          <w:numId w:val="28"/>
        </w:numPr>
        <w:tabs>
          <w:tab w:val="clear" w:pos="357"/>
          <w:tab w:val="clear" w:pos="540"/>
          <w:tab w:val="clear" w:pos="1980"/>
          <w:tab w:val="clear" w:pos="7380"/>
        </w:tabs>
        <w:spacing w:before="60"/>
        <w:ind w:left="782" w:hanging="357"/>
        <w:rPr>
          <w:rFonts w:asciiTheme="minorHAnsi" w:hAnsiTheme="minorHAnsi" w:cstheme="minorHAnsi"/>
          <w:sz w:val="22"/>
          <w:szCs w:val="22"/>
        </w:rPr>
      </w:pPr>
      <w:r w:rsidRPr="00072F7C">
        <w:rPr>
          <w:rFonts w:asciiTheme="minorHAnsi" w:hAnsiTheme="minorHAnsi" w:cstheme="minorHAnsi"/>
          <w:sz w:val="22"/>
          <w:szCs w:val="22"/>
        </w:rPr>
        <w:t>Dodání uživatelské dokumentace a manuálů k jednotlivým součástem sestavy, a to v tištěné či elektronické podobě na hmotném nosiči dat, a to v českém či anglickém jazyce,</w:t>
      </w:r>
    </w:p>
    <w:p w14:paraId="5FC650A4" w14:textId="77777777" w:rsidR="00DB3681" w:rsidRPr="008D6675" w:rsidRDefault="00DB3681" w:rsidP="00DB3681">
      <w:pPr>
        <w:pStyle w:val="Zkladntextodsazen"/>
        <w:keepLines/>
        <w:numPr>
          <w:ilvl w:val="0"/>
          <w:numId w:val="28"/>
        </w:numPr>
        <w:tabs>
          <w:tab w:val="clear" w:pos="357"/>
          <w:tab w:val="clear" w:pos="540"/>
          <w:tab w:val="clear" w:pos="1980"/>
          <w:tab w:val="clear" w:pos="7380"/>
        </w:tabs>
        <w:spacing w:before="60"/>
        <w:ind w:left="782" w:hanging="357"/>
        <w:rPr>
          <w:rFonts w:asciiTheme="minorHAnsi" w:hAnsiTheme="minorHAnsi" w:cstheme="minorHAnsi"/>
          <w:sz w:val="22"/>
          <w:szCs w:val="22"/>
        </w:rPr>
      </w:pPr>
      <w:r>
        <w:rPr>
          <w:rFonts w:asciiTheme="minorHAnsi" w:hAnsiTheme="minorHAnsi" w:cstheme="minorHAnsi"/>
          <w:sz w:val="22"/>
          <w:szCs w:val="22"/>
        </w:rPr>
        <w:t>z</w:t>
      </w:r>
      <w:r w:rsidRPr="00072F7C">
        <w:rPr>
          <w:rFonts w:asciiTheme="minorHAnsi" w:hAnsiTheme="minorHAnsi" w:cstheme="minorHAnsi"/>
          <w:sz w:val="22"/>
          <w:szCs w:val="22"/>
        </w:rPr>
        <w:t xml:space="preserve">aškolení obsluhy zboží v počtu minimálně </w:t>
      </w:r>
      <w:r>
        <w:rPr>
          <w:rFonts w:asciiTheme="minorHAnsi" w:hAnsiTheme="minorHAnsi" w:cstheme="minorHAnsi"/>
          <w:sz w:val="22"/>
          <w:szCs w:val="22"/>
        </w:rPr>
        <w:t>pěti</w:t>
      </w:r>
      <w:r w:rsidRPr="00072F7C">
        <w:rPr>
          <w:rFonts w:asciiTheme="minorHAnsi" w:hAnsiTheme="minorHAnsi" w:cstheme="minorHAnsi"/>
          <w:sz w:val="22"/>
          <w:szCs w:val="22"/>
        </w:rPr>
        <w:t xml:space="preserve"> osob, v rozsahu dvakrát osm hodin. Školení provede prodávající nejdéle do 10 dnů po výzvě kupujícího, </w:t>
      </w:r>
    </w:p>
    <w:p w14:paraId="56108F53" w14:textId="77777777" w:rsidR="00DB3681" w:rsidRPr="00072F7C" w:rsidRDefault="00DB3681" w:rsidP="00DB3681">
      <w:pPr>
        <w:pStyle w:val="Zkladntextodsazen"/>
        <w:keepLines/>
        <w:numPr>
          <w:ilvl w:val="0"/>
          <w:numId w:val="28"/>
        </w:numPr>
        <w:tabs>
          <w:tab w:val="clear" w:pos="357"/>
          <w:tab w:val="clear" w:pos="540"/>
          <w:tab w:val="clear" w:pos="1980"/>
          <w:tab w:val="clear" w:pos="7380"/>
        </w:tabs>
        <w:spacing w:before="60"/>
        <w:ind w:left="782" w:hanging="357"/>
        <w:rPr>
          <w:rFonts w:asciiTheme="minorHAnsi" w:hAnsiTheme="minorHAnsi" w:cstheme="minorHAnsi"/>
          <w:sz w:val="22"/>
          <w:szCs w:val="22"/>
        </w:rPr>
      </w:pPr>
      <w:r w:rsidRPr="00072F7C">
        <w:rPr>
          <w:rFonts w:asciiTheme="minorHAnsi" w:hAnsiTheme="minorHAnsi" w:cstheme="minorHAnsi"/>
          <w:sz w:val="22"/>
          <w:szCs w:val="22"/>
        </w:rPr>
        <w:t xml:space="preserve">poskytnutí potřebných oprávnění k užití zboží, tj. licencí, např. k SW, který bude instalován na zboží či určený pro obsluhu zboží v rozsahu uvedeném v příloze č. </w:t>
      </w:r>
      <w:r>
        <w:rPr>
          <w:rFonts w:asciiTheme="minorHAnsi" w:hAnsiTheme="minorHAnsi" w:cstheme="minorHAnsi"/>
          <w:sz w:val="22"/>
          <w:szCs w:val="22"/>
        </w:rPr>
        <w:t>2</w:t>
      </w:r>
      <w:r w:rsidRPr="00072F7C">
        <w:rPr>
          <w:rFonts w:asciiTheme="minorHAnsi" w:hAnsiTheme="minorHAnsi" w:cstheme="minorHAnsi"/>
          <w:sz w:val="22"/>
          <w:szCs w:val="22"/>
        </w:rPr>
        <w:t xml:space="preserve"> </w:t>
      </w:r>
      <w:r>
        <w:rPr>
          <w:rFonts w:asciiTheme="minorHAnsi" w:hAnsiTheme="minorHAnsi" w:cstheme="minorHAnsi"/>
          <w:sz w:val="22"/>
          <w:szCs w:val="22"/>
        </w:rPr>
        <w:t>s</w:t>
      </w:r>
      <w:r w:rsidRPr="00072F7C">
        <w:rPr>
          <w:rFonts w:asciiTheme="minorHAnsi" w:hAnsiTheme="minorHAnsi" w:cstheme="minorHAnsi"/>
          <w:sz w:val="22"/>
          <w:szCs w:val="22"/>
        </w:rPr>
        <w:t>mlouvy</w:t>
      </w:r>
      <w:r>
        <w:rPr>
          <w:rFonts w:asciiTheme="minorHAnsi" w:hAnsiTheme="minorHAnsi" w:cstheme="minorHAnsi"/>
          <w:sz w:val="22"/>
          <w:szCs w:val="22"/>
        </w:rPr>
        <w:t>.</w:t>
      </w:r>
    </w:p>
    <w:p w14:paraId="545744A2" w14:textId="77777777" w:rsidR="00DB3681" w:rsidRPr="00AB7A57" w:rsidRDefault="00DB3681" w:rsidP="00DB3681">
      <w:pPr>
        <w:pStyle w:val="Zkladntextodsazen"/>
        <w:keepLines/>
        <w:numPr>
          <w:ilvl w:val="0"/>
          <w:numId w:val="28"/>
        </w:numPr>
        <w:tabs>
          <w:tab w:val="clear" w:pos="357"/>
          <w:tab w:val="clear" w:pos="540"/>
          <w:tab w:val="clear" w:pos="1980"/>
          <w:tab w:val="clear" w:pos="7380"/>
        </w:tabs>
        <w:spacing w:before="60"/>
        <w:ind w:left="782" w:hanging="357"/>
        <w:rPr>
          <w:rFonts w:asciiTheme="minorHAnsi" w:hAnsiTheme="minorHAnsi" w:cstheme="minorHAnsi"/>
          <w:sz w:val="22"/>
          <w:szCs w:val="22"/>
        </w:rPr>
      </w:pPr>
      <w:r w:rsidRPr="00072F7C">
        <w:rPr>
          <w:rFonts w:asciiTheme="minorHAnsi" w:hAnsiTheme="minorHAnsi" w:cstheme="minorHAnsi"/>
          <w:sz w:val="22"/>
          <w:szCs w:val="22"/>
        </w:rPr>
        <w:t xml:space="preserve">Součástí plnění této smlouvy je i poskytnutí záručního servisu na dodané zboží po dobu záruční doby a pozáruční technické podpory. Nabídka bude zahrnovat </w:t>
      </w:r>
      <w:r w:rsidRPr="00AB7A57">
        <w:rPr>
          <w:rFonts w:asciiTheme="minorHAnsi" w:hAnsiTheme="minorHAnsi" w:cstheme="minorHAnsi"/>
          <w:sz w:val="22"/>
          <w:szCs w:val="22"/>
        </w:rPr>
        <w:t xml:space="preserve">záruku po dobu definovanou v příloze č.2 – technická specifikace. </w:t>
      </w:r>
      <w:r>
        <w:rPr>
          <w:rFonts w:asciiTheme="minorHAnsi" w:hAnsiTheme="minorHAnsi" w:cstheme="minorHAnsi"/>
          <w:sz w:val="22"/>
          <w:szCs w:val="22"/>
        </w:rPr>
        <w:t>Za počátek z</w:t>
      </w:r>
      <w:r w:rsidRPr="00AB7A57">
        <w:rPr>
          <w:rFonts w:asciiTheme="minorHAnsi" w:hAnsiTheme="minorHAnsi" w:cstheme="minorHAnsi"/>
          <w:sz w:val="22"/>
          <w:szCs w:val="22"/>
        </w:rPr>
        <w:t>áruční do</w:t>
      </w:r>
      <w:r>
        <w:rPr>
          <w:rFonts w:asciiTheme="minorHAnsi" w:hAnsiTheme="minorHAnsi" w:cstheme="minorHAnsi"/>
          <w:sz w:val="22"/>
          <w:szCs w:val="22"/>
        </w:rPr>
        <w:t>by</w:t>
      </w:r>
      <w:r w:rsidRPr="00AB7A57">
        <w:rPr>
          <w:rFonts w:asciiTheme="minorHAnsi" w:hAnsiTheme="minorHAnsi" w:cstheme="minorHAnsi"/>
          <w:sz w:val="22"/>
          <w:szCs w:val="22"/>
        </w:rPr>
        <w:t xml:space="preserve"> </w:t>
      </w:r>
      <w:r>
        <w:rPr>
          <w:rFonts w:asciiTheme="minorHAnsi" w:hAnsiTheme="minorHAnsi" w:cstheme="minorHAnsi"/>
          <w:sz w:val="22"/>
          <w:szCs w:val="22"/>
        </w:rPr>
        <w:t xml:space="preserve">se považuje moment </w:t>
      </w:r>
      <w:r w:rsidRPr="00AB7A57">
        <w:rPr>
          <w:rFonts w:asciiTheme="minorHAnsi" w:hAnsiTheme="minorHAnsi" w:cstheme="minorHAnsi"/>
          <w:sz w:val="22"/>
          <w:szCs w:val="22"/>
        </w:rPr>
        <w:t>podpisu dodacích listů oběma smluvními stranami.</w:t>
      </w:r>
    </w:p>
    <w:p w14:paraId="32F0E0C1" w14:textId="298A7F59" w:rsidR="00DB3681" w:rsidRPr="00072F7C" w:rsidRDefault="00DB3681" w:rsidP="00DB3681">
      <w:pPr>
        <w:pStyle w:val="Zkladntextodsazen"/>
        <w:keepLines/>
        <w:numPr>
          <w:ilvl w:val="0"/>
          <w:numId w:val="28"/>
        </w:numPr>
        <w:tabs>
          <w:tab w:val="clear" w:pos="357"/>
          <w:tab w:val="clear" w:pos="540"/>
          <w:tab w:val="clear" w:pos="1980"/>
          <w:tab w:val="clear" w:pos="7380"/>
        </w:tabs>
        <w:spacing w:before="60"/>
        <w:ind w:left="782" w:hanging="357"/>
        <w:rPr>
          <w:rFonts w:asciiTheme="minorHAnsi" w:hAnsiTheme="minorHAnsi" w:cstheme="minorHAnsi"/>
          <w:sz w:val="22"/>
          <w:szCs w:val="22"/>
        </w:rPr>
      </w:pPr>
      <w:r w:rsidRPr="00072F7C">
        <w:rPr>
          <w:rFonts w:asciiTheme="minorHAnsi" w:hAnsiTheme="minorHAnsi" w:cstheme="minorHAnsi"/>
          <w:sz w:val="22"/>
          <w:szCs w:val="22"/>
        </w:rPr>
        <w:t>Zadavatel požaduje dodat taková zařízení, u kterých je výrobcem deklarována produktová podpora a stabilita minimálně 5 let od data dodávky, a to včetně nových programových verzí, údržby a rozvoje programového vybavení a možnosti prodloužení HW i SW podpory u výrobce</w:t>
      </w:r>
      <w:r>
        <w:rPr>
          <w:rFonts w:asciiTheme="minorHAnsi" w:hAnsiTheme="minorHAnsi" w:cstheme="minorHAnsi"/>
          <w:sz w:val="22"/>
          <w:szCs w:val="22"/>
        </w:rPr>
        <w:t xml:space="preserve">, pokud není v </w:t>
      </w:r>
      <w:r w:rsidRPr="00AB7A57">
        <w:rPr>
          <w:rFonts w:asciiTheme="minorHAnsi" w:hAnsiTheme="minorHAnsi" w:cstheme="minorHAnsi"/>
          <w:sz w:val="22"/>
          <w:szCs w:val="22"/>
        </w:rPr>
        <w:t>příloze č.2 – technická specifikace</w:t>
      </w:r>
      <w:r>
        <w:rPr>
          <w:rFonts w:asciiTheme="minorHAnsi" w:hAnsiTheme="minorHAnsi" w:cstheme="minorHAnsi"/>
          <w:sz w:val="22"/>
          <w:szCs w:val="22"/>
        </w:rPr>
        <w:t xml:space="preserve"> uvedeno </w:t>
      </w:r>
      <w:r w:rsidR="00315C09">
        <w:rPr>
          <w:rFonts w:asciiTheme="minorHAnsi" w:hAnsiTheme="minorHAnsi" w:cstheme="minorHAnsi"/>
          <w:sz w:val="22"/>
          <w:szCs w:val="22"/>
        </w:rPr>
        <w:t>jinak.</w:t>
      </w:r>
    </w:p>
    <w:p w14:paraId="5DEB2726" w14:textId="77777777" w:rsidR="00DB3681" w:rsidRPr="00072F7C" w:rsidRDefault="00DB3681" w:rsidP="00DB3681">
      <w:pPr>
        <w:pStyle w:val="Zkladntext"/>
        <w:numPr>
          <w:ilvl w:val="1"/>
          <w:numId w:val="11"/>
        </w:numPr>
        <w:spacing w:before="120"/>
        <w:rPr>
          <w:rFonts w:asciiTheme="minorHAnsi" w:hAnsiTheme="minorHAnsi" w:cstheme="minorHAnsi"/>
          <w:sz w:val="22"/>
          <w:szCs w:val="22"/>
        </w:rPr>
      </w:pPr>
      <w:r w:rsidRPr="00072F7C">
        <w:rPr>
          <w:rFonts w:asciiTheme="minorHAnsi" w:hAnsiTheme="minorHAnsi" w:cs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2149D13F" w14:textId="77777777" w:rsidR="00DB3681" w:rsidRDefault="00DB3681" w:rsidP="00DB3681">
      <w:pPr>
        <w:pStyle w:val="Zkladntext"/>
        <w:numPr>
          <w:ilvl w:val="1"/>
          <w:numId w:val="11"/>
        </w:numPr>
        <w:spacing w:before="120"/>
        <w:rPr>
          <w:rFonts w:asciiTheme="minorHAnsi" w:hAnsiTheme="minorHAnsi" w:cstheme="minorHAnsi"/>
          <w:sz w:val="22"/>
          <w:szCs w:val="22"/>
        </w:rPr>
      </w:pPr>
      <w:r w:rsidRPr="00072F7C">
        <w:rPr>
          <w:rFonts w:asciiTheme="minorHAnsi" w:hAnsiTheme="minorHAnsi" w:cstheme="minorHAnsi"/>
          <w:sz w:val="22"/>
          <w:szCs w:val="22"/>
        </w:rPr>
        <w:t xml:space="preserve">Zboží bude dodáno jako nové, </w:t>
      </w:r>
      <w:r>
        <w:rPr>
          <w:rFonts w:asciiTheme="minorHAnsi" w:hAnsiTheme="minorHAnsi" w:cstheme="minorHAnsi"/>
          <w:sz w:val="22"/>
          <w:szCs w:val="22"/>
        </w:rPr>
        <w:t xml:space="preserve">nepoužité, </w:t>
      </w:r>
      <w:r w:rsidRPr="00072F7C">
        <w:rPr>
          <w:rFonts w:asciiTheme="minorHAnsi" w:hAnsiTheme="minorHAnsi" w:cstheme="minorHAnsi"/>
          <w:sz w:val="22"/>
          <w:szCs w:val="22"/>
        </w:rPr>
        <w:t>nikoliv repasované, nikoliv demoverze</w:t>
      </w:r>
      <w:r>
        <w:rPr>
          <w:rFonts w:asciiTheme="minorHAnsi" w:hAnsiTheme="minorHAnsi" w:cstheme="minorHAnsi"/>
          <w:sz w:val="22"/>
          <w:szCs w:val="22"/>
        </w:rPr>
        <w:t xml:space="preserve">, </w:t>
      </w:r>
      <w:r w:rsidRPr="00485149">
        <w:rPr>
          <w:rFonts w:asciiTheme="minorHAnsi" w:hAnsiTheme="minorHAnsi" w:cstheme="minorHAnsi"/>
          <w:sz w:val="22"/>
          <w:szCs w:val="22"/>
        </w:rPr>
        <w:t>licencovan</w:t>
      </w:r>
      <w:r>
        <w:rPr>
          <w:rFonts w:asciiTheme="minorHAnsi" w:hAnsiTheme="minorHAnsi" w:cstheme="minorHAnsi"/>
          <w:sz w:val="22"/>
          <w:szCs w:val="22"/>
        </w:rPr>
        <w:t>é</w:t>
      </w:r>
      <w:r w:rsidRPr="00485149">
        <w:rPr>
          <w:rFonts w:asciiTheme="minorHAnsi" w:hAnsiTheme="minorHAnsi" w:cstheme="minorHAnsi"/>
          <w:sz w:val="22"/>
          <w:szCs w:val="22"/>
        </w:rPr>
        <w:t xml:space="preserve"> ve jménu</w:t>
      </w:r>
      <w:r>
        <w:rPr>
          <w:rFonts w:asciiTheme="minorHAnsi" w:hAnsiTheme="minorHAnsi" w:cstheme="minorHAnsi"/>
          <w:sz w:val="22"/>
          <w:szCs w:val="22"/>
        </w:rPr>
        <w:t xml:space="preserve"> kupujícího, plně </w:t>
      </w:r>
      <w:r w:rsidRPr="000B616A">
        <w:rPr>
          <w:rFonts w:asciiTheme="minorHAnsi" w:hAnsiTheme="minorHAnsi" w:cstheme="minorHAnsi"/>
          <w:sz w:val="22"/>
          <w:szCs w:val="22"/>
        </w:rPr>
        <w:t>kompatibilní s již provozovaným a pořízeným technickým i programovým zařízením</w:t>
      </w:r>
      <w:r>
        <w:rPr>
          <w:rFonts w:asciiTheme="minorHAnsi" w:hAnsiTheme="minorHAnsi" w:cstheme="minorHAnsi"/>
          <w:sz w:val="22"/>
          <w:szCs w:val="22"/>
        </w:rPr>
        <w:t xml:space="preserve"> kupujícího. </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 xml:space="preserve">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w:t>
      </w:r>
      <w:r w:rsidRPr="00AC2AFB">
        <w:rPr>
          <w:rFonts w:asciiTheme="minorHAnsi" w:hAnsiTheme="minorHAnsi"/>
          <w:sz w:val="22"/>
          <w:szCs w:val="22"/>
        </w:rPr>
        <w:lastRenderedPageBreak/>
        <w:t>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16A7994C" w14:textId="74FF07ED" w:rsidR="00AB7EAC" w:rsidRDefault="00AB7EAC" w:rsidP="00AB7EAC">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 xml:space="preserve">Prodávající je povinen </w:t>
      </w:r>
      <w:r>
        <w:rPr>
          <w:rFonts w:asciiTheme="minorHAnsi" w:hAnsiTheme="minorHAnsi"/>
          <w:sz w:val="22"/>
          <w:szCs w:val="22"/>
        </w:rPr>
        <w:t>dodat</w:t>
      </w:r>
      <w:r w:rsidRPr="00CE1623">
        <w:rPr>
          <w:rFonts w:asciiTheme="minorHAnsi" w:hAnsiTheme="minorHAnsi"/>
          <w:sz w:val="22"/>
          <w:szCs w:val="22"/>
        </w:rPr>
        <w:t xml:space="preserve"> předmět koupě kupujícímu </w:t>
      </w:r>
      <w:r w:rsidRPr="00E74A11">
        <w:rPr>
          <w:rFonts w:asciiTheme="minorHAnsi" w:hAnsiTheme="minorHAnsi"/>
          <w:bCs/>
          <w:sz w:val="22"/>
          <w:szCs w:val="22"/>
        </w:rPr>
        <w:t xml:space="preserve">do </w:t>
      </w:r>
      <w:r w:rsidR="00E74A11" w:rsidRPr="00E74A11">
        <w:rPr>
          <w:rFonts w:asciiTheme="minorHAnsi" w:hAnsiTheme="minorHAnsi"/>
          <w:bCs/>
          <w:sz w:val="22"/>
          <w:szCs w:val="22"/>
        </w:rPr>
        <w:t>31. 12. 2025</w:t>
      </w:r>
      <w:r w:rsidRPr="00E74A11">
        <w:rPr>
          <w:rFonts w:asciiTheme="minorHAnsi" w:hAnsiTheme="minorHAnsi"/>
          <w:bCs/>
          <w:sz w:val="22"/>
          <w:szCs w:val="22"/>
        </w:rPr>
        <w:t>.</w:t>
      </w:r>
    </w:p>
    <w:p w14:paraId="05951283" w14:textId="47306723" w:rsidR="0022129C" w:rsidRPr="007B5321" w:rsidRDefault="006D78D5" w:rsidP="007B5321">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7B5321">
        <w:rPr>
          <w:rFonts w:asciiTheme="minorHAnsi" w:hAnsiTheme="minorHAnsi"/>
          <w:sz w:val="22"/>
          <w:szCs w:val="22"/>
        </w:rPr>
        <w:t>Kupující umožní prodávajícímu postupné dílčí plnění.</w:t>
      </w:r>
      <w:r w:rsidR="007B5321">
        <w:rPr>
          <w:rFonts w:asciiTheme="minorHAnsi" w:hAnsiTheme="minorHAnsi"/>
          <w:sz w:val="22"/>
          <w:szCs w:val="22"/>
        </w:rPr>
        <w:t xml:space="preserve"> </w:t>
      </w:r>
      <w:r w:rsidR="0022129C" w:rsidRPr="007B5321">
        <w:rPr>
          <w:rFonts w:asciiTheme="minorHAnsi" w:hAnsiTheme="minorHAnsi"/>
          <w:sz w:val="22"/>
          <w:szCs w:val="22"/>
        </w:rPr>
        <w:t>Dílčí plnění bude realizováno na základě výzvy kupujícího. Kupující je oprávněn dle svých potřeb a harmonogramu plnění vyzývat prodávajícího k uskutečnění jednotlivých dílčích plnění. Výzva bude obsahovat zejména specifikaci požadovaného dílčího plnění a požadovaný termín realizace. Prodávající je povinen zahájit plnění bez zbytečného odkladu po doručení výzvy, nejpozději však do 10 pracovních dnů, není-li ve výzvě stanoveno jinak.</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479F6761" w14:textId="77777777" w:rsidR="00EA67F7" w:rsidRPr="00812A76" w:rsidRDefault="00EA67F7" w:rsidP="00EA67F7">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zajistí v rámci plnění smlouvy legální zaměstnávání osob a zajistí pracovníkům podílejícím se na splnění smlouvy férové a důstojné pracovní podmínky. Férovými a důstojnými </w:t>
      </w:r>
      <w:r w:rsidRPr="00812A76">
        <w:rPr>
          <w:rFonts w:asciiTheme="minorHAnsi" w:hAnsiTheme="minorHAnsi"/>
          <w:sz w:val="22"/>
          <w:szCs w:val="22"/>
        </w:rPr>
        <w:lastRenderedPageBreak/>
        <w:t>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94DC742" w14:textId="77777777" w:rsidR="00EA67F7" w:rsidRPr="00812A76" w:rsidRDefault="00EA67F7" w:rsidP="00EA67F7">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7E212B5" w14:textId="77777777" w:rsidR="00EA67F7" w:rsidRPr="00812A76" w:rsidRDefault="00EA67F7" w:rsidP="00EA67F7">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9AE87E0" w14:textId="1A557EAA" w:rsidR="00EA67F7" w:rsidRPr="002D0DC6" w:rsidRDefault="00EA67F7" w:rsidP="002D0DC6">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01C78802" w14:textId="27237C03"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77777777"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1723B86D" w:rsidR="00B61944" w:rsidRPr="00CE1623" w:rsidRDefault="00E40D76">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B61944" w:rsidRPr="00CE1623">
        <w:rPr>
          <w:rFonts w:asciiTheme="minorHAnsi" w:hAnsiTheme="minorHAnsi"/>
          <w:b/>
          <w:sz w:val="22"/>
          <w:szCs w:val="22"/>
        </w:rPr>
        <w:lastRenderedPageBreak/>
        <w:t>XI</w:t>
      </w:r>
      <w:r w:rsidR="00DD2AEB" w:rsidRPr="00CE1623">
        <w:rPr>
          <w:rFonts w:asciiTheme="minorHAnsi" w:hAnsiTheme="minorHAnsi"/>
          <w:b/>
          <w:sz w:val="22"/>
          <w:szCs w:val="22"/>
        </w:rPr>
        <w:t>II</w:t>
      </w:r>
      <w:r w:rsidR="00B61944"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0A77C5DF"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4D45ED">
        <w:rPr>
          <w:rFonts w:asciiTheme="minorHAnsi" w:hAnsiTheme="minorHAnsi"/>
          <w:sz w:val="22"/>
          <w:szCs w:val="22"/>
        </w:rPr>
        <w:t>4</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lastRenderedPageBreak/>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4F9FC022" w14:textId="009C658B"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9"/>
      <w:footerReference w:type="even" r:id="rId10"/>
      <w:footerReference w:type="default" r:id="rId11"/>
      <w:headerReference w:type="first" r:id="rId12"/>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3466" w14:textId="77777777" w:rsidR="00D8460E" w:rsidRDefault="00D8460E">
      <w:r>
        <w:separator/>
      </w:r>
    </w:p>
  </w:endnote>
  <w:endnote w:type="continuationSeparator" w:id="0">
    <w:p w14:paraId="0BD72750" w14:textId="77777777" w:rsidR="00D8460E" w:rsidRDefault="00D8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12D6" w14:textId="77777777" w:rsidR="00D8460E" w:rsidRDefault="00D8460E">
      <w:r>
        <w:separator/>
      </w:r>
    </w:p>
  </w:footnote>
  <w:footnote w:type="continuationSeparator" w:id="0">
    <w:p w14:paraId="3BFDB97B" w14:textId="77777777" w:rsidR="00D8460E" w:rsidRDefault="00D8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7"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9"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140266270">
    <w:abstractNumId w:val="12"/>
  </w:num>
  <w:num w:numId="2" w16cid:durableId="100535934">
    <w:abstractNumId w:val="25"/>
  </w:num>
  <w:num w:numId="3" w16cid:durableId="1274361577">
    <w:abstractNumId w:val="31"/>
  </w:num>
  <w:num w:numId="4" w16cid:durableId="1495954654">
    <w:abstractNumId w:val="16"/>
  </w:num>
  <w:num w:numId="5" w16cid:durableId="1722823038">
    <w:abstractNumId w:val="9"/>
  </w:num>
  <w:num w:numId="6" w16cid:durableId="1149903304">
    <w:abstractNumId w:val="21"/>
  </w:num>
  <w:num w:numId="7" w16cid:durableId="641925358">
    <w:abstractNumId w:val="15"/>
  </w:num>
  <w:num w:numId="8" w16cid:durableId="419107151">
    <w:abstractNumId w:val="23"/>
  </w:num>
  <w:num w:numId="9" w16cid:durableId="2001152284">
    <w:abstractNumId w:val="26"/>
  </w:num>
  <w:num w:numId="10" w16cid:durableId="879510184">
    <w:abstractNumId w:val="17"/>
  </w:num>
  <w:num w:numId="11" w16cid:durableId="468474999">
    <w:abstractNumId w:val="14"/>
  </w:num>
  <w:num w:numId="12" w16cid:durableId="1103265124">
    <w:abstractNumId w:val="20"/>
  </w:num>
  <w:num w:numId="13" w16cid:durableId="261884126">
    <w:abstractNumId w:val="7"/>
  </w:num>
  <w:num w:numId="14" w16cid:durableId="2145077102">
    <w:abstractNumId w:val="30"/>
  </w:num>
  <w:num w:numId="15" w16cid:durableId="12658260">
    <w:abstractNumId w:val="5"/>
  </w:num>
  <w:num w:numId="16" w16cid:durableId="1897275317">
    <w:abstractNumId w:val="22"/>
  </w:num>
  <w:num w:numId="17" w16cid:durableId="30765428">
    <w:abstractNumId w:val="32"/>
  </w:num>
  <w:num w:numId="18" w16cid:durableId="286742964">
    <w:abstractNumId w:val="4"/>
  </w:num>
  <w:num w:numId="19" w16cid:durableId="2120908240">
    <w:abstractNumId w:val="11"/>
  </w:num>
  <w:num w:numId="20" w16cid:durableId="1859855925">
    <w:abstractNumId w:val="18"/>
  </w:num>
  <w:num w:numId="21" w16cid:durableId="1094739688">
    <w:abstractNumId w:val="28"/>
  </w:num>
  <w:num w:numId="22" w16cid:durableId="1926915862">
    <w:abstractNumId w:val="19"/>
  </w:num>
  <w:num w:numId="23" w16cid:durableId="769736526">
    <w:abstractNumId w:val="29"/>
  </w:num>
  <w:num w:numId="24" w16cid:durableId="1111391932">
    <w:abstractNumId w:val="8"/>
  </w:num>
  <w:num w:numId="25" w16cid:durableId="1335498548">
    <w:abstractNumId w:val="13"/>
  </w:num>
  <w:num w:numId="26" w16cid:durableId="115805432">
    <w:abstractNumId w:val="3"/>
  </w:num>
  <w:num w:numId="27" w16cid:durableId="906914129">
    <w:abstractNumId w:val="10"/>
  </w:num>
  <w:num w:numId="28" w16cid:durableId="11542695">
    <w:abstractNumId w:val="6"/>
  </w:num>
  <w:num w:numId="29" w16cid:durableId="147868938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7AC"/>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835"/>
    <w:rsid w:val="00220BA8"/>
    <w:rsid w:val="0022129C"/>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B31"/>
    <w:rsid w:val="00251C26"/>
    <w:rsid w:val="00252677"/>
    <w:rsid w:val="0025431D"/>
    <w:rsid w:val="00262C95"/>
    <w:rsid w:val="00263166"/>
    <w:rsid w:val="0026590D"/>
    <w:rsid w:val="0027181A"/>
    <w:rsid w:val="00271922"/>
    <w:rsid w:val="0027243F"/>
    <w:rsid w:val="002772F2"/>
    <w:rsid w:val="002820FC"/>
    <w:rsid w:val="00290697"/>
    <w:rsid w:val="0029388D"/>
    <w:rsid w:val="00297D61"/>
    <w:rsid w:val="002A2BB6"/>
    <w:rsid w:val="002A31E7"/>
    <w:rsid w:val="002B3DC6"/>
    <w:rsid w:val="002C06BC"/>
    <w:rsid w:val="002C09FB"/>
    <w:rsid w:val="002C4BAB"/>
    <w:rsid w:val="002C6286"/>
    <w:rsid w:val="002D0DC6"/>
    <w:rsid w:val="002D3E01"/>
    <w:rsid w:val="002D58B7"/>
    <w:rsid w:val="002E1007"/>
    <w:rsid w:val="002E4660"/>
    <w:rsid w:val="002E6F5E"/>
    <w:rsid w:val="002F10C1"/>
    <w:rsid w:val="002F251B"/>
    <w:rsid w:val="002F6D39"/>
    <w:rsid w:val="002F7A38"/>
    <w:rsid w:val="00302687"/>
    <w:rsid w:val="0030531A"/>
    <w:rsid w:val="003109C8"/>
    <w:rsid w:val="00315C09"/>
    <w:rsid w:val="00320CFA"/>
    <w:rsid w:val="00322093"/>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90229"/>
    <w:rsid w:val="003948ED"/>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684F"/>
    <w:rsid w:val="003D7043"/>
    <w:rsid w:val="003E1E10"/>
    <w:rsid w:val="003E399C"/>
    <w:rsid w:val="003F0408"/>
    <w:rsid w:val="003F7E60"/>
    <w:rsid w:val="00400489"/>
    <w:rsid w:val="004022ED"/>
    <w:rsid w:val="00402A4C"/>
    <w:rsid w:val="00413568"/>
    <w:rsid w:val="00416A42"/>
    <w:rsid w:val="00417467"/>
    <w:rsid w:val="00420439"/>
    <w:rsid w:val="004231F5"/>
    <w:rsid w:val="00424DB9"/>
    <w:rsid w:val="00425A5E"/>
    <w:rsid w:val="0042610A"/>
    <w:rsid w:val="00427469"/>
    <w:rsid w:val="00427DBF"/>
    <w:rsid w:val="004339A4"/>
    <w:rsid w:val="004347F0"/>
    <w:rsid w:val="004354DD"/>
    <w:rsid w:val="00440D60"/>
    <w:rsid w:val="004426F6"/>
    <w:rsid w:val="00443D50"/>
    <w:rsid w:val="00444D65"/>
    <w:rsid w:val="00444DF8"/>
    <w:rsid w:val="004575C6"/>
    <w:rsid w:val="00461F1C"/>
    <w:rsid w:val="004637FF"/>
    <w:rsid w:val="004641E8"/>
    <w:rsid w:val="00465185"/>
    <w:rsid w:val="00465882"/>
    <w:rsid w:val="00465F53"/>
    <w:rsid w:val="00467760"/>
    <w:rsid w:val="0047125F"/>
    <w:rsid w:val="004736AF"/>
    <w:rsid w:val="00474EE3"/>
    <w:rsid w:val="004759BE"/>
    <w:rsid w:val="00476CDA"/>
    <w:rsid w:val="00481F2B"/>
    <w:rsid w:val="004842AD"/>
    <w:rsid w:val="0049285E"/>
    <w:rsid w:val="004935FD"/>
    <w:rsid w:val="00496FC0"/>
    <w:rsid w:val="004A041A"/>
    <w:rsid w:val="004A090F"/>
    <w:rsid w:val="004A16DA"/>
    <w:rsid w:val="004A2185"/>
    <w:rsid w:val="004A492C"/>
    <w:rsid w:val="004A5ADD"/>
    <w:rsid w:val="004A6112"/>
    <w:rsid w:val="004A6B79"/>
    <w:rsid w:val="004B0624"/>
    <w:rsid w:val="004B0636"/>
    <w:rsid w:val="004B2B7B"/>
    <w:rsid w:val="004B6679"/>
    <w:rsid w:val="004B6C9D"/>
    <w:rsid w:val="004C04B7"/>
    <w:rsid w:val="004C1AFF"/>
    <w:rsid w:val="004C25FD"/>
    <w:rsid w:val="004C2E90"/>
    <w:rsid w:val="004C40FE"/>
    <w:rsid w:val="004C4A2F"/>
    <w:rsid w:val="004C6AE7"/>
    <w:rsid w:val="004D2B1F"/>
    <w:rsid w:val="004D45ED"/>
    <w:rsid w:val="004D5B7D"/>
    <w:rsid w:val="004D64FF"/>
    <w:rsid w:val="004D651F"/>
    <w:rsid w:val="004D7508"/>
    <w:rsid w:val="004E5A6E"/>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599C"/>
    <w:rsid w:val="00547A11"/>
    <w:rsid w:val="00551ACB"/>
    <w:rsid w:val="0055327D"/>
    <w:rsid w:val="00554019"/>
    <w:rsid w:val="00554823"/>
    <w:rsid w:val="00555200"/>
    <w:rsid w:val="00555253"/>
    <w:rsid w:val="00555469"/>
    <w:rsid w:val="005555A1"/>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C8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87D88"/>
    <w:rsid w:val="00691482"/>
    <w:rsid w:val="00694A2D"/>
    <w:rsid w:val="006A2783"/>
    <w:rsid w:val="006A4CB1"/>
    <w:rsid w:val="006A67B8"/>
    <w:rsid w:val="006B0306"/>
    <w:rsid w:val="006B044C"/>
    <w:rsid w:val="006B26DE"/>
    <w:rsid w:val="006B3000"/>
    <w:rsid w:val="006B41EC"/>
    <w:rsid w:val="006C063E"/>
    <w:rsid w:val="006C165F"/>
    <w:rsid w:val="006C1BAA"/>
    <w:rsid w:val="006C40B3"/>
    <w:rsid w:val="006C46D6"/>
    <w:rsid w:val="006C5AE2"/>
    <w:rsid w:val="006C5D9C"/>
    <w:rsid w:val="006C6A95"/>
    <w:rsid w:val="006C7EE1"/>
    <w:rsid w:val="006D5662"/>
    <w:rsid w:val="006D66AE"/>
    <w:rsid w:val="006D78D5"/>
    <w:rsid w:val="006E29E0"/>
    <w:rsid w:val="006E2CCB"/>
    <w:rsid w:val="006E5D29"/>
    <w:rsid w:val="006F1F87"/>
    <w:rsid w:val="006F4A04"/>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7FE"/>
    <w:rsid w:val="007B1B97"/>
    <w:rsid w:val="007B4D6A"/>
    <w:rsid w:val="007B4F7C"/>
    <w:rsid w:val="007B5321"/>
    <w:rsid w:val="007B5EC3"/>
    <w:rsid w:val="007C30B1"/>
    <w:rsid w:val="007C3C0F"/>
    <w:rsid w:val="007C6DC2"/>
    <w:rsid w:val="007D0F17"/>
    <w:rsid w:val="007D2E49"/>
    <w:rsid w:val="007D4571"/>
    <w:rsid w:val="007D50B8"/>
    <w:rsid w:val="007D52EC"/>
    <w:rsid w:val="007E268A"/>
    <w:rsid w:val="007E4FD7"/>
    <w:rsid w:val="007E70EF"/>
    <w:rsid w:val="007E7B98"/>
    <w:rsid w:val="007E7CE0"/>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A19"/>
    <w:rsid w:val="00840056"/>
    <w:rsid w:val="00844A0B"/>
    <w:rsid w:val="00846371"/>
    <w:rsid w:val="008463D1"/>
    <w:rsid w:val="00846B23"/>
    <w:rsid w:val="00847B40"/>
    <w:rsid w:val="00847BA5"/>
    <w:rsid w:val="008519C2"/>
    <w:rsid w:val="00855BF6"/>
    <w:rsid w:val="008634DA"/>
    <w:rsid w:val="00865404"/>
    <w:rsid w:val="00866640"/>
    <w:rsid w:val="008725B6"/>
    <w:rsid w:val="008739FA"/>
    <w:rsid w:val="00873F81"/>
    <w:rsid w:val="008748C4"/>
    <w:rsid w:val="00874E93"/>
    <w:rsid w:val="00877D85"/>
    <w:rsid w:val="00880B59"/>
    <w:rsid w:val="00886765"/>
    <w:rsid w:val="008921A2"/>
    <w:rsid w:val="008924FC"/>
    <w:rsid w:val="00892D90"/>
    <w:rsid w:val="008A0078"/>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408"/>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3F16"/>
    <w:rsid w:val="00A14DC1"/>
    <w:rsid w:val="00A16746"/>
    <w:rsid w:val="00A16BCD"/>
    <w:rsid w:val="00A17B1E"/>
    <w:rsid w:val="00A21013"/>
    <w:rsid w:val="00A21D85"/>
    <w:rsid w:val="00A22A29"/>
    <w:rsid w:val="00A22DCD"/>
    <w:rsid w:val="00A246C3"/>
    <w:rsid w:val="00A24A6D"/>
    <w:rsid w:val="00A26DAC"/>
    <w:rsid w:val="00A30D33"/>
    <w:rsid w:val="00A34229"/>
    <w:rsid w:val="00A3532B"/>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91E1E"/>
    <w:rsid w:val="00A938A7"/>
    <w:rsid w:val="00A93D9C"/>
    <w:rsid w:val="00A95B16"/>
    <w:rsid w:val="00A96440"/>
    <w:rsid w:val="00AA40FE"/>
    <w:rsid w:val="00AA5838"/>
    <w:rsid w:val="00AA7573"/>
    <w:rsid w:val="00AB1655"/>
    <w:rsid w:val="00AB7EAC"/>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355D"/>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35AE7"/>
    <w:rsid w:val="00C407DB"/>
    <w:rsid w:val="00C40F1C"/>
    <w:rsid w:val="00C41396"/>
    <w:rsid w:val="00C43197"/>
    <w:rsid w:val="00C45457"/>
    <w:rsid w:val="00C45D44"/>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CF46E4"/>
    <w:rsid w:val="00D00EBE"/>
    <w:rsid w:val="00D01AC3"/>
    <w:rsid w:val="00D028C3"/>
    <w:rsid w:val="00D03E83"/>
    <w:rsid w:val="00D12E9A"/>
    <w:rsid w:val="00D20123"/>
    <w:rsid w:val="00D225B1"/>
    <w:rsid w:val="00D22CEF"/>
    <w:rsid w:val="00D25BA0"/>
    <w:rsid w:val="00D25BC3"/>
    <w:rsid w:val="00D30ED4"/>
    <w:rsid w:val="00D325B3"/>
    <w:rsid w:val="00D330A0"/>
    <w:rsid w:val="00D33669"/>
    <w:rsid w:val="00D33A6A"/>
    <w:rsid w:val="00D348C1"/>
    <w:rsid w:val="00D35B9F"/>
    <w:rsid w:val="00D40976"/>
    <w:rsid w:val="00D44750"/>
    <w:rsid w:val="00D5043C"/>
    <w:rsid w:val="00D5218D"/>
    <w:rsid w:val="00D552DB"/>
    <w:rsid w:val="00D57037"/>
    <w:rsid w:val="00D6011B"/>
    <w:rsid w:val="00D634D8"/>
    <w:rsid w:val="00D63D57"/>
    <w:rsid w:val="00D66A5A"/>
    <w:rsid w:val="00D72FDC"/>
    <w:rsid w:val="00D733DC"/>
    <w:rsid w:val="00D80C3D"/>
    <w:rsid w:val="00D80C76"/>
    <w:rsid w:val="00D82320"/>
    <w:rsid w:val="00D82E99"/>
    <w:rsid w:val="00D83EDA"/>
    <w:rsid w:val="00D8460E"/>
    <w:rsid w:val="00D8774A"/>
    <w:rsid w:val="00D926E5"/>
    <w:rsid w:val="00D93354"/>
    <w:rsid w:val="00D9508B"/>
    <w:rsid w:val="00D950C7"/>
    <w:rsid w:val="00D959F5"/>
    <w:rsid w:val="00D96D33"/>
    <w:rsid w:val="00DA299B"/>
    <w:rsid w:val="00DA29DB"/>
    <w:rsid w:val="00DA3C13"/>
    <w:rsid w:val="00DA6A95"/>
    <w:rsid w:val="00DA6F94"/>
    <w:rsid w:val="00DB0FC6"/>
    <w:rsid w:val="00DB2A0D"/>
    <w:rsid w:val="00DB3681"/>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40D76"/>
    <w:rsid w:val="00E41A5A"/>
    <w:rsid w:val="00E42191"/>
    <w:rsid w:val="00E44222"/>
    <w:rsid w:val="00E46104"/>
    <w:rsid w:val="00E4687C"/>
    <w:rsid w:val="00E53469"/>
    <w:rsid w:val="00E575D8"/>
    <w:rsid w:val="00E57712"/>
    <w:rsid w:val="00E60DBA"/>
    <w:rsid w:val="00E6193D"/>
    <w:rsid w:val="00E630EA"/>
    <w:rsid w:val="00E74A11"/>
    <w:rsid w:val="00E76206"/>
    <w:rsid w:val="00E8341E"/>
    <w:rsid w:val="00E845A0"/>
    <w:rsid w:val="00E84AF2"/>
    <w:rsid w:val="00E913D7"/>
    <w:rsid w:val="00E92458"/>
    <w:rsid w:val="00E94646"/>
    <w:rsid w:val="00E95C52"/>
    <w:rsid w:val="00E97267"/>
    <w:rsid w:val="00E97C31"/>
    <w:rsid w:val="00EA099A"/>
    <w:rsid w:val="00EA67F7"/>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5FF0"/>
    <w:rsid w:val="00F4692A"/>
    <w:rsid w:val="00F507C3"/>
    <w:rsid w:val="00F565B4"/>
    <w:rsid w:val="00F57129"/>
    <w:rsid w:val="00F6048A"/>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CF46E4"/>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F46E4"/>
    <w:rPr>
      <w:color w:val="808080"/>
    </w:rPr>
  </w:style>
  <w:style w:type="paragraph" w:styleId="Datum">
    <w:name w:val="Date"/>
    <w:basedOn w:val="Normln"/>
    <w:next w:val="Normln"/>
    <w:link w:val="DatumChar"/>
    <w:rsid w:val="00CF46E4"/>
  </w:style>
  <w:style w:type="character" w:customStyle="1" w:styleId="DatumChar">
    <w:name w:val="Datum Char"/>
    <w:basedOn w:val="Standardnpsmoodstavce"/>
    <w:link w:val="Datum"/>
    <w:rsid w:val="00CF4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524ED164E4CC8AC052A860888D888"/>
        <w:category>
          <w:name w:val="Obecné"/>
          <w:gallery w:val="placeholder"/>
        </w:category>
        <w:types>
          <w:type w:val="bbPlcHdr"/>
        </w:types>
        <w:behaviors>
          <w:behavior w:val="content"/>
        </w:behaviors>
        <w:guid w:val="{EC152881-B97F-4424-B44E-48F62DBE3CC0}"/>
      </w:docPartPr>
      <w:docPartBody>
        <w:p w:rsidR="00782818" w:rsidRDefault="00FC690E" w:rsidP="00FC690E">
          <w:pPr>
            <w:pStyle w:val="B5C524ED164E4CC8AC052A860888D888"/>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0E"/>
    <w:rsid w:val="00122AE5"/>
    <w:rsid w:val="0024447D"/>
    <w:rsid w:val="006F4A04"/>
    <w:rsid w:val="00782818"/>
    <w:rsid w:val="00D5218D"/>
    <w:rsid w:val="00FC69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690E"/>
    <w:rPr>
      <w:color w:val="808080"/>
    </w:rPr>
  </w:style>
  <w:style w:type="paragraph" w:customStyle="1" w:styleId="B5C524ED164E4CC8AC052A860888D888">
    <w:name w:val="B5C524ED164E4CC8AC052A860888D888"/>
    <w:rsid w:val="00FC6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23468-482D-4CF1-8EF2-2309FD68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9</Pages>
  <Words>3769</Words>
  <Characters>22238</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97</cp:revision>
  <cp:lastPrinted>2014-07-10T07:42:00Z</cp:lastPrinted>
  <dcterms:created xsi:type="dcterms:W3CDTF">2019-08-14T11:15:00Z</dcterms:created>
  <dcterms:modified xsi:type="dcterms:W3CDTF">2025-10-08T12:39:00Z</dcterms:modified>
</cp:coreProperties>
</file>