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CFCD4" w14:textId="77777777" w:rsidR="0094271A" w:rsidRDefault="0094271A" w:rsidP="00CA638C">
      <w:pPr>
        <w:spacing w:line="276" w:lineRule="auto"/>
        <w:jc w:val="right"/>
        <w:rPr>
          <w:rFonts w:asciiTheme="minorHAnsi" w:hAnsiTheme="minorHAnsi" w:cstheme="minorHAnsi"/>
          <w:sz w:val="22"/>
          <w:szCs w:val="22"/>
        </w:rPr>
      </w:pPr>
    </w:p>
    <w:p w14:paraId="29EC1669" w14:textId="100C59B6" w:rsidR="004F578F" w:rsidRDefault="0094271A" w:rsidP="0094271A">
      <w:pPr>
        <w:spacing w:line="276" w:lineRule="auto"/>
        <w:jc w:val="right"/>
        <w:rPr>
          <w:rFonts w:asciiTheme="minorHAnsi" w:hAnsiTheme="minorHAnsi" w:cstheme="minorHAnsi"/>
          <w:sz w:val="22"/>
          <w:szCs w:val="22"/>
        </w:rPr>
      </w:pPr>
      <w:r w:rsidRPr="0094271A">
        <w:rPr>
          <w:rFonts w:asciiTheme="minorHAnsi" w:hAnsiTheme="minorHAnsi" w:cstheme="minorHAnsi"/>
          <w:sz w:val="22"/>
          <w:szCs w:val="22"/>
        </w:rPr>
        <w:t>č.j.: VSB/25/137179</w:t>
      </w:r>
    </w:p>
    <w:p w14:paraId="267F5A95" w14:textId="57527F92" w:rsidR="004063D7" w:rsidRDefault="004F578F" w:rsidP="00CA638C">
      <w:pPr>
        <w:spacing w:line="276" w:lineRule="auto"/>
        <w:jc w:val="right"/>
        <w:rPr>
          <w:rFonts w:asciiTheme="minorHAnsi" w:hAnsiTheme="minorHAnsi" w:cstheme="minorHAnsi"/>
          <w:sz w:val="22"/>
          <w:szCs w:val="22"/>
        </w:rPr>
      </w:pPr>
      <w:r>
        <w:rPr>
          <w:noProof/>
        </w:rPr>
        <w:drawing>
          <wp:inline distT="0" distB="0" distL="0" distR="0" wp14:anchorId="12F4F9D4" wp14:editId="5B21022C">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3C6286DD" w14:textId="5E988300" w:rsidR="004063D7" w:rsidRPr="00655A37" w:rsidRDefault="004063D7" w:rsidP="004063D7">
      <w:pPr>
        <w:pStyle w:val="Zhlav"/>
        <w:jc w:val="right"/>
        <w:rPr>
          <w:rFonts w:asciiTheme="minorHAnsi" w:hAnsiTheme="minorHAnsi" w:cstheme="minorHAnsi"/>
        </w:rPr>
      </w:pPr>
      <w:r w:rsidRPr="00655A37">
        <w:rPr>
          <w:rFonts w:asciiTheme="minorHAnsi" w:hAnsiTheme="minorHAnsi" w:cstheme="minorHAnsi"/>
          <w:b/>
          <w:sz w:val="22"/>
          <w:szCs w:val="22"/>
        </w:rPr>
        <w:t>S</w:t>
      </w:r>
      <w:r w:rsidR="00F43A87">
        <w:rPr>
          <w:rFonts w:asciiTheme="minorHAnsi" w:hAnsiTheme="minorHAnsi" w:cstheme="minorHAnsi"/>
          <w:b/>
          <w:sz w:val="22"/>
          <w:szCs w:val="22"/>
        </w:rPr>
        <w:t>219</w:t>
      </w:r>
      <w:r w:rsidRPr="00655A37">
        <w:rPr>
          <w:rFonts w:asciiTheme="minorHAnsi" w:hAnsiTheme="minorHAnsi" w:cstheme="minorHAnsi"/>
          <w:b/>
          <w:sz w:val="22"/>
          <w:szCs w:val="22"/>
        </w:rPr>
        <w:t>/2</w:t>
      </w:r>
      <w:r>
        <w:rPr>
          <w:rFonts w:asciiTheme="minorHAnsi" w:hAnsiTheme="minorHAnsi" w:cstheme="minorHAnsi"/>
          <w:b/>
          <w:sz w:val="22"/>
          <w:szCs w:val="22"/>
        </w:rPr>
        <w:t>5</w:t>
      </w:r>
      <w:r w:rsidRPr="00655A37">
        <w:rPr>
          <w:rFonts w:asciiTheme="minorHAnsi" w:hAnsiTheme="minorHAnsi" w:cstheme="minorHAnsi"/>
          <w:b/>
          <w:sz w:val="22"/>
          <w:szCs w:val="22"/>
        </w:rPr>
        <w:t>-9560-01</w:t>
      </w:r>
    </w:p>
    <w:p w14:paraId="673E5261" w14:textId="18BDB19D" w:rsidR="0051082A" w:rsidRPr="006B2876" w:rsidRDefault="0051082A" w:rsidP="00CC71D0">
      <w:pPr>
        <w:spacing w:line="276" w:lineRule="auto"/>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p>
    <w:p w14:paraId="4A742D27" w14:textId="77777777"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D459226"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5A023844"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4063D7">
        <w:rPr>
          <w:rFonts w:asciiTheme="minorHAnsi" w:hAnsiTheme="minorHAnsi" w:cstheme="minorHAnsi"/>
          <w:b/>
          <w:spacing w:val="-1"/>
          <w:sz w:val="28"/>
          <w:szCs w:val="28"/>
        </w:rPr>
        <w:t>18</w:t>
      </w:r>
      <w:r w:rsidRPr="006B2876">
        <w:rPr>
          <w:rFonts w:asciiTheme="minorHAnsi" w:hAnsiTheme="minorHAnsi" w:cstheme="minorHAnsi"/>
          <w:b/>
          <w:spacing w:val="-1"/>
          <w:sz w:val="28"/>
          <w:szCs w:val="28"/>
        </w:rPr>
        <w:t>/202</w:t>
      </w:r>
      <w:r w:rsidR="00905BA5">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FF40DFA"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F2DE2">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00248094" w14:textId="35FE626A" w:rsidR="00E9029B" w:rsidRDefault="00500197" w:rsidP="006B2876">
      <w:pPr>
        <w:ind w:firstLine="357"/>
        <w:rPr>
          <w:rFonts w:asciiTheme="minorHAnsi" w:hAnsiTheme="minorHAnsi" w:cstheme="minorHAnsi"/>
          <w:color w:val="000000"/>
          <w:sz w:val="22"/>
          <w:szCs w:val="22"/>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5F2DE2">
        <w:rPr>
          <w:rFonts w:asciiTheme="minorHAnsi" w:hAnsiTheme="minorHAnsi" w:cstheme="minorHAnsi"/>
          <w:sz w:val="22"/>
          <w:szCs w:val="22"/>
        </w:rPr>
        <w:t>Mgr. Zuzana Červenková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1F1188">
        <w:rPr>
          <w:rFonts w:asciiTheme="minorHAnsi" w:hAnsiTheme="minorHAnsi" w:cstheme="minorHAnsi"/>
          <w:color w:val="000000"/>
          <w:sz w:val="22"/>
          <w:szCs w:val="22"/>
        </w:rPr>
        <w:t> </w:t>
      </w:r>
      <w:r w:rsidR="00F47831">
        <w:rPr>
          <w:rFonts w:asciiTheme="minorHAnsi" w:hAnsiTheme="minorHAnsi" w:cstheme="minorHAnsi"/>
          <w:color w:val="000000"/>
          <w:sz w:val="22"/>
          <w:szCs w:val="22"/>
        </w:rPr>
        <w:t>6</w:t>
      </w:r>
      <w:r w:rsidR="001F1188">
        <w:rPr>
          <w:rFonts w:asciiTheme="minorHAnsi" w:hAnsiTheme="minorHAnsi" w:cstheme="minorHAnsi"/>
          <w:color w:val="000000"/>
          <w:sz w:val="22"/>
          <w:szCs w:val="22"/>
        </w:rPr>
        <w:t>02 593 335</w:t>
      </w:r>
    </w:p>
    <w:p w14:paraId="66F48D35" w14:textId="64892361" w:rsidR="00500197" w:rsidRPr="00E32550" w:rsidRDefault="00500197" w:rsidP="00E32550">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E32550">
        <w:rPr>
          <w:rFonts w:asciiTheme="minorHAnsi" w:hAnsiTheme="minorHAnsi" w:cstheme="minorHAnsi"/>
          <w:sz w:val="22"/>
          <w:szCs w:val="22"/>
        </w:rPr>
        <w:t xml:space="preserve"> </w:t>
      </w:r>
      <w:hyperlink r:id="rId12" w:history="1">
        <w:r w:rsidR="00A265F6" w:rsidRPr="002C17C7">
          <w:rPr>
            <w:rStyle w:val="Hypertextovodkaz"/>
            <w:rFonts w:asciiTheme="minorHAnsi" w:hAnsiTheme="minorHAnsi" w:cstheme="minorHAnsi"/>
            <w:sz w:val="22"/>
            <w:szCs w:val="22"/>
          </w:rPr>
          <w:t>zuzana.cervenkova@vsb.cz</w:t>
        </w:r>
      </w:hyperlink>
      <w:r w:rsidR="00A265F6">
        <w:rPr>
          <w:rFonts w:asciiTheme="minorHAnsi" w:hAnsiTheme="minorHAnsi" w:cstheme="minorHAnsi"/>
          <w:sz w:val="22"/>
          <w:szCs w:val="22"/>
        </w:rPr>
        <w:t xml:space="preserve"> </w:t>
      </w:r>
      <w:r w:rsidR="0021660A">
        <w:rPr>
          <w:rFonts w:asciiTheme="minorHAnsi" w:hAnsiTheme="minorHAnsi" w:cstheme="minorHAnsi"/>
          <w:sz w:val="22"/>
          <w:szCs w:val="22"/>
        </w:rPr>
        <w:t xml:space="preserve"> </w:t>
      </w:r>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510BB61F" w:rsidR="0051082A" w:rsidRPr="006B2876" w:rsidRDefault="0051082A" w:rsidP="0089290F">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115A9C55" w:rsidR="00EB490E" w:rsidRPr="0089290F" w:rsidRDefault="0051082A" w:rsidP="0089290F">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8B4F4E">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6B2876">
        <w:rPr>
          <w:rFonts w:asciiTheme="minorHAnsi" w:hAnsiTheme="minorHAnsi" w:cstheme="minorHAnsi"/>
          <w:sz w:val="22"/>
          <w:szCs w:val="22"/>
        </w:rPr>
        <w:t xml:space="preserve">pracoviště </w:t>
      </w:r>
      <w:r w:rsidR="00765680">
        <w:rPr>
          <w:rFonts w:asciiTheme="minorHAnsi" w:hAnsiTheme="minorHAnsi" w:cstheme="minorHAnsi"/>
          <w:sz w:val="22"/>
          <w:szCs w:val="22"/>
        </w:rPr>
        <w:t>IT4I</w:t>
      </w:r>
      <w:r w:rsidR="00336E84">
        <w:rPr>
          <w:rFonts w:asciiTheme="minorHAnsi" w:hAnsiTheme="minorHAnsi" w:cstheme="minorHAnsi"/>
          <w:sz w:val="22"/>
          <w:szCs w:val="22"/>
        </w:rPr>
        <w:t>nnovations</w:t>
      </w:r>
      <w:r w:rsidR="007E2544">
        <w:rPr>
          <w:rFonts w:asciiTheme="minorHAnsi" w:hAnsiTheme="minorHAnsi" w:cstheme="minorHAnsi"/>
          <w:sz w:val="22"/>
          <w:szCs w:val="22"/>
        </w:rPr>
        <w:t xml:space="preserve"> </w:t>
      </w:r>
      <w:r w:rsidRPr="006B2876">
        <w:rPr>
          <w:rFonts w:asciiTheme="minorHAnsi" w:hAnsiTheme="minorHAnsi" w:cstheme="minorHAnsi"/>
          <w:sz w:val="22"/>
          <w:szCs w:val="22"/>
        </w:rPr>
        <w:t>Vysoké školy báňské</w:t>
      </w:r>
      <w:r w:rsidR="0089290F">
        <w:rPr>
          <w:rFonts w:asciiTheme="minorHAnsi" w:hAnsiTheme="minorHAnsi" w:cstheme="minorHAnsi"/>
          <w:sz w:val="22"/>
          <w:szCs w:val="22"/>
        </w:rPr>
        <w:t xml:space="preserve"> –</w:t>
      </w:r>
      <w:r w:rsidRPr="0089290F">
        <w:rPr>
          <w:rFonts w:asciiTheme="minorHAnsi" w:hAnsiTheme="minorHAnsi" w:cstheme="minorHAnsi"/>
          <w:sz w:val="22"/>
          <w:szCs w:val="22"/>
        </w:rPr>
        <w:t xml:space="preserve"> Technické univerzity Ostrava v souladu se zadávacími podmínkami, a to dle specifikace předmětu koupě, kter</w:t>
      </w:r>
      <w:r w:rsidR="00D378AC" w:rsidRPr="0089290F">
        <w:rPr>
          <w:rFonts w:asciiTheme="minorHAnsi" w:hAnsiTheme="minorHAnsi" w:cstheme="minorHAnsi"/>
          <w:sz w:val="22"/>
          <w:szCs w:val="22"/>
        </w:rPr>
        <w:t>á</w:t>
      </w:r>
      <w:r w:rsidRPr="0089290F">
        <w:rPr>
          <w:rFonts w:asciiTheme="minorHAnsi" w:hAnsiTheme="minorHAnsi" w:cstheme="minorHAnsi"/>
          <w:sz w:val="22"/>
          <w:szCs w:val="22"/>
        </w:rPr>
        <w:t xml:space="preserve"> tvoří přílohu č. 1 </w:t>
      </w:r>
      <w:r w:rsidR="00F3566D" w:rsidRPr="0089290F">
        <w:rPr>
          <w:rFonts w:asciiTheme="minorHAnsi" w:hAnsiTheme="minorHAnsi" w:cstheme="minorHAnsi"/>
          <w:sz w:val="22"/>
          <w:szCs w:val="22"/>
        </w:rPr>
        <w:t xml:space="preserve">a č. 2 </w:t>
      </w:r>
      <w:r w:rsidRPr="0089290F">
        <w:rPr>
          <w:rFonts w:asciiTheme="minorHAnsi" w:hAnsiTheme="minorHAnsi" w:cstheme="minorHAnsi"/>
          <w:sz w:val="22"/>
          <w:szCs w:val="22"/>
        </w:rPr>
        <w:t>této smlouvy a podmínek stanovených v</w:t>
      </w:r>
      <w:r w:rsidR="00A265F6" w:rsidRPr="0089290F">
        <w:rPr>
          <w:rFonts w:asciiTheme="minorHAnsi" w:hAnsiTheme="minorHAnsi" w:cstheme="minorHAnsi"/>
          <w:sz w:val="22"/>
          <w:szCs w:val="22"/>
        </w:rPr>
        <w:t>e</w:t>
      </w:r>
      <w:r w:rsidRPr="0089290F">
        <w:rPr>
          <w:rFonts w:asciiTheme="minorHAnsi" w:hAnsiTheme="minorHAnsi" w:cstheme="minorHAnsi"/>
          <w:sz w:val="22"/>
          <w:szCs w:val="22"/>
        </w:rPr>
        <w:t> </w:t>
      </w:r>
      <w:r w:rsidR="00A265F6" w:rsidRPr="0089290F">
        <w:rPr>
          <w:rFonts w:asciiTheme="minorHAnsi" w:hAnsiTheme="minorHAnsi" w:cstheme="minorHAnsi"/>
          <w:sz w:val="22"/>
          <w:szCs w:val="22"/>
        </w:rPr>
        <w:t>výběrovém</w:t>
      </w:r>
      <w:r w:rsidRPr="0089290F">
        <w:rPr>
          <w:rFonts w:asciiTheme="minorHAnsi" w:hAnsiTheme="minorHAnsi" w:cstheme="minorHAnsi"/>
          <w:sz w:val="22"/>
          <w:szCs w:val="22"/>
        </w:rPr>
        <w:t xml:space="preserve"> řízení Veřejné zakázky předcházejícím uzavření této smlouvy (dále jen „předmět koupě</w:t>
      </w:r>
      <w:r w:rsidR="00F62D86" w:rsidRPr="0089290F">
        <w:rPr>
          <w:rFonts w:asciiTheme="minorHAnsi" w:hAnsiTheme="minorHAnsi" w:cstheme="minorHAnsi"/>
          <w:sz w:val="22"/>
          <w:szCs w:val="22"/>
        </w:rPr>
        <w:t xml:space="preserve"> nebo věc</w:t>
      </w:r>
      <w:r w:rsidRPr="0089290F">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w:t>
      </w:r>
      <w:r w:rsidRPr="006B2876">
        <w:rPr>
          <w:rFonts w:asciiTheme="minorHAnsi" w:hAnsiTheme="minorHAnsi" w:cstheme="minorHAnsi"/>
        </w:rPr>
        <w:lastRenderedPageBreak/>
        <w:t>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5FDA1589" w:rsidR="0051082A" w:rsidRPr="00D80D1B" w:rsidRDefault="0051082A" w:rsidP="00030425">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w:t>
      </w:r>
      <w:r w:rsidR="00030425">
        <w:rPr>
          <w:rFonts w:asciiTheme="minorHAnsi" w:hAnsiTheme="minorHAnsi" w:cstheme="minorHAnsi"/>
        </w:rPr>
        <w:t>Studentská 6231/1b</w:t>
      </w:r>
      <w:r w:rsidRPr="00D80D1B">
        <w:rPr>
          <w:rFonts w:asciiTheme="minorHAnsi" w:hAnsiTheme="minorHAnsi" w:cstheme="minorHAnsi"/>
        </w:rPr>
        <w:t xml:space="preserve">, 708 00 Ostrava-Poruba, </w:t>
      </w:r>
    </w:p>
    <w:p w14:paraId="60B0832B" w14:textId="3561FF36" w:rsidR="00030425" w:rsidRPr="00030425" w:rsidRDefault="0051082A" w:rsidP="00030425">
      <w:pPr>
        <w:pStyle w:val="Odstavecseseznamem"/>
        <w:numPr>
          <w:ilvl w:val="0"/>
          <w:numId w:val="17"/>
        </w:numPr>
        <w:jc w:val="both"/>
        <w:rPr>
          <w:rFonts w:asciiTheme="minorHAnsi" w:hAnsiTheme="minorHAnsi" w:cstheme="minorHAnsi"/>
        </w:rPr>
      </w:pPr>
      <w:r w:rsidRPr="00030425">
        <w:rPr>
          <w:rFonts w:asciiTheme="minorHAnsi" w:hAnsiTheme="minorHAnsi" w:cstheme="minorHAnsi"/>
        </w:rPr>
        <w:t xml:space="preserve">místo vykládky: </w:t>
      </w:r>
      <w:r w:rsidR="00030425" w:rsidRPr="00030425">
        <w:rPr>
          <w:rFonts w:asciiTheme="minorHAnsi" w:hAnsiTheme="minorHAnsi" w:cstheme="minorHAnsi"/>
        </w:rPr>
        <w:t>budova IT4Innovations na adrese sídla zadavatele, hlavní recepce budovy IT4Innovations, 1.NP.</w:t>
      </w:r>
    </w:p>
    <w:p w14:paraId="37273905" w14:textId="30318C13" w:rsidR="0051082A" w:rsidRPr="00D80D1B" w:rsidRDefault="0051082A" w:rsidP="00030425">
      <w:pPr>
        <w:pStyle w:val="Odstavecseseznamem"/>
        <w:tabs>
          <w:tab w:val="left" w:pos="540"/>
          <w:tab w:val="left" w:pos="1980"/>
          <w:tab w:val="left" w:pos="7380"/>
        </w:tabs>
        <w:spacing w:after="240"/>
        <w:ind w:left="567"/>
        <w:jc w:val="both"/>
        <w:rPr>
          <w:rFonts w:asciiTheme="minorHAnsi" w:hAnsiTheme="minorHAnsi" w:cstheme="minorHAnsi"/>
        </w:rPr>
      </w:pPr>
    </w:p>
    <w:p w14:paraId="76C3497B" w14:textId="77777777" w:rsidR="0051082A" w:rsidRPr="00D80D1B" w:rsidRDefault="0051082A" w:rsidP="00FC423B">
      <w:pPr>
        <w:pStyle w:val="Smlouva2"/>
        <w:widowControl/>
        <w:tabs>
          <w:tab w:val="left" w:pos="540"/>
          <w:tab w:val="left" w:pos="1260"/>
          <w:tab w:val="left" w:pos="1980"/>
          <w:tab w:val="left" w:pos="3960"/>
        </w:tabs>
        <w:spacing w:before="12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2160C865" w14:textId="06F1F17F" w:rsidR="00E22286" w:rsidRDefault="00FC423B" w:rsidP="00980000">
      <w:pPr>
        <w:numPr>
          <w:ilvl w:val="0"/>
          <w:numId w:val="10"/>
        </w:numPr>
        <w:tabs>
          <w:tab w:val="clear" w:pos="1800"/>
          <w:tab w:val="left" w:pos="540"/>
          <w:tab w:val="left" w:pos="7380"/>
        </w:tabs>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Kupující dodá prodávajícímu podklady k potisku do dvou dnů od nabytí účinnosti smlouvy.</w:t>
      </w:r>
    </w:p>
    <w:p w14:paraId="040EE4E8" w14:textId="7643C81C" w:rsidR="00BD01F2" w:rsidRDefault="0051082A" w:rsidP="00980000">
      <w:pPr>
        <w:numPr>
          <w:ilvl w:val="0"/>
          <w:numId w:val="10"/>
        </w:numPr>
        <w:tabs>
          <w:tab w:val="clear" w:pos="1800"/>
          <w:tab w:val="left" w:pos="540"/>
          <w:tab w:val="left" w:pos="7380"/>
        </w:tabs>
        <w:spacing w:after="120" w:line="276" w:lineRule="auto"/>
        <w:ind w:left="426" w:hanging="426"/>
        <w:jc w:val="both"/>
        <w:rPr>
          <w:rFonts w:asciiTheme="minorHAnsi" w:hAnsiTheme="minorHAnsi" w:cstheme="minorHAnsi"/>
          <w:sz w:val="22"/>
          <w:szCs w:val="22"/>
        </w:rPr>
      </w:pPr>
      <w:r w:rsidRPr="00D80D1B">
        <w:rPr>
          <w:rFonts w:asciiTheme="minorHAnsi" w:hAnsiTheme="minorHAnsi" w:cstheme="minorHAnsi"/>
          <w:sz w:val="22"/>
          <w:szCs w:val="22"/>
        </w:rPr>
        <w:t>Prodávající je povinen dodat předmět koupě</w:t>
      </w:r>
      <w:r w:rsidR="00F23E08">
        <w:rPr>
          <w:rFonts w:asciiTheme="minorHAnsi" w:hAnsiTheme="minorHAnsi" w:cstheme="minorHAnsi"/>
          <w:sz w:val="22"/>
          <w:szCs w:val="22"/>
        </w:rPr>
        <w:t xml:space="preserve"> následovně</w:t>
      </w:r>
      <w:r w:rsidR="00BD01F2">
        <w:rPr>
          <w:rFonts w:asciiTheme="minorHAnsi" w:hAnsiTheme="minorHAnsi" w:cstheme="minorHAnsi"/>
          <w:sz w:val="22"/>
          <w:szCs w:val="22"/>
        </w:rPr>
        <w:t>:</w:t>
      </w:r>
    </w:p>
    <w:p w14:paraId="72CA6256" w14:textId="4D98650E" w:rsidR="00D1138A" w:rsidRDefault="00F23E08" w:rsidP="00BD01F2">
      <w:pPr>
        <w:tabs>
          <w:tab w:val="left" w:pos="540"/>
          <w:tab w:val="left" w:pos="7380"/>
        </w:tabs>
        <w:spacing w:after="120" w:line="276" w:lineRule="auto"/>
        <w:ind w:left="426"/>
        <w:jc w:val="both"/>
        <w:rPr>
          <w:rFonts w:asciiTheme="minorHAnsi" w:hAnsiTheme="minorHAnsi" w:cstheme="minorHAnsi"/>
          <w:b/>
          <w:bCs/>
          <w:sz w:val="22"/>
          <w:szCs w:val="22"/>
        </w:rPr>
      </w:pPr>
      <w:r w:rsidRPr="00EF2812">
        <w:rPr>
          <w:rFonts w:asciiTheme="minorHAnsi" w:hAnsiTheme="minorHAnsi" w:cstheme="minorHAnsi"/>
          <w:b/>
          <w:bCs/>
          <w:sz w:val="22"/>
          <w:szCs w:val="22"/>
        </w:rPr>
        <w:t>Šňůrka na karty se 2 karabinami</w:t>
      </w:r>
      <w:r>
        <w:rPr>
          <w:rFonts w:asciiTheme="minorHAnsi" w:hAnsiTheme="minorHAnsi" w:cstheme="minorHAnsi"/>
          <w:sz w:val="22"/>
          <w:szCs w:val="22"/>
        </w:rPr>
        <w:t xml:space="preserve">: </w:t>
      </w:r>
      <w:r w:rsidR="00A4708E">
        <w:rPr>
          <w:rFonts w:asciiTheme="minorHAnsi" w:hAnsiTheme="minorHAnsi" w:cstheme="minorHAnsi"/>
          <w:sz w:val="22"/>
          <w:szCs w:val="22"/>
        </w:rPr>
        <w:t xml:space="preserve">nejpozději </w:t>
      </w:r>
      <w:r w:rsidR="0088267A">
        <w:rPr>
          <w:rFonts w:asciiTheme="minorHAnsi" w:hAnsiTheme="minorHAnsi" w:cstheme="minorHAnsi"/>
          <w:sz w:val="22"/>
          <w:szCs w:val="22"/>
        </w:rPr>
        <w:t xml:space="preserve">do </w:t>
      </w:r>
      <w:r w:rsidR="00392A07" w:rsidRPr="00392A07">
        <w:rPr>
          <w:rFonts w:asciiTheme="minorHAnsi" w:hAnsiTheme="minorHAnsi" w:cstheme="minorHAnsi"/>
          <w:b/>
          <w:bCs/>
          <w:sz w:val="22"/>
          <w:szCs w:val="22"/>
        </w:rPr>
        <w:t>2</w:t>
      </w:r>
      <w:r w:rsidR="00E136AC">
        <w:rPr>
          <w:rFonts w:asciiTheme="minorHAnsi" w:hAnsiTheme="minorHAnsi" w:cstheme="minorHAnsi"/>
          <w:b/>
          <w:bCs/>
          <w:sz w:val="22"/>
          <w:szCs w:val="22"/>
        </w:rPr>
        <w:t>4</w:t>
      </w:r>
      <w:r w:rsidR="0088267A" w:rsidRPr="00392A07">
        <w:rPr>
          <w:rFonts w:asciiTheme="minorHAnsi" w:hAnsiTheme="minorHAnsi" w:cstheme="minorHAnsi"/>
          <w:b/>
          <w:bCs/>
          <w:sz w:val="22"/>
          <w:szCs w:val="22"/>
        </w:rPr>
        <w:t xml:space="preserve">. </w:t>
      </w:r>
      <w:r w:rsidR="00E136AC">
        <w:rPr>
          <w:rFonts w:asciiTheme="minorHAnsi" w:hAnsiTheme="minorHAnsi" w:cstheme="minorHAnsi"/>
          <w:b/>
          <w:bCs/>
          <w:sz w:val="22"/>
          <w:szCs w:val="22"/>
        </w:rPr>
        <w:t>10</w:t>
      </w:r>
      <w:r w:rsidR="0088267A" w:rsidRPr="009B1D3F">
        <w:rPr>
          <w:rFonts w:asciiTheme="minorHAnsi" w:hAnsiTheme="minorHAnsi" w:cstheme="minorHAnsi"/>
          <w:b/>
          <w:bCs/>
          <w:sz w:val="22"/>
          <w:szCs w:val="22"/>
        </w:rPr>
        <w:t>.</w:t>
      </w:r>
      <w:r w:rsidR="0088267A" w:rsidRPr="000F1DD0">
        <w:rPr>
          <w:rFonts w:asciiTheme="minorHAnsi" w:hAnsiTheme="minorHAnsi" w:cstheme="minorHAnsi"/>
          <w:b/>
          <w:bCs/>
          <w:sz w:val="22"/>
          <w:szCs w:val="22"/>
        </w:rPr>
        <w:t xml:space="preserve"> 202</w:t>
      </w:r>
      <w:r w:rsidR="00CE52FA">
        <w:rPr>
          <w:rFonts w:asciiTheme="minorHAnsi" w:hAnsiTheme="minorHAnsi" w:cstheme="minorHAnsi"/>
          <w:b/>
          <w:bCs/>
          <w:sz w:val="22"/>
          <w:szCs w:val="22"/>
        </w:rPr>
        <w:t>5</w:t>
      </w:r>
    </w:p>
    <w:p w14:paraId="123F8313" w14:textId="00A62F1B" w:rsidR="00F23E08" w:rsidRPr="00E136AC" w:rsidRDefault="00F23E08" w:rsidP="00BD01F2">
      <w:pPr>
        <w:tabs>
          <w:tab w:val="left" w:pos="540"/>
          <w:tab w:val="left" w:pos="7380"/>
        </w:tabs>
        <w:spacing w:after="120" w:line="276" w:lineRule="auto"/>
        <w:ind w:left="426"/>
        <w:jc w:val="both"/>
        <w:rPr>
          <w:rFonts w:asciiTheme="minorHAnsi" w:hAnsiTheme="minorHAnsi" w:cstheme="minorHAnsi"/>
          <w:b/>
          <w:bCs/>
          <w:sz w:val="22"/>
          <w:szCs w:val="22"/>
        </w:rPr>
      </w:pPr>
      <w:r w:rsidRPr="00EF2812">
        <w:rPr>
          <w:rFonts w:asciiTheme="minorHAnsi" w:hAnsiTheme="minorHAnsi" w:cstheme="minorHAnsi"/>
          <w:b/>
          <w:bCs/>
          <w:sz w:val="22"/>
          <w:szCs w:val="22"/>
        </w:rPr>
        <w:t xml:space="preserve">Pánská </w:t>
      </w:r>
      <w:r w:rsidR="00A651BE">
        <w:rPr>
          <w:rFonts w:asciiTheme="minorHAnsi" w:hAnsiTheme="minorHAnsi" w:cstheme="minorHAnsi"/>
          <w:b/>
          <w:bCs/>
          <w:sz w:val="22"/>
          <w:szCs w:val="22"/>
        </w:rPr>
        <w:t>trička a</w:t>
      </w:r>
      <w:r w:rsidR="006C1EE7" w:rsidRPr="00EF2812">
        <w:rPr>
          <w:rFonts w:asciiTheme="minorHAnsi" w:hAnsiTheme="minorHAnsi" w:cstheme="minorHAnsi"/>
          <w:b/>
          <w:bCs/>
          <w:sz w:val="22"/>
          <w:szCs w:val="22"/>
        </w:rPr>
        <w:t xml:space="preserve"> dámská trička s krátkým rukávem</w:t>
      </w:r>
      <w:r w:rsidR="006C1EE7">
        <w:rPr>
          <w:rFonts w:asciiTheme="minorHAnsi" w:hAnsiTheme="minorHAnsi" w:cstheme="minorHAnsi"/>
          <w:sz w:val="22"/>
          <w:szCs w:val="22"/>
        </w:rPr>
        <w:t>: nejpo</w:t>
      </w:r>
      <w:r w:rsidR="00E136AC">
        <w:rPr>
          <w:rFonts w:asciiTheme="minorHAnsi" w:hAnsiTheme="minorHAnsi" w:cstheme="minorHAnsi"/>
          <w:sz w:val="22"/>
          <w:szCs w:val="22"/>
        </w:rPr>
        <w:t>z</w:t>
      </w:r>
      <w:r w:rsidR="006C1EE7">
        <w:rPr>
          <w:rFonts w:asciiTheme="minorHAnsi" w:hAnsiTheme="minorHAnsi" w:cstheme="minorHAnsi"/>
          <w:sz w:val="22"/>
          <w:szCs w:val="22"/>
        </w:rPr>
        <w:t xml:space="preserve">ději </w:t>
      </w:r>
      <w:r w:rsidR="00E136AC">
        <w:rPr>
          <w:rFonts w:asciiTheme="minorHAnsi" w:hAnsiTheme="minorHAnsi" w:cstheme="minorHAnsi"/>
          <w:sz w:val="22"/>
          <w:szCs w:val="22"/>
        </w:rPr>
        <w:t xml:space="preserve">do </w:t>
      </w:r>
      <w:r w:rsidR="00E136AC" w:rsidRPr="00E136AC">
        <w:rPr>
          <w:rFonts w:asciiTheme="minorHAnsi" w:hAnsiTheme="minorHAnsi" w:cstheme="minorHAnsi"/>
          <w:b/>
          <w:bCs/>
          <w:sz w:val="22"/>
          <w:szCs w:val="22"/>
        </w:rPr>
        <w:t>25. 11. 2025</w:t>
      </w:r>
      <w:r w:rsidR="00E136AC">
        <w:rPr>
          <w:rFonts w:asciiTheme="minorHAnsi" w:hAnsiTheme="minorHAnsi" w:cstheme="minorHAnsi"/>
          <w:b/>
          <w:bCs/>
          <w:sz w:val="22"/>
          <w:szCs w:val="22"/>
        </w:rPr>
        <w:t>.</w:t>
      </w:r>
    </w:p>
    <w:p w14:paraId="1906728F" w14:textId="4DAF144C" w:rsidR="00C061FF" w:rsidRDefault="0051082A" w:rsidP="00C061FF">
      <w:pPr>
        <w:numPr>
          <w:ilvl w:val="0"/>
          <w:numId w:val="10"/>
        </w:numPr>
        <w:tabs>
          <w:tab w:val="clear" w:pos="1800"/>
          <w:tab w:val="left" w:pos="426"/>
          <w:tab w:val="left" w:pos="7380"/>
        </w:tabs>
        <w:spacing w:after="120" w:line="276" w:lineRule="auto"/>
        <w:ind w:left="426" w:hanging="426"/>
        <w:jc w:val="both"/>
        <w:rPr>
          <w:rFonts w:asciiTheme="minorHAnsi" w:hAnsiTheme="minorHAnsi" w:cstheme="minorHAnsi"/>
          <w:sz w:val="22"/>
          <w:szCs w:val="22"/>
        </w:rPr>
      </w:pPr>
      <w:r w:rsidRPr="00D80D1B">
        <w:rPr>
          <w:rFonts w:asciiTheme="minorHAnsi" w:hAnsiTheme="minorHAnsi" w:cstheme="minorHAnsi"/>
          <w:sz w:val="22"/>
          <w:szCs w:val="22"/>
        </w:rPr>
        <w:t xml:space="preserve">Kupující </w:t>
      </w:r>
      <w:r w:rsidR="00D63A44">
        <w:rPr>
          <w:rFonts w:asciiTheme="minorHAnsi" w:hAnsiTheme="minorHAnsi" w:cstheme="minorHAnsi"/>
          <w:sz w:val="22"/>
          <w:szCs w:val="22"/>
        </w:rPr>
        <w:t>požaduje</w:t>
      </w:r>
      <w:r w:rsidR="00030425">
        <w:rPr>
          <w:rFonts w:asciiTheme="minorHAnsi" w:hAnsiTheme="minorHAnsi" w:cstheme="minorHAnsi"/>
          <w:sz w:val="22"/>
          <w:szCs w:val="22"/>
        </w:rPr>
        <w:t xml:space="preserve"> </w:t>
      </w:r>
      <w:r w:rsidRPr="00D80D1B">
        <w:rPr>
          <w:rFonts w:asciiTheme="minorHAnsi" w:hAnsiTheme="minorHAnsi" w:cstheme="minorHAnsi"/>
          <w:sz w:val="22"/>
          <w:szCs w:val="22"/>
        </w:rPr>
        <w:t xml:space="preserve">dodat zboží </w:t>
      </w:r>
      <w:r w:rsidR="00030425">
        <w:rPr>
          <w:rFonts w:asciiTheme="minorHAnsi" w:hAnsiTheme="minorHAnsi" w:cstheme="minorHAnsi"/>
          <w:sz w:val="22"/>
          <w:szCs w:val="22"/>
        </w:rPr>
        <w:t>ve lhůtě stanovené v bodě 1 tohoto článku.</w:t>
      </w:r>
      <w:r w:rsidR="00C061FF" w:rsidRPr="00C061FF">
        <w:rPr>
          <w:rFonts w:asciiTheme="minorHAnsi" w:hAnsiTheme="minorHAnsi" w:cstheme="minorHAnsi"/>
          <w:sz w:val="22"/>
          <w:szCs w:val="22"/>
        </w:rPr>
        <w:t xml:space="preserve"> </w:t>
      </w:r>
    </w:p>
    <w:p w14:paraId="784EF068" w14:textId="7F3C9AD8" w:rsidR="00D63A44" w:rsidRPr="009A2D97" w:rsidRDefault="00FC6B66" w:rsidP="00D63A44">
      <w:pPr>
        <w:numPr>
          <w:ilvl w:val="0"/>
          <w:numId w:val="10"/>
        </w:numPr>
        <w:tabs>
          <w:tab w:val="clear" w:pos="1800"/>
          <w:tab w:val="left" w:pos="7380"/>
        </w:tabs>
        <w:spacing w:after="120" w:line="276" w:lineRule="auto"/>
        <w:ind w:left="426" w:hanging="426"/>
        <w:jc w:val="both"/>
        <w:rPr>
          <w:rFonts w:asciiTheme="minorHAnsi" w:hAnsiTheme="minorHAnsi" w:cstheme="minorHAnsi"/>
          <w:sz w:val="22"/>
          <w:szCs w:val="22"/>
        </w:rPr>
      </w:pPr>
      <w:r w:rsidRPr="00656F18">
        <w:rPr>
          <w:rFonts w:asciiTheme="minorHAnsi" w:hAnsiTheme="minorHAnsi" w:cstheme="minorHAnsi"/>
          <w:sz w:val="22"/>
          <w:szCs w:val="22"/>
        </w:rPr>
        <w:t xml:space="preserve">Plnění je určeno k propagaci </w:t>
      </w:r>
      <w:proofErr w:type="gramStart"/>
      <w:r w:rsidRPr="00656F18">
        <w:rPr>
          <w:rFonts w:asciiTheme="minorHAnsi" w:hAnsiTheme="minorHAnsi" w:cstheme="minorHAnsi"/>
          <w:sz w:val="22"/>
          <w:szCs w:val="22"/>
        </w:rPr>
        <w:t>univerzity</w:t>
      </w:r>
      <w:proofErr w:type="gramEnd"/>
      <w:r w:rsidRPr="00656F18">
        <w:rPr>
          <w:rFonts w:asciiTheme="minorHAnsi" w:hAnsiTheme="minorHAnsi" w:cstheme="minorHAnsi"/>
          <w:sz w:val="22"/>
          <w:szCs w:val="22"/>
        </w:rPr>
        <w:t xml:space="preserve"> na již konkrétní akc</w:t>
      </w:r>
      <w:r w:rsidR="004200FB">
        <w:rPr>
          <w:rFonts w:asciiTheme="minorHAnsi" w:hAnsiTheme="minorHAnsi" w:cstheme="minorHAnsi"/>
          <w:sz w:val="22"/>
          <w:szCs w:val="22"/>
        </w:rPr>
        <w:t>e</w:t>
      </w:r>
      <w:r w:rsidRPr="00656F18">
        <w:rPr>
          <w:rFonts w:asciiTheme="minorHAnsi" w:hAnsiTheme="minorHAnsi" w:cstheme="minorHAnsi"/>
          <w:sz w:val="22"/>
          <w:szCs w:val="22"/>
        </w:rPr>
        <w:t>, proto je nutno dodržet požadovanou lhůtu plnění.</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1CF3F868" w:rsidR="0051082A"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68D7796" w14:textId="77777777" w:rsidR="00464D88" w:rsidRPr="006B2876" w:rsidRDefault="00464D88" w:rsidP="00464D88">
      <w:pPr>
        <w:pStyle w:val="Zkladntext"/>
        <w:tabs>
          <w:tab w:val="clear" w:pos="540"/>
          <w:tab w:val="left" w:pos="284"/>
        </w:tabs>
        <w:spacing w:line="276" w:lineRule="auto"/>
        <w:ind w:left="714"/>
        <w:rPr>
          <w:rFonts w:asciiTheme="minorHAnsi" w:hAnsiTheme="minorHAnsi" w:cstheme="minorHAnsi"/>
          <w:sz w:val="22"/>
          <w:szCs w:val="22"/>
        </w:rPr>
      </w:pPr>
    </w:p>
    <w:p w14:paraId="5744E069" w14:textId="4937DE08" w:rsidR="0051082A" w:rsidRDefault="0051082A" w:rsidP="00FC423B">
      <w:pPr>
        <w:pStyle w:val="Zkladntext"/>
        <w:tabs>
          <w:tab w:val="left" w:pos="357"/>
        </w:tabs>
        <w:spacing w:before="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54B3F56C" w:rsidR="00784D64" w:rsidRDefault="00E5427A" w:rsidP="001D10D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5CBAB1DE" w14:textId="77777777" w:rsidR="00464D88" w:rsidRPr="003070F7" w:rsidRDefault="00464D88" w:rsidP="00464D88">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1466FB0" w14:textId="77777777" w:rsidR="00464D88" w:rsidRDefault="00464D88" w:rsidP="00464D88">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063764D8" w14:textId="77777777" w:rsidR="00464D88" w:rsidRPr="000508A6" w:rsidRDefault="00464D88" w:rsidP="00464D88">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6DB1C95" w14:textId="77777777" w:rsidR="00464D88" w:rsidRPr="006B2876" w:rsidRDefault="00464D88" w:rsidP="001D10D6">
      <w:pPr>
        <w:pStyle w:val="Zkladntext"/>
        <w:tabs>
          <w:tab w:val="left" w:pos="357"/>
        </w:tabs>
        <w:spacing w:after="120" w:line="276" w:lineRule="auto"/>
        <w:jc w:val="center"/>
        <w:rPr>
          <w:rFonts w:asciiTheme="minorHAnsi" w:hAnsiTheme="minorHAnsi" w:cstheme="minorHAnsi"/>
          <w:b/>
          <w:sz w:val="22"/>
          <w:szCs w:val="22"/>
        </w:rPr>
      </w:pPr>
    </w:p>
    <w:p w14:paraId="1D90B687" w14:textId="4FCBCF59" w:rsidR="0051082A" w:rsidRPr="006B2876" w:rsidRDefault="0051082A" w:rsidP="00FC423B">
      <w:pPr>
        <w:pStyle w:val="Smlouva2"/>
        <w:widowControl/>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64CC3E3A" w:rsidR="0051082A" w:rsidRDefault="0051082A" w:rsidP="00D62FD3">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0A7C27EA" w14:textId="77777777" w:rsidR="00D62FD3" w:rsidRPr="006B2876" w:rsidRDefault="00D62FD3" w:rsidP="00D62FD3">
      <w:pPr>
        <w:tabs>
          <w:tab w:val="left" w:pos="-1418"/>
        </w:tabs>
        <w:spacing w:before="120" w:line="276" w:lineRule="auto"/>
        <w:ind w:left="360"/>
        <w:jc w:val="both"/>
        <w:rPr>
          <w:rFonts w:asciiTheme="minorHAnsi" w:hAnsiTheme="minorHAnsi" w:cstheme="minorHAnsi"/>
          <w:sz w:val="22"/>
          <w:szCs w:val="22"/>
        </w:rPr>
      </w:pPr>
    </w:p>
    <w:p w14:paraId="312F1DCD" w14:textId="77777777" w:rsidR="0051082A" w:rsidRPr="006B2876" w:rsidRDefault="0051082A" w:rsidP="00FC423B">
      <w:pPr>
        <w:spacing w:before="120" w:line="276" w:lineRule="auto"/>
        <w:jc w:val="center"/>
        <w:rPr>
          <w:rFonts w:asciiTheme="minorHAnsi" w:hAnsiTheme="minorHAnsi" w:cstheme="minorHAnsi"/>
          <w:b/>
          <w:sz w:val="22"/>
          <w:szCs w:val="22"/>
        </w:rPr>
      </w:pPr>
      <w:bookmarkStart w:id="0" w:name="_GoBack"/>
      <w:bookmarkEnd w:id="0"/>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3B67DCB4"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4200FB">
        <w:rPr>
          <w:rFonts w:asciiTheme="minorHAnsi" w:hAnsiTheme="minorHAnsi" w:cstheme="minorHAnsi"/>
          <w:sz w:val="22"/>
          <w:szCs w:val="22"/>
        </w:rPr>
        <w:t>18</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387993">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500ABBE" w14:textId="43C4902D" w:rsidR="001D10D6" w:rsidRPr="00D62FD3" w:rsidRDefault="0051082A" w:rsidP="00D62FD3">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4CE12978"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FC423B">
      <w:pPr>
        <w:pStyle w:val="Zkladntext"/>
        <w:tabs>
          <w:tab w:val="left" w:pos="357"/>
        </w:tabs>
        <w:spacing w:before="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0DCF4054" w14:textId="0D5EC197" w:rsidR="003B21CB"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3B21CB">
        <w:rPr>
          <w:rFonts w:asciiTheme="minorHAnsi" w:hAnsiTheme="minorHAnsi" w:cstheme="minorHAnsi"/>
          <w:b/>
          <w:bCs/>
          <w:sz w:val="22"/>
          <w:szCs w:val="22"/>
        </w:rPr>
        <w:t xml:space="preserve">Nedodá-li prodávající kupujícímu předmět koupě ve lhůtě dle článku VI., </w:t>
      </w:r>
      <w:r w:rsidR="00F51356" w:rsidRPr="003B21CB">
        <w:rPr>
          <w:rFonts w:asciiTheme="minorHAnsi" w:hAnsiTheme="minorHAnsi" w:cstheme="minorHAnsi"/>
          <w:b/>
          <w:bCs/>
          <w:sz w:val="22"/>
          <w:szCs w:val="22"/>
        </w:rPr>
        <w:t xml:space="preserve">ve spojení s článkem </w:t>
      </w:r>
      <w:r w:rsidR="003B21CB" w:rsidRPr="003B21CB">
        <w:rPr>
          <w:rFonts w:asciiTheme="minorHAnsi" w:hAnsiTheme="minorHAnsi" w:cstheme="minorHAnsi"/>
          <w:b/>
          <w:bCs/>
          <w:sz w:val="22"/>
          <w:szCs w:val="22"/>
        </w:rPr>
        <w:t xml:space="preserve">XIII., bod 7, </w:t>
      </w:r>
      <w:r w:rsidRPr="003B21CB">
        <w:rPr>
          <w:rFonts w:asciiTheme="minorHAnsi" w:hAnsiTheme="minorHAnsi" w:cstheme="minorHAnsi"/>
          <w:b/>
          <w:bCs/>
          <w:sz w:val="22"/>
          <w:szCs w:val="22"/>
        </w:rPr>
        <w:t xml:space="preserve">zaplatí kupujícímu smluvní pokutu ve výši </w:t>
      </w:r>
      <w:r w:rsidR="003B21CB" w:rsidRPr="003B21CB">
        <w:rPr>
          <w:rFonts w:asciiTheme="minorHAnsi" w:hAnsiTheme="minorHAnsi" w:cstheme="minorHAnsi"/>
          <w:b/>
          <w:bCs/>
          <w:sz w:val="22"/>
          <w:szCs w:val="22"/>
        </w:rPr>
        <w:t>100 % ceny nedodaného zboží včetně DPH.</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465569B3"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711AA0">
        <w:rPr>
          <w:rFonts w:asciiTheme="minorHAnsi" w:hAnsiTheme="minorHAnsi" w:cstheme="minorHAnsi"/>
          <w:b/>
          <w:bCs/>
          <w:sz w:val="22"/>
          <w:szCs w:val="22"/>
        </w:rPr>
        <w:t xml:space="preserve">Nedodá-li prodávající kupujícímu předmět koupě ani </w:t>
      </w:r>
      <w:proofErr w:type="spellStart"/>
      <w:r w:rsidR="003B21CB" w:rsidRPr="00711AA0">
        <w:rPr>
          <w:rFonts w:asciiTheme="minorHAnsi" w:hAnsiTheme="minorHAnsi" w:cstheme="minorHAnsi"/>
          <w:b/>
          <w:bCs/>
          <w:sz w:val="22"/>
          <w:szCs w:val="22"/>
        </w:rPr>
        <w:t>následujíí</w:t>
      </w:r>
      <w:proofErr w:type="spellEnd"/>
      <w:r w:rsidR="003B21CB" w:rsidRPr="00711AA0">
        <w:rPr>
          <w:rFonts w:asciiTheme="minorHAnsi" w:hAnsiTheme="minorHAnsi" w:cstheme="minorHAnsi"/>
          <w:b/>
          <w:bCs/>
          <w:sz w:val="22"/>
          <w:szCs w:val="22"/>
        </w:rPr>
        <w:t xml:space="preserve"> den</w:t>
      </w:r>
      <w:r w:rsidRPr="00711AA0">
        <w:rPr>
          <w:rFonts w:asciiTheme="minorHAnsi" w:hAnsiTheme="minorHAnsi" w:cstheme="minorHAnsi"/>
          <w:b/>
          <w:bCs/>
          <w:sz w:val="22"/>
          <w:szCs w:val="22"/>
        </w:rPr>
        <w:t xml:space="preserve"> po </w:t>
      </w:r>
      <w:r w:rsidR="00711AA0" w:rsidRPr="00711AA0">
        <w:rPr>
          <w:rFonts w:asciiTheme="minorHAnsi" w:hAnsiTheme="minorHAnsi" w:cstheme="minorHAnsi"/>
          <w:b/>
          <w:bCs/>
          <w:sz w:val="22"/>
          <w:szCs w:val="22"/>
        </w:rPr>
        <w:t>pevně stanoveném termínu</w:t>
      </w:r>
      <w:r w:rsidRPr="00711AA0">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7F447BBD" w:rsidR="0051082A" w:rsidRPr="006175D9" w:rsidRDefault="006175D9" w:rsidP="006175D9">
      <w:pPr>
        <w:pStyle w:val="Odstavecseseznamem"/>
        <w:numPr>
          <w:ilvl w:val="0"/>
          <w:numId w:val="6"/>
        </w:numPr>
        <w:jc w:val="both"/>
        <w:rPr>
          <w:rFonts w:asciiTheme="minorHAnsi" w:hAnsiTheme="minorHAnsi" w:cstheme="minorHAnsi"/>
          <w:lang w:eastAsia="cs-CZ"/>
        </w:rPr>
      </w:pPr>
      <w:r w:rsidRPr="006175D9">
        <w:rPr>
          <w:rFonts w:asciiTheme="minorHAnsi" w:hAnsiTheme="minorHAnsi" w:cstheme="minorHAnsi"/>
          <w:lang w:eastAsia="cs-CZ"/>
        </w:rPr>
        <w:t>Tato smlouva je uzavřena v elektronické verzi, nabývá platnosti okamžikem podpisu oběma smluvními stranami. 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2509A7C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6175D9">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2C3FBA0B"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w:t>
      </w:r>
      <w:r w:rsidR="007E6F7C">
        <w:rPr>
          <w:rFonts w:asciiTheme="minorHAnsi" w:hAnsiTheme="minorHAnsi" w:cstheme="minorHAnsi"/>
          <w:sz w:val="22"/>
          <w:szCs w:val="22"/>
        </w:rPr>
        <w:t>,</w:t>
      </w:r>
      <w:r w:rsidRPr="006B2876">
        <w:rPr>
          <w:rFonts w:asciiTheme="minorHAnsi" w:hAnsiTheme="minorHAnsi" w:cstheme="minorHAnsi"/>
          <w:sz w:val="22"/>
          <w:szCs w:val="22"/>
        </w:rPr>
        <w:t xml:space="preserve">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352E50DE" w:rsidR="003C66E1" w:rsidRPr="001D10D6" w:rsidRDefault="0051082A" w:rsidP="001D10D6">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419905FF"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687DE68" w14:textId="76251E16" w:rsidR="003427C6" w:rsidRPr="006B2876" w:rsidRDefault="003427C6"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r>
      <w:r w:rsidRPr="00D62FD3">
        <w:rPr>
          <w:rFonts w:asciiTheme="minorHAnsi" w:hAnsiTheme="minorHAnsi" w:cstheme="minorHAnsi"/>
          <w:sz w:val="22"/>
          <w:szCs w:val="22"/>
        </w:rPr>
        <w:t xml:space="preserve">Příloha č. 2 – </w:t>
      </w:r>
      <w:r w:rsidR="00241E4F">
        <w:rPr>
          <w:rFonts w:asciiTheme="minorHAnsi" w:hAnsiTheme="minorHAnsi" w:cstheme="minorHAnsi"/>
          <w:sz w:val="22"/>
          <w:szCs w:val="22"/>
        </w:rPr>
        <w:t>S</w:t>
      </w:r>
      <w:r w:rsidRPr="00D62FD3">
        <w:rPr>
          <w:rFonts w:asciiTheme="minorHAnsi" w:hAnsiTheme="minorHAnsi" w:cstheme="minorHAnsi"/>
          <w:sz w:val="22"/>
          <w:szCs w:val="22"/>
        </w:rPr>
        <w:t>pecifikace</w:t>
      </w:r>
      <w:r w:rsidR="00241E4F">
        <w:rPr>
          <w:rFonts w:asciiTheme="minorHAnsi" w:hAnsiTheme="minorHAnsi" w:cstheme="minorHAnsi"/>
          <w:sz w:val="22"/>
          <w:szCs w:val="22"/>
        </w:rPr>
        <w:t xml:space="preserv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1E8AE057" w:rsidR="00FD02D8" w:rsidRPr="00746246" w:rsidRDefault="0051082A" w:rsidP="00746246">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746246" w:rsidSect="005C4499">
      <w:headerReference w:type="default" r:id="rId13"/>
      <w:footerReference w:type="even" r:id="rId14"/>
      <w:footerReference w:type="default" r:id="rId15"/>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E7894" w14:textId="77777777" w:rsidR="0004736A" w:rsidRDefault="0004736A" w:rsidP="0051082A">
      <w:r>
        <w:separator/>
      </w:r>
    </w:p>
  </w:endnote>
  <w:endnote w:type="continuationSeparator" w:id="0">
    <w:p w14:paraId="36338AA4" w14:textId="77777777" w:rsidR="0004736A" w:rsidRDefault="0004736A" w:rsidP="0051082A">
      <w:r>
        <w:continuationSeparator/>
      </w:r>
    </w:p>
  </w:endnote>
  <w:endnote w:type="continuationNotice" w:id="1">
    <w:p w14:paraId="161A7A9C" w14:textId="77777777" w:rsidR="0004736A" w:rsidRDefault="00047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5C4B" w14:textId="44011B37"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D62FD3">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FCE0" w14:textId="77777777" w:rsidR="0004736A" w:rsidRDefault="0004736A" w:rsidP="0051082A">
      <w:r>
        <w:separator/>
      </w:r>
    </w:p>
  </w:footnote>
  <w:footnote w:type="continuationSeparator" w:id="0">
    <w:p w14:paraId="2ACF8B9E" w14:textId="77777777" w:rsidR="0004736A" w:rsidRDefault="0004736A" w:rsidP="0051082A">
      <w:r>
        <w:continuationSeparator/>
      </w:r>
    </w:p>
  </w:footnote>
  <w:footnote w:type="continuationNotice" w:id="1">
    <w:p w14:paraId="6D855483" w14:textId="77777777" w:rsidR="0004736A" w:rsidRDefault="00047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0425"/>
    <w:rsid w:val="00033B35"/>
    <w:rsid w:val="0004736A"/>
    <w:rsid w:val="000E1AA2"/>
    <w:rsid w:val="000F1DD0"/>
    <w:rsid w:val="00121AB4"/>
    <w:rsid w:val="00174CDA"/>
    <w:rsid w:val="00177511"/>
    <w:rsid w:val="0018259F"/>
    <w:rsid w:val="00196966"/>
    <w:rsid w:val="001D10D6"/>
    <w:rsid w:val="001E1CB6"/>
    <w:rsid w:val="001E3AD2"/>
    <w:rsid w:val="001F1188"/>
    <w:rsid w:val="0021660A"/>
    <w:rsid w:val="00241E4F"/>
    <w:rsid w:val="0025144D"/>
    <w:rsid w:val="00262EFB"/>
    <w:rsid w:val="002660B8"/>
    <w:rsid w:val="002721DE"/>
    <w:rsid w:val="002821C1"/>
    <w:rsid w:val="0029635E"/>
    <w:rsid w:val="002A4FFB"/>
    <w:rsid w:val="002A6584"/>
    <w:rsid w:val="002D310A"/>
    <w:rsid w:val="002E2842"/>
    <w:rsid w:val="002E7B52"/>
    <w:rsid w:val="002F79A3"/>
    <w:rsid w:val="003070F7"/>
    <w:rsid w:val="0030775F"/>
    <w:rsid w:val="00336E84"/>
    <w:rsid w:val="003427C6"/>
    <w:rsid w:val="00350183"/>
    <w:rsid w:val="00387993"/>
    <w:rsid w:val="00392A07"/>
    <w:rsid w:val="003B21CB"/>
    <w:rsid w:val="003C5316"/>
    <w:rsid w:val="003C66E1"/>
    <w:rsid w:val="004063D7"/>
    <w:rsid w:val="004142BD"/>
    <w:rsid w:val="004200FB"/>
    <w:rsid w:val="004524FD"/>
    <w:rsid w:val="00464D88"/>
    <w:rsid w:val="00473D65"/>
    <w:rsid w:val="00497B36"/>
    <w:rsid w:val="004D60E5"/>
    <w:rsid w:val="004D7843"/>
    <w:rsid w:val="004F578F"/>
    <w:rsid w:val="00500197"/>
    <w:rsid w:val="00500A4C"/>
    <w:rsid w:val="0051082A"/>
    <w:rsid w:val="005632D8"/>
    <w:rsid w:val="00572DE6"/>
    <w:rsid w:val="005743D2"/>
    <w:rsid w:val="00597620"/>
    <w:rsid w:val="005A0B86"/>
    <w:rsid w:val="005A6254"/>
    <w:rsid w:val="005B6050"/>
    <w:rsid w:val="005C4499"/>
    <w:rsid w:val="005C4DD7"/>
    <w:rsid w:val="005E6A13"/>
    <w:rsid w:val="005E6E52"/>
    <w:rsid w:val="005F2DE2"/>
    <w:rsid w:val="00607D5A"/>
    <w:rsid w:val="006175D9"/>
    <w:rsid w:val="00624BC8"/>
    <w:rsid w:val="00627F71"/>
    <w:rsid w:val="00636A27"/>
    <w:rsid w:val="00644D5E"/>
    <w:rsid w:val="00655A37"/>
    <w:rsid w:val="00661CD8"/>
    <w:rsid w:val="00683588"/>
    <w:rsid w:val="00692BDE"/>
    <w:rsid w:val="006966B5"/>
    <w:rsid w:val="006B26CF"/>
    <w:rsid w:val="006B2876"/>
    <w:rsid w:val="006C0BD3"/>
    <w:rsid w:val="006C1EE7"/>
    <w:rsid w:val="006C22DD"/>
    <w:rsid w:val="006C3335"/>
    <w:rsid w:val="006C4A07"/>
    <w:rsid w:val="00711AA0"/>
    <w:rsid w:val="00713E29"/>
    <w:rsid w:val="007142EF"/>
    <w:rsid w:val="007225ED"/>
    <w:rsid w:val="00733C96"/>
    <w:rsid w:val="00746246"/>
    <w:rsid w:val="007563CB"/>
    <w:rsid w:val="0075693E"/>
    <w:rsid w:val="0076401E"/>
    <w:rsid w:val="00765680"/>
    <w:rsid w:val="00784D64"/>
    <w:rsid w:val="007B7032"/>
    <w:rsid w:val="007C4668"/>
    <w:rsid w:val="007E2544"/>
    <w:rsid w:val="007E6F7C"/>
    <w:rsid w:val="007E7022"/>
    <w:rsid w:val="008143B8"/>
    <w:rsid w:val="008267C5"/>
    <w:rsid w:val="00832042"/>
    <w:rsid w:val="00833456"/>
    <w:rsid w:val="00836747"/>
    <w:rsid w:val="00845493"/>
    <w:rsid w:val="0087055D"/>
    <w:rsid w:val="00871285"/>
    <w:rsid w:val="0088267A"/>
    <w:rsid w:val="0089290F"/>
    <w:rsid w:val="008A1CA6"/>
    <w:rsid w:val="008B4F4E"/>
    <w:rsid w:val="008C07E8"/>
    <w:rsid w:val="008C61AF"/>
    <w:rsid w:val="008D7262"/>
    <w:rsid w:val="008D7524"/>
    <w:rsid w:val="008D7D57"/>
    <w:rsid w:val="008E4CBE"/>
    <w:rsid w:val="008F306E"/>
    <w:rsid w:val="00904337"/>
    <w:rsid w:val="00905BA5"/>
    <w:rsid w:val="009109AA"/>
    <w:rsid w:val="00927D56"/>
    <w:rsid w:val="00937399"/>
    <w:rsid w:val="0094271A"/>
    <w:rsid w:val="00980000"/>
    <w:rsid w:val="009832C9"/>
    <w:rsid w:val="00994DB2"/>
    <w:rsid w:val="009A2D97"/>
    <w:rsid w:val="009B1D3F"/>
    <w:rsid w:val="009D6269"/>
    <w:rsid w:val="009E1BBE"/>
    <w:rsid w:val="009F4DBC"/>
    <w:rsid w:val="00A109C7"/>
    <w:rsid w:val="00A12360"/>
    <w:rsid w:val="00A265F6"/>
    <w:rsid w:val="00A2680A"/>
    <w:rsid w:val="00A460E7"/>
    <w:rsid w:val="00A4708E"/>
    <w:rsid w:val="00A651BE"/>
    <w:rsid w:val="00AD2FA3"/>
    <w:rsid w:val="00AE33DB"/>
    <w:rsid w:val="00B53307"/>
    <w:rsid w:val="00B72F4A"/>
    <w:rsid w:val="00B75924"/>
    <w:rsid w:val="00B814DA"/>
    <w:rsid w:val="00B85ABA"/>
    <w:rsid w:val="00BB26B9"/>
    <w:rsid w:val="00BB2D33"/>
    <w:rsid w:val="00BB338F"/>
    <w:rsid w:val="00BB4B06"/>
    <w:rsid w:val="00BD01F2"/>
    <w:rsid w:val="00BD7536"/>
    <w:rsid w:val="00BE2F9C"/>
    <w:rsid w:val="00BE4946"/>
    <w:rsid w:val="00C061FF"/>
    <w:rsid w:val="00C50EBE"/>
    <w:rsid w:val="00C56A1E"/>
    <w:rsid w:val="00C86860"/>
    <w:rsid w:val="00C9082E"/>
    <w:rsid w:val="00CA5E17"/>
    <w:rsid w:val="00CA638C"/>
    <w:rsid w:val="00CC71D0"/>
    <w:rsid w:val="00CE52FA"/>
    <w:rsid w:val="00CF3296"/>
    <w:rsid w:val="00D0530D"/>
    <w:rsid w:val="00D1138A"/>
    <w:rsid w:val="00D26D7D"/>
    <w:rsid w:val="00D2741A"/>
    <w:rsid w:val="00D378AC"/>
    <w:rsid w:val="00D62FD3"/>
    <w:rsid w:val="00D63A44"/>
    <w:rsid w:val="00D67A0C"/>
    <w:rsid w:val="00D80D1B"/>
    <w:rsid w:val="00D86403"/>
    <w:rsid w:val="00DA034B"/>
    <w:rsid w:val="00DC2140"/>
    <w:rsid w:val="00DC2F01"/>
    <w:rsid w:val="00DE07AF"/>
    <w:rsid w:val="00E136AC"/>
    <w:rsid w:val="00E13E7E"/>
    <w:rsid w:val="00E20D8E"/>
    <w:rsid w:val="00E22286"/>
    <w:rsid w:val="00E32550"/>
    <w:rsid w:val="00E37229"/>
    <w:rsid w:val="00E52F0F"/>
    <w:rsid w:val="00E5427A"/>
    <w:rsid w:val="00E72256"/>
    <w:rsid w:val="00E9029B"/>
    <w:rsid w:val="00E9101F"/>
    <w:rsid w:val="00E938B9"/>
    <w:rsid w:val="00EA0DC0"/>
    <w:rsid w:val="00EB490E"/>
    <w:rsid w:val="00EC3A58"/>
    <w:rsid w:val="00EF2812"/>
    <w:rsid w:val="00F0052C"/>
    <w:rsid w:val="00F23E08"/>
    <w:rsid w:val="00F3566D"/>
    <w:rsid w:val="00F37B11"/>
    <w:rsid w:val="00F41539"/>
    <w:rsid w:val="00F41EE3"/>
    <w:rsid w:val="00F43A87"/>
    <w:rsid w:val="00F47269"/>
    <w:rsid w:val="00F47831"/>
    <w:rsid w:val="00F51356"/>
    <w:rsid w:val="00F515DA"/>
    <w:rsid w:val="00F54E3D"/>
    <w:rsid w:val="00F62D86"/>
    <w:rsid w:val="00F77860"/>
    <w:rsid w:val="00FA3E15"/>
    <w:rsid w:val="00FA6256"/>
    <w:rsid w:val="00FB0B10"/>
    <w:rsid w:val="00FB29F7"/>
    <w:rsid w:val="00FC0985"/>
    <w:rsid w:val="00FC423B"/>
    <w:rsid w:val="00FC6B66"/>
    <w:rsid w:val="00FD02D8"/>
    <w:rsid w:val="00FD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765680"/>
    <w:rPr>
      <w:color w:val="605E5C"/>
      <w:shd w:val="clear" w:color="auto" w:fill="E1DFDD"/>
    </w:rPr>
  </w:style>
  <w:style w:type="character" w:styleId="Nevyeenzmnka">
    <w:name w:val="Unresolved Mention"/>
    <w:basedOn w:val="Standardnpsmoodstavce"/>
    <w:uiPriority w:val="99"/>
    <w:semiHidden/>
    <w:unhideWhenUsed/>
    <w:rsid w:val="0021660A"/>
    <w:rPr>
      <w:color w:val="605E5C"/>
      <w:shd w:val="clear" w:color="auto" w:fill="E1DFDD"/>
    </w:rPr>
  </w:style>
  <w:style w:type="paragraph" w:customStyle="1" w:styleId="slo">
    <w:name w:val="Číslo"/>
    <w:basedOn w:val="Normln"/>
    <w:next w:val="Datum"/>
    <w:rsid w:val="00CC71D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71D0"/>
    <w:rPr>
      <w:color w:val="808080"/>
    </w:rPr>
  </w:style>
  <w:style w:type="paragraph" w:styleId="Datum">
    <w:name w:val="Date"/>
    <w:basedOn w:val="Normln"/>
    <w:next w:val="Normln"/>
    <w:link w:val="DatumChar"/>
    <w:uiPriority w:val="99"/>
    <w:semiHidden/>
    <w:unhideWhenUsed/>
    <w:rsid w:val="00CC71D0"/>
  </w:style>
  <w:style w:type="character" w:customStyle="1" w:styleId="DatumChar">
    <w:name w:val="Datum Char"/>
    <w:basedOn w:val="Standardnpsmoodstavce"/>
    <w:link w:val="Datum"/>
    <w:uiPriority w:val="99"/>
    <w:semiHidden/>
    <w:rsid w:val="00CC71D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5920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uzana.cervenkova@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98BF8483-8A7A-4BF3-8E0A-3ECF7120E9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689e5ef-b689-49c9-8c09-292069686d26"/>
    <ds:schemaRef ds:uri="ec2f4b39-f176-4bbd-ae6a-585b00274a7e"/>
    <ds:schemaRef ds:uri="http://www.w3.org/XML/1998/namespace"/>
    <ds:schemaRef ds:uri="http://purl.org/dc/dcmitype/"/>
  </ds:schemaRefs>
</ds:datastoreItem>
</file>

<file path=customXml/itemProps3.xml><?xml version="1.0" encoding="utf-8"?>
<ds:datastoreItem xmlns:ds="http://schemas.openxmlformats.org/officeDocument/2006/customXml" ds:itemID="{C79495C4-E4D6-4961-B762-081B9FAB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B85FB-364D-49E6-AB2B-936B0D50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2469</Words>
  <Characters>14570</Characters>
  <Application>Microsoft Office Word</Application>
  <DocSecurity>4</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Ludmila Tatranská</cp:lastModifiedBy>
  <cp:revision>2</cp:revision>
  <dcterms:created xsi:type="dcterms:W3CDTF">2025-10-02T07:00:00Z</dcterms:created>
  <dcterms:modified xsi:type="dcterms:W3CDTF">2025-10-02T07:00:00Z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