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9F659" w14:textId="58267799" w:rsidR="000F5A89" w:rsidRDefault="00E13825" w:rsidP="00E13825">
      <w:pPr>
        <w:keepLines/>
        <w:spacing w:before="120" w:after="120" w:line="240" w:lineRule="auto"/>
        <w:rPr>
          <w:rFonts w:ascii="Arial" w:hAnsi="Arial" w:cs="Arial"/>
          <w:b/>
          <w:bCs/>
          <w:u w:val="single"/>
        </w:rPr>
      </w:pPr>
      <w:bookmarkStart w:id="0" w:name="_Hlk131070487"/>
      <w:r w:rsidRPr="00E13825">
        <w:rPr>
          <w:rFonts w:ascii="Arial" w:hAnsi="Arial" w:cs="Arial"/>
        </w:rPr>
        <w:t>Příloha 1</w:t>
      </w:r>
      <w:r w:rsidRPr="00E13825">
        <w:rPr>
          <w:rFonts w:ascii="Arial" w:hAnsi="Arial" w:cs="Arial"/>
        </w:rPr>
        <w:tab/>
      </w:r>
      <w:r w:rsidRPr="00E13825">
        <w:rPr>
          <w:rFonts w:ascii="Arial" w:hAnsi="Arial" w:cs="Arial"/>
        </w:rPr>
        <w:tab/>
      </w:r>
      <w:r w:rsidRPr="00E13825">
        <w:rPr>
          <w:rFonts w:ascii="Arial" w:hAnsi="Arial" w:cs="Arial"/>
        </w:rPr>
        <w:tab/>
      </w:r>
      <w:r w:rsidR="00534B03">
        <w:rPr>
          <w:rFonts w:ascii="Arial" w:hAnsi="Arial" w:cs="Arial"/>
          <w:b/>
          <w:bCs/>
          <w:u w:val="single"/>
        </w:rPr>
        <w:t>Technická specifikace</w:t>
      </w:r>
    </w:p>
    <w:p w14:paraId="0CBC184A" w14:textId="77777777" w:rsidR="00534B03" w:rsidRDefault="00534B03" w:rsidP="00BE6A6F">
      <w:pPr>
        <w:keepLines/>
        <w:spacing w:before="120" w:after="120" w:line="240" w:lineRule="auto"/>
        <w:jc w:val="center"/>
        <w:rPr>
          <w:rFonts w:ascii="Arial" w:hAnsi="Arial" w:cs="Arial"/>
          <w:b/>
          <w:bCs/>
          <w:u w:val="single"/>
        </w:rPr>
      </w:pPr>
    </w:p>
    <w:p w14:paraId="59514EFD" w14:textId="6D4745B4" w:rsidR="00CA796F" w:rsidRPr="00BE6A6F" w:rsidRDefault="00785265" w:rsidP="00E13825">
      <w:pPr>
        <w:keepLines/>
        <w:spacing w:before="120" w:after="120" w:line="240" w:lineRule="auto"/>
        <w:jc w:val="both"/>
        <w:rPr>
          <w:rFonts w:ascii="Arial" w:hAnsi="Arial" w:cs="Arial"/>
          <w:b/>
        </w:rPr>
      </w:pPr>
      <w:r w:rsidRPr="00E13825">
        <w:rPr>
          <w:rFonts w:ascii="Arial" w:hAnsi="Arial" w:cs="Arial"/>
          <w:b/>
        </w:rPr>
        <w:t>3D DSC senzor pro zařízení M</w:t>
      </w:r>
      <w:r w:rsidR="005F4141" w:rsidRPr="00E13825">
        <w:rPr>
          <w:rFonts w:ascii="Arial" w:hAnsi="Arial" w:cs="Arial"/>
          <w:b/>
        </w:rPr>
        <w:t>HTC</w:t>
      </w:r>
      <w:r w:rsidR="00A55C4A">
        <w:rPr>
          <w:rFonts w:ascii="Arial" w:hAnsi="Arial" w:cs="Arial"/>
          <w:bCs/>
        </w:rPr>
        <w:t xml:space="preserve"> (</w:t>
      </w:r>
      <w:proofErr w:type="spellStart"/>
      <w:r w:rsidR="00A55C4A">
        <w:rPr>
          <w:rFonts w:ascii="Arial" w:hAnsi="Arial" w:cs="Arial"/>
          <w:bCs/>
        </w:rPr>
        <w:t>Multi</w:t>
      </w:r>
      <w:proofErr w:type="spellEnd"/>
      <w:r w:rsidR="00A55C4A">
        <w:rPr>
          <w:rFonts w:ascii="Arial" w:hAnsi="Arial" w:cs="Arial"/>
          <w:bCs/>
        </w:rPr>
        <w:t xml:space="preserve"> </w:t>
      </w:r>
      <w:proofErr w:type="spellStart"/>
      <w:r w:rsidR="00A55C4A">
        <w:rPr>
          <w:rFonts w:ascii="Arial" w:hAnsi="Arial" w:cs="Arial"/>
          <w:bCs/>
        </w:rPr>
        <w:t>High</w:t>
      </w:r>
      <w:proofErr w:type="spellEnd"/>
      <w:r w:rsidR="00A55C4A">
        <w:rPr>
          <w:rFonts w:ascii="Arial" w:hAnsi="Arial" w:cs="Arial"/>
          <w:bCs/>
        </w:rPr>
        <w:t xml:space="preserve"> </w:t>
      </w:r>
      <w:proofErr w:type="spellStart"/>
      <w:r w:rsidR="00A55C4A">
        <w:rPr>
          <w:rFonts w:ascii="Arial" w:hAnsi="Arial" w:cs="Arial"/>
          <w:bCs/>
        </w:rPr>
        <w:t>Temperature</w:t>
      </w:r>
      <w:proofErr w:type="spellEnd"/>
      <w:r w:rsidR="00A55C4A">
        <w:rPr>
          <w:rFonts w:ascii="Arial" w:hAnsi="Arial" w:cs="Arial"/>
          <w:bCs/>
        </w:rPr>
        <w:t xml:space="preserve"> </w:t>
      </w:r>
      <w:proofErr w:type="spellStart"/>
      <w:r w:rsidR="00A55C4A">
        <w:rPr>
          <w:rFonts w:ascii="Arial" w:hAnsi="Arial" w:cs="Arial"/>
          <w:bCs/>
        </w:rPr>
        <w:t>Calorimeter</w:t>
      </w:r>
      <w:proofErr w:type="spellEnd"/>
      <w:r w:rsidR="00A55C4A">
        <w:rPr>
          <w:rFonts w:ascii="Arial" w:hAnsi="Arial" w:cs="Arial"/>
          <w:bCs/>
        </w:rPr>
        <w:t>)</w:t>
      </w:r>
    </w:p>
    <w:p w14:paraId="539090C6" w14:textId="77777777" w:rsidR="00C81715" w:rsidRDefault="00C81715" w:rsidP="00BE6A6F">
      <w:pPr>
        <w:keepLines/>
        <w:spacing w:before="120" w:after="120" w:line="240" w:lineRule="auto"/>
        <w:jc w:val="both"/>
        <w:rPr>
          <w:rFonts w:ascii="Arial" w:hAnsi="Arial" w:cs="Arial"/>
          <w:lang w:eastAsia="cs-CZ"/>
        </w:rPr>
      </w:pPr>
    </w:p>
    <w:p w14:paraId="0BB85427" w14:textId="0FC35495" w:rsidR="00811C04" w:rsidRDefault="00785265" w:rsidP="00BE6A6F">
      <w:pPr>
        <w:keepLines/>
        <w:spacing w:before="120" w:after="120" w:line="240" w:lineRule="auto"/>
        <w:jc w:val="both"/>
        <w:rPr>
          <w:rFonts w:ascii="Arial" w:hAnsi="Arial" w:cs="Arial"/>
          <w:lang w:eastAsia="cs-CZ"/>
        </w:rPr>
      </w:pPr>
      <w:r w:rsidRPr="00BE6A6F">
        <w:rPr>
          <w:rFonts w:ascii="Arial" w:hAnsi="Arial" w:cs="Arial"/>
          <w:lang w:eastAsia="cs-CZ"/>
        </w:rPr>
        <w:t xml:space="preserve">3D DSC senzor pro zařízení </w:t>
      </w:r>
      <w:r w:rsidR="005F4141" w:rsidRPr="00BE6A6F">
        <w:rPr>
          <w:rFonts w:ascii="Arial" w:hAnsi="Arial" w:cs="Arial"/>
          <w:lang w:eastAsia="cs-CZ"/>
        </w:rPr>
        <w:t>MHTC</w:t>
      </w:r>
      <w:r w:rsidR="00BC3F09" w:rsidRPr="00BE6A6F">
        <w:rPr>
          <w:rFonts w:ascii="Arial" w:hAnsi="Arial" w:cs="Arial"/>
          <w:lang w:eastAsia="cs-CZ"/>
        </w:rPr>
        <w:t xml:space="preserve">. </w:t>
      </w:r>
      <w:r w:rsidR="00811C04" w:rsidRPr="00BE6A6F">
        <w:rPr>
          <w:rFonts w:ascii="Arial" w:hAnsi="Arial" w:cs="Arial"/>
          <w:lang w:eastAsia="cs-CZ"/>
        </w:rPr>
        <w:t>3D</w:t>
      </w:r>
      <w:r w:rsidRPr="00BE6A6F">
        <w:rPr>
          <w:rFonts w:ascii="Arial" w:hAnsi="Arial" w:cs="Arial"/>
          <w:lang w:eastAsia="cs-CZ"/>
        </w:rPr>
        <w:t xml:space="preserve"> DSC</w:t>
      </w:r>
      <w:r w:rsidR="00811C04" w:rsidRPr="00BE6A6F">
        <w:rPr>
          <w:rFonts w:ascii="Arial" w:hAnsi="Arial" w:cs="Arial"/>
          <w:lang w:eastAsia="cs-CZ"/>
        </w:rPr>
        <w:t xml:space="preserve"> s</w:t>
      </w:r>
      <w:r w:rsidR="00987B90" w:rsidRPr="00BE6A6F">
        <w:rPr>
          <w:rFonts w:ascii="Arial" w:hAnsi="Arial" w:cs="Arial"/>
          <w:lang w:eastAsia="cs-CZ"/>
        </w:rPr>
        <w:t xml:space="preserve">enzor musí být kompatibilní se stávajícím zařízením </w:t>
      </w:r>
      <w:r w:rsidR="00E30966">
        <w:rPr>
          <w:rFonts w:ascii="Arial" w:hAnsi="Arial" w:cs="Arial"/>
          <w:lang w:eastAsia="cs-CZ"/>
        </w:rPr>
        <w:t xml:space="preserve">provozovaným zadavatelem, přístrojem </w:t>
      </w:r>
      <w:r w:rsidR="00987B90" w:rsidRPr="00BE6A6F">
        <w:rPr>
          <w:rFonts w:ascii="Arial" w:hAnsi="Arial" w:cs="Arial"/>
          <w:lang w:eastAsia="cs-CZ"/>
        </w:rPr>
        <w:t xml:space="preserve">SETARAM </w:t>
      </w:r>
      <w:r w:rsidRPr="00BE6A6F">
        <w:rPr>
          <w:rFonts w:ascii="Arial" w:hAnsi="Arial" w:cs="Arial"/>
          <w:lang w:eastAsia="cs-CZ"/>
        </w:rPr>
        <w:t>MHTC 96Line</w:t>
      </w:r>
      <w:r w:rsidR="00987B90" w:rsidRPr="00BE6A6F">
        <w:rPr>
          <w:rFonts w:ascii="Arial" w:hAnsi="Arial" w:cs="Arial"/>
          <w:lang w:eastAsia="cs-CZ"/>
        </w:rPr>
        <w:t>. Připojením senzoru nesmí být narušena stávající konfigurace a</w:t>
      </w:r>
      <w:r w:rsidRPr="00BE6A6F">
        <w:rPr>
          <w:rFonts w:ascii="Arial" w:hAnsi="Arial" w:cs="Arial"/>
          <w:lang w:eastAsia="cs-CZ"/>
        </w:rPr>
        <w:t> </w:t>
      </w:r>
      <w:r w:rsidR="00987B90" w:rsidRPr="00BE6A6F">
        <w:rPr>
          <w:rFonts w:ascii="Arial" w:hAnsi="Arial" w:cs="Arial"/>
          <w:lang w:eastAsia="cs-CZ"/>
        </w:rPr>
        <w:t xml:space="preserve">stávající experimentální možnosti měření zařízení SETARAM </w:t>
      </w:r>
      <w:r w:rsidRPr="00BE6A6F">
        <w:rPr>
          <w:rFonts w:ascii="Arial" w:hAnsi="Arial" w:cs="Arial"/>
          <w:lang w:eastAsia="cs-CZ"/>
        </w:rPr>
        <w:t>MHTC 96Line</w:t>
      </w:r>
      <w:r w:rsidR="00987B90" w:rsidRPr="00BE6A6F">
        <w:rPr>
          <w:rFonts w:ascii="Arial" w:hAnsi="Arial" w:cs="Arial"/>
          <w:lang w:eastAsia="cs-CZ"/>
        </w:rPr>
        <w:t>.</w:t>
      </w:r>
      <w:r w:rsidR="00811C04" w:rsidRPr="00BE6A6F">
        <w:rPr>
          <w:rFonts w:ascii="Arial" w:hAnsi="Arial" w:cs="Arial"/>
          <w:lang w:eastAsia="cs-CZ"/>
        </w:rPr>
        <w:t xml:space="preserve"> Dodaný </w:t>
      </w:r>
      <w:r w:rsidRPr="00BE6A6F">
        <w:rPr>
          <w:rFonts w:ascii="Arial" w:hAnsi="Arial" w:cs="Arial"/>
          <w:lang w:eastAsia="cs-CZ"/>
        </w:rPr>
        <w:t>s</w:t>
      </w:r>
      <w:r w:rsidR="00BC3F09" w:rsidRPr="00BE6A6F">
        <w:rPr>
          <w:rFonts w:ascii="Arial" w:hAnsi="Arial" w:cs="Arial"/>
          <w:lang w:eastAsia="cs-CZ"/>
        </w:rPr>
        <w:t xml:space="preserve">enzor musí být se stávajícím </w:t>
      </w:r>
      <w:r w:rsidR="00811C04" w:rsidRPr="00BE6A6F">
        <w:rPr>
          <w:rFonts w:ascii="Arial" w:hAnsi="Arial" w:cs="Arial"/>
          <w:lang w:eastAsia="cs-CZ"/>
        </w:rPr>
        <w:t>zařízením</w:t>
      </w:r>
      <w:r w:rsidR="00BC3F09" w:rsidRPr="00BE6A6F">
        <w:rPr>
          <w:rFonts w:ascii="Arial" w:hAnsi="Arial" w:cs="Arial"/>
          <w:lang w:eastAsia="cs-CZ"/>
        </w:rPr>
        <w:t xml:space="preserve"> SETARAM </w:t>
      </w:r>
      <w:r w:rsidRPr="00BE6A6F">
        <w:rPr>
          <w:rFonts w:ascii="Arial" w:hAnsi="Arial" w:cs="Arial"/>
          <w:lang w:eastAsia="cs-CZ"/>
        </w:rPr>
        <w:t xml:space="preserve">MHTC 96Line </w:t>
      </w:r>
      <w:r w:rsidR="00811C04" w:rsidRPr="00BE6A6F">
        <w:rPr>
          <w:rFonts w:ascii="Arial" w:hAnsi="Arial" w:cs="Arial"/>
          <w:lang w:eastAsia="cs-CZ"/>
        </w:rPr>
        <w:t>kompatibilní jak po stránce HW, tak po stránce SW</w:t>
      </w:r>
      <w:r w:rsidR="00BC3F09" w:rsidRPr="00BE6A6F">
        <w:rPr>
          <w:rFonts w:ascii="Arial" w:hAnsi="Arial" w:cs="Arial"/>
          <w:lang w:eastAsia="cs-CZ"/>
        </w:rPr>
        <w:t>.</w:t>
      </w:r>
    </w:p>
    <w:p w14:paraId="3D61C7D6" w14:textId="77777777" w:rsidR="0081678B" w:rsidRPr="00E13825" w:rsidRDefault="0081678B" w:rsidP="00E13825">
      <w:pPr>
        <w:keepLines/>
        <w:spacing w:before="120" w:after="120" w:line="276" w:lineRule="auto"/>
        <w:jc w:val="both"/>
        <w:rPr>
          <w:rFonts w:ascii="Arial" w:hAnsi="Arial" w:cs="Arial"/>
          <w:b/>
          <w:bCs/>
          <w:lang w:eastAsia="cs-CZ"/>
        </w:rPr>
      </w:pPr>
    </w:p>
    <w:p w14:paraId="24AA0BD5" w14:textId="01B00FC0" w:rsidR="00B576B4" w:rsidRPr="00E13825" w:rsidRDefault="0081678B" w:rsidP="00E13825">
      <w:pPr>
        <w:keepLines/>
        <w:spacing w:before="120" w:after="120" w:line="276" w:lineRule="auto"/>
        <w:jc w:val="both"/>
        <w:rPr>
          <w:rFonts w:ascii="Arial" w:hAnsi="Arial" w:cs="Arial"/>
          <w:b/>
          <w:bCs/>
          <w:lang w:eastAsia="cs-CZ"/>
        </w:rPr>
      </w:pPr>
      <w:r w:rsidRPr="00E13825">
        <w:rPr>
          <w:rFonts w:ascii="Arial" w:hAnsi="Arial" w:cs="Arial"/>
          <w:b/>
          <w:bCs/>
          <w:lang w:eastAsia="cs-CZ"/>
        </w:rPr>
        <w:t>Výrobce senzoru:</w:t>
      </w:r>
      <w:r w:rsidR="00057CCC">
        <w:rPr>
          <w:rFonts w:ascii="Arial" w:hAnsi="Arial" w:cs="Arial"/>
          <w:b/>
          <w:bCs/>
          <w:lang w:eastAsia="cs-CZ"/>
        </w:rPr>
        <w:tab/>
      </w:r>
      <w:r w:rsidR="00057CCC">
        <w:rPr>
          <w:rFonts w:ascii="Arial" w:hAnsi="Arial" w:cs="Arial"/>
          <w:b/>
          <w:bCs/>
          <w:lang w:eastAsia="cs-CZ"/>
        </w:rPr>
        <w:tab/>
      </w:r>
      <w:r w:rsidR="00057CCC">
        <w:rPr>
          <w:rFonts w:ascii="Arial" w:hAnsi="Arial" w:cs="Arial"/>
          <w:b/>
          <w:bCs/>
          <w:lang w:eastAsia="cs-CZ"/>
        </w:rPr>
        <w:tab/>
      </w:r>
      <w:r w:rsidR="00057CCC" w:rsidRPr="00E13825">
        <w:rPr>
          <w:rFonts w:ascii="Arial" w:hAnsi="Arial" w:cs="Arial"/>
          <w:i/>
          <w:iCs/>
          <w:highlight w:val="yellow"/>
          <w:lang w:eastAsia="cs-CZ"/>
        </w:rPr>
        <w:t>doplní účastník</w:t>
      </w:r>
    </w:p>
    <w:p w14:paraId="433BE80C" w14:textId="05D4DADA" w:rsidR="00B576B4" w:rsidRPr="00E13825" w:rsidRDefault="00B576B4" w:rsidP="00E13825">
      <w:pPr>
        <w:keepLines/>
        <w:spacing w:before="120" w:after="120" w:line="276" w:lineRule="auto"/>
        <w:jc w:val="both"/>
        <w:rPr>
          <w:rFonts w:ascii="Arial" w:hAnsi="Arial" w:cs="Arial"/>
          <w:b/>
          <w:bCs/>
          <w:lang w:eastAsia="cs-CZ"/>
        </w:rPr>
      </w:pPr>
      <w:r w:rsidRPr="00E13825">
        <w:rPr>
          <w:rFonts w:ascii="Arial" w:hAnsi="Arial" w:cs="Arial"/>
          <w:b/>
          <w:bCs/>
          <w:lang w:eastAsia="cs-CZ"/>
        </w:rPr>
        <w:t>Přesné typové označení senzoru:</w:t>
      </w:r>
      <w:r w:rsidR="00057CCC" w:rsidRPr="00057CCC">
        <w:rPr>
          <w:rFonts w:ascii="Arial" w:hAnsi="Arial" w:cs="Arial"/>
          <w:i/>
          <w:iCs/>
          <w:highlight w:val="yellow"/>
          <w:lang w:eastAsia="cs-CZ"/>
        </w:rPr>
        <w:t xml:space="preserve"> </w:t>
      </w:r>
      <w:r w:rsidR="00057CCC" w:rsidRPr="005B28E1">
        <w:rPr>
          <w:rFonts w:ascii="Arial" w:hAnsi="Arial" w:cs="Arial"/>
          <w:i/>
          <w:iCs/>
          <w:highlight w:val="yellow"/>
          <w:lang w:eastAsia="cs-CZ"/>
        </w:rPr>
        <w:t>doplní účastník</w:t>
      </w:r>
    </w:p>
    <w:p w14:paraId="7DDDEDB9" w14:textId="28076E99" w:rsidR="005D7EE9" w:rsidRPr="00E13825" w:rsidRDefault="00B576B4" w:rsidP="00E13825">
      <w:pPr>
        <w:keepLines/>
        <w:spacing w:before="120" w:after="120" w:line="276" w:lineRule="auto"/>
        <w:jc w:val="both"/>
        <w:rPr>
          <w:rFonts w:ascii="Arial" w:hAnsi="Arial" w:cs="Arial"/>
          <w:b/>
          <w:bCs/>
          <w:lang w:eastAsia="cs-CZ"/>
        </w:rPr>
      </w:pPr>
      <w:r w:rsidRPr="00E13825">
        <w:rPr>
          <w:rFonts w:ascii="Arial" w:hAnsi="Arial" w:cs="Arial"/>
          <w:b/>
          <w:bCs/>
          <w:lang w:eastAsia="cs-CZ"/>
        </w:rPr>
        <w:t>Počet kusů:</w:t>
      </w:r>
      <w:r w:rsidR="00057CCC">
        <w:rPr>
          <w:rFonts w:ascii="Arial" w:hAnsi="Arial" w:cs="Arial"/>
          <w:b/>
          <w:bCs/>
          <w:lang w:eastAsia="cs-CZ"/>
        </w:rPr>
        <w:t xml:space="preserve"> 1</w:t>
      </w:r>
    </w:p>
    <w:p w14:paraId="61C2D3A3" w14:textId="0A3E05A9" w:rsidR="00A52D16" w:rsidRPr="00BE6A6F" w:rsidRDefault="00A52D16" w:rsidP="00CA796F">
      <w:pPr>
        <w:keepLines/>
        <w:spacing w:before="120" w:after="0" w:line="240" w:lineRule="auto"/>
        <w:rPr>
          <w:rFonts w:ascii="Arial" w:hAnsi="Arial" w:cs="Arial"/>
          <w:bCs/>
        </w:rPr>
      </w:pPr>
      <w:r w:rsidRPr="00BE6A6F">
        <w:rPr>
          <w:rFonts w:ascii="Arial" w:hAnsi="Arial" w:cs="Arial"/>
          <w:bCs/>
        </w:rPr>
        <w:tab/>
      </w:r>
    </w:p>
    <w:p w14:paraId="1E4F23C7" w14:textId="402AA37F" w:rsidR="009A4C16" w:rsidRPr="00E13825" w:rsidRDefault="003B2896" w:rsidP="00E13825">
      <w:pPr>
        <w:spacing w:line="276" w:lineRule="auto"/>
        <w:ind w:firstLine="3"/>
        <w:rPr>
          <w:rFonts w:cstheme="minorHAnsi"/>
          <w:b/>
          <w:bCs/>
        </w:rPr>
      </w:pPr>
      <w:r w:rsidRPr="00E13825">
        <w:rPr>
          <w:rFonts w:cstheme="minorHAnsi"/>
          <w:b/>
          <w:bCs/>
        </w:rPr>
        <w:t>3D DSC senzor pro zařízení MHTC</w:t>
      </w:r>
      <w:r w:rsidR="007054E3">
        <w:rPr>
          <w:rFonts w:cstheme="minorHAnsi"/>
          <w:b/>
          <w:bCs/>
        </w:rPr>
        <w:t xml:space="preserve"> musí mít minimálně následující součásti a musí splňovat ales</w:t>
      </w:r>
      <w:r w:rsidR="00454C65">
        <w:rPr>
          <w:rFonts w:cstheme="minorHAnsi"/>
          <w:b/>
          <w:bCs/>
        </w:rPr>
        <w:t>poň následující parametry:</w:t>
      </w:r>
      <w:r w:rsidR="007054E3">
        <w:rPr>
          <w:rFonts w:cstheme="minorHAnsi"/>
          <w:b/>
          <w:bCs/>
        </w:rPr>
        <w:t xml:space="preserve"> </w:t>
      </w:r>
    </w:p>
    <w:p w14:paraId="3D4AB326" w14:textId="77777777" w:rsidR="00807DA1" w:rsidRPr="00BE6A6F" w:rsidRDefault="00807DA1" w:rsidP="00CA796F">
      <w:pPr>
        <w:keepLines/>
        <w:spacing w:before="120" w:after="0" w:line="240" w:lineRule="auto"/>
        <w:rPr>
          <w:rFonts w:ascii="Arial" w:hAnsi="Arial" w:cs="Arial"/>
          <w:b/>
        </w:rPr>
      </w:pPr>
    </w:p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2969"/>
        <w:gridCol w:w="2400"/>
      </w:tblGrid>
      <w:tr w:rsidR="00807DA1" w:rsidRPr="00BE6A6F" w14:paraId="52172B6E" w14:textId="77777777" w:rsidTr="007A67EB">
        <w:trPr>
          <w:trHeight w:val="435"/>
        </w:trPr>
        <w:tc>
          <w:tcPr>
            <w:tcW w:w="3961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002060"/>
            <w:vAlign w:val="center"/>
            <w:hideMark/>
          </w:tcPr>
          <w:p w14:paraId="5CE35311" w14:textId="77777777" w:rsidR="00807DA1" w:rsidRPr="00BE6A6F" w:rsidRDefault="00807DA1" w:rsidP="00510D95">
            <w:pPr>
              <w:spacing w:beforeLines="60" w:before="144" w:afterLines="60" w:after="144" w:line="240" w:lineRule="auto"/>
              <w:textAlignment w:val="baseline"/>
              <w:rPr>
                <w:rFonts w:ascii="Arial" w:hAnsi="Arial" w:cs="Arial"/>
                <w:lang w:eastAsia="cs-CZ"/>
              </w:rPr>
            </w:pPr>
            <w:r w:rsidRPr="00BE6A6F">
              <w:rPr>
                <w:rFonts w:ascii="Arial" w:hAnsi="Arial" w:cs="Arial"/>
                <w:color w:val="FFFFFF"/>
                <w:lang w:eastAsia="cs-CZ"/>
              </w:rPr>
              <w:t>Parametr </w:t>
            </w:r>
            <w:r w:rsidRPr="00BE6A6F">
              <w:rPr>
                <w:rFonts w:ascii="Arial" w:hAnsi="Arial" w:cs="Arial"/>
                <w:lang w:eastAsia="cs-CZ"/>
              </w:rPr>
              <w:t> </w:t>
            </w:r>
          </w:p>
        </w:tc>
        <w:tc>
          <w:tcPr>
            <w:tcW w:w="296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002060"/>
            <w:vAlign w:val="center"/>
            <w:hideMark/>
          </w:tcPr>
          <w:p w14:paraId="17F6A020" w14:textId="77777777" w:rsidR="00807DA1" w:rsidRPr="00BE6A6F" w:rsidRDefault="00807DA1" w:rsidP="00510D95">
            <w:pPr>
              <w:spacing w:beforeLines="60" w:before="144" w:afterLines="60" w:after="144" w:line="240" w:lineRule="auto"/>
              <w:jc w:val="center"/>
              <w:textAlignment w:val="baseline"/>
              <w:rPr>
                <w:rFonts w:ascii="Arial" w:hAnsi="Arial" w:cs="Arial"/>
                <w:lang w:eastAsia="cs-CZ"/>
              </w:rPr>
            </w:pPr>
            <w:r w:rsidRPr="00BE6A6F">
              <w:rPr>
                <w:rFonts w:ascii="Arial" w:hAnsi="Arial" w:cs="Arial"/>
                <w:color w:val="FFFFFF"/>
                <w:lang w:eastAsia="cs-CZ"/>
              </w:rPr>
              <w:t>Požadavek zadavatele </w:t>
            </w:r>
          </w:p>
        </w:tc>
        <w:tc>
          <w:tcPr>
            <w:tcW w:w="24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002060"/>
            <w:vAlign w:val="center"/>
            <w:hideMark/>
          </w:tcPr>
          <w:p w14:paraId="68D1416F" w14:textId="77777777" w:rsidR="00D8465D" w:rsidRDefault="00807DA1" w:rsidP="00510D95">
            <w:pPr>
              <w:spacing w:beforeLines="60" w:before="144" w:afterLines="60" w:after="144" w:line="240" w:lineRule="auto"/>
              <w:jc w:val="center"/>
              <w:textAlignment w:val="baseline"/>
              <w:rPr>
                <w:rFonts w:ascii="Arial" w:hAnsi="Arial" w:cs="Arial"/>
                <w:color w:val="FFFFFF"/>
                <w:lang w:eastAsia="cs-CZ"/>
              </w:rPr>
            </w:pPr>
            <w:r w:rsidRPr="00BE6A6F">
              <w:rPr>
                <w:rFonts w:ascii="Arial" w:hAnsi="Arial" w:cs="Arial"/>
                <w:color w:val="FFFFFF"/>
                <w:lang w:eastAsia="cs-CZ"/>
              </w:rPr>
              <w:t>Hodnota účastníka</w:t>
            </w:r>
          </w:p>
          <w:p w14:paraId="6B69BA26" w14:textId="245EE8A6" w:rsidR="00807DA1" w:rsidRPr="00BE6A6F" w:rsidRDefault="00D8465D" w:rsidP="00510D95">
            <w:pPr>
              <w:spacing w:beforeLines="60" w:before="144" w:afterLines="60" w:after="144" w:line="240" w:lineRule="auto"/>
              <w:jc w:val="center"/>
              <w:textAlignment w:val="baseline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color w:val="FFFFFF"/>
                <w:lang w:eastAsia="cs-CZ"/>
              </w:rPr>
              <w:t>ANO/NE nebo požadovaný údaj</w:t>
            </w:r>
            <w:r w:rsidR="00807DA1" w:rsidRPr="00BE6A6F">
              <w:rPr>
                <w:rFonts w:ascii="Arial" w:hAnsi="Arial" w:cs="Arial"/>
                <w:color w:val="FFFFFF"/>
                <w:lang w:eastAsia="cs-CZ"/>
              </w:rPr>
              <w:t> </w:t>
            </w:r>
          </w:p>
        </w:tc>
      </w:tr>
      <w:tr w:rsidR="00807DA1" w:rsidRPr="00BE6A6F" w14:paraId="7497A02D" w14:textId="77777777" w:rsidTr="00C10187">
        <w:trPr>
          <w:trHeight w:val="300"/>
        </w:trPr>
        <w:tc>
          <w:tcPr>
            <w:tcW w:w="9330" w:type="dxa"/>
            <w:gridSpan w:val="3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9D9D9" w:themeFill="background1" w:themeFillShade="D9"/>
            <w:vAlign w:val="center"/>
            <w:hideMark/>
          </w:tcPr>
          <w:p w14:paraId="5DE9FCE4" w14:textId="19B9A5EA" w:rsidR="00807DA1" w:rsidRPr="00BE6A6F" w:rsidRDefault="001C2F4A" w:rsidP="00510D95">
            <w:pPr>
              <w:spacing w:beforeLines="60" w:before="144" w:afterLines="60" w:after="144" w:line="240" w:lineRule="auto"/>
              <w:textAlignment w:val="baseline"/>
              <w:rPr>
                <w:rFonts w:ascii="Arial" w:hAnsi="Arial" w:cs="Arial"/>
                <w:lang w:eastAsia="cs-CZ"/>
              </w:rPr>
            </w:pPr>
            <w:r w:rsidRPr="00BE6A6F">
              <w:rPr>
                <w:rFonts w:ascii="Arial" w:hAnsi="Arial" w:cs="Arial"/>
                <w:b/>
                <w:bCs/>
                <w:caps/>
                <w:lang w:eastAsia="cs-CZ"/>
              </w:rPr>
              <w:lastRenderedPageBreak/>
              <w:t xml:space="preserve">3D DSC senzor pro zařízení </w:t>
            </w:r>
            <w:r w:rsidR="005F4141" w:rsidRPr="00BE6A6F">
              <w:rPr>
                <w:rFonts w:ascii="Arial" w:hAnsi="Arial" w:cs="Arial"/>
                <w:b/>
                <w:bCs/>
                <w:caps/>
                <w:lang w:eastAsia="cs-CZ"/>
              </w:rPr>
              <w:t>MHTC</w:t>
            </w:r>
          </w:p>
        </w:tc>
      </w:tr>
      <w:tr w:rsidR="00807DA1" w:rsidRPr="00BE6A6F" w14:paraId="796BCCE3" w14:textId="77777777" w:rsidTr="00E13825">
        <w:trPr>
          <w:trHeight w:val="300"/>
        </w:trPr>
        <w:tc>
          <w:tcPr>
            <w:tcW w:w="3961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2C5BF004" w14:textId="0F92BBB4" w:rsidR="00807DA1" w:rsidRPr="00BE6A6F" w:rsidRDefault="005E5E0B" w:rsidP="00510D95">
            <w:pPr>
              <w:spacing w:beforeLines="60" w:before="144" w:afterLines="60" w:after="144" w:line="240" w:lineRule="auto"/>
              <w:textAlignment w:val="baseline"/>
              <w:rPr>
                <w:rFonts w:ascii="Arial" w:hAnsi="Arial" w:cs="Arial"/>
                <w:lang w:eastAsia="cs-CZ"/>
              </w:rPr>
            </w:pPr>
            <w:r w:rsidRPr="00BE6A6F">
              <w:rPr>
                <w:rFonts w:ascii="Arial" w:hAnsi="Arial" w:cs="Arial"/>
                <w:lang w:eastAsia="cs-CZ"/>
              </w:rPr>
              <w:t>Senzor musí být vybaven trojrozměrnými snímači (3D DSC senzor)</w:t>
            </w:r>
            <w:r w:rsidR="00F97EBD" w:rsidRPr="00BE6A6F">
              <w:rPr>
                <w:rFonts w:ascii="Arial" w:hAnsi="Arial" w:cs="Arial"/>
                <w:lang w:eastAsia="cs-CZ"/>
              </w:rPr>
              <w:t>.</w:t>
            </w:r>
          </w:p>
        </w:tc>
        <w:tc>
          <w:tcPr>
            <w:tcW w:w="296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5E138C96" w14:textId="193B85F4" w:rsidR="00807DA1" w:rsidRPr="00BE6A6F" w:rsidRDefault="008B26C4" w:rsidP="00510D95">
            <w:pPr>
              <w:spacing w:beforeLines="60" w:before="144" w:afterLines="60" w:after="144" w:line="240" w:lineRule="auto"/>
              <w:jc w:val="center"/>
              <w:textAlignment w:val="baseline"/>
              <w:rPr>
                <w:rFonts w:ascii="Arial" w:hAnsi="Arial" w:cs="Arial"/>
                <w:lang w:eastAsia="cs-CZ"/>
              </w:rPr>
            </w:pPr>
            <w:r w:rsidRPr="00BE6A6F">
              <w:rPr>
                <w:rFonts w:ascii="Arial" w:hAnsi="Arial" w:cs="Arial"/>
                <w:lang w:eastAsia="cs-CZ"/>
              </w:rPr>
              <w:t>trojrozměrné snímače</w:t>
            </w:r>
          </w:p>
        </w:tc>
        <w:tc>
          <w:tcPr>
            <w:tcW w:w="24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2F054D1B" w14:textId="1E2877C1" w:rsidR="00807DA1" w:rsidRPr="00BE6A6F" w:rsidRDefault="00A5096A" w:rsidP="00E13825">
            <w:pPr>
              <w:spacing w:beforeLines="60" w:before="144" w:afterLines="60" w:after="144" w:line="240" w:lineRule="auto"/>
              <w:ind w:left="735" w:hanging="735"/>
              <w:jc w:val="center"/>
              <w:textAlignment w:val="baseline"/>
              <w:rPr>
                <w:rFonts w:ascii="Arial" w:hAnsi="Arial" w:cs="Arial"/>
                <w:lang w:eastAsia="cs-CZ"/>
              </w:rPr>
            </w:pPr>
            <w:r w:rsidRPr="005B28E1">
              <w:rPr>
                <w:rFonts w:ascii="Arial" w:hAnsi="Arial" w:cs="Arial"/>
                <w:i/>
                <w:iCs/>
                <w:highlight w:val="yellow"/>
                <w:lang w:eastAsia="cs-CZ"/>
              </w:rPr>
              <w:t>doplní účastník</w:t>
            </w:r>
          </w:p>
        </w:tc>
      </w:tr>
      <w:tr w:rsidR="00807DA1" w:rsidRPr="00BE6A6F" w14:paraId="62AFB610" w14:textId="77777777" w:rsidTr="007A67EB">
        <w:trPr>
          <w:trHeight w:val="300"/>
        </w:trPr>
        <w:tc>
          <w:tcPr>
            <w:tcW w:w="3961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16871878" w14:textId="2578C25A" w:rsidR="00807DA1" w:rsidRPr="00BE6A6F" w:rsidRDefault="005E5E0B" w:rsidP="00510D95">
            <w:pPr>
              <w:spacing w:beforeLines="60" w:before="144" w:afterLines="60" w:after="144" w:line="240" w:lineRule="auto"/>
              <w:textAlignment w:val="baseline"/>
              <w:rPr>
                <w:rFonts w:ascii="Arial" w:hAnsi="Arial" w:cs="Arial"/>
                <w:color w:val="000000" w:themeColor="text1"/>
                <w:lang w:eastAsia="cs-CZ"/>
              </w:rPr>
            </w:pPr>
            <w:r w:rsidRPr="00BE6A6F">
              <w:rPr>
                <w:rFonts w:ascii="Arial" w:hAnsi="Arial" w:cs="Arial"/>
                <w:color w:val="000000" w:themeColor="text1"/>
                <w:lang w:eastAsia="cs-CZ"/>
              </w:rPr>
              <w:t>3D DSC senzory (vzorku a reference) musí</w:t>
            </w:r>
            <w:r w:rsidR="00CD6B47">
              <w:rPr>
                <w:rFonts w:ascii="Arial" w:hAnsi="Arial" w:cs="Arial"/>
                <w:color w:val="000000" w:themeColor="text1"/>
                <w:lang w:eastAsia="cs-CZ"/>
              </w:rPr>
              <w:t xml:space="preserve"> obklopovat vzorek i referenci a musí</w:t>
            </w:r>
            <w:r w:rsidRPr="00BE6A6F">
              <w:rPr>
                <w:rFonts w:ascii="Arial" w:hAnsi="Arial" w:cs="Arial"/>
                <w:color w:val="000000" w:themeColor="text1"/>
                <w:lang w:eastAsia="cs-CZ"/>
              </w:rPr>
              <w:t xml:space="preserve"> být složeny z min. 20 termočlánků (termočlánkových zakončení) uspořádaných ve tvaru válce</w:t>
            </w:r>
            <w:r w:rsidR="00F97EBD" w:rsidRPr="00BE6A6F">
              <w:rPr>
                <w:rFonts w:ascii="Arial" w:hAnsi="Arial" w:cs="Arial"/>
                <w:color w:val="000000" w:themeColor="text1"/>
                <w:lang w:eastAsia="cs-CZ"/>
              </w:rPr>
              <w:t>.</w:t>
            </w:r>
          </w:p>
        </w:tc>
        <w:tc>
          <w:tcPr>
            <w:tcW w:w="296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57C2602D" w14:textId="45896152" w:rsidR="00807DA1" w:rsidRPr="00BE6A6F" w:rsidRDefault="00CD6B47" w:rsidP="00510D95">
            <w:pPr>
              <w:spacing w:beforeLines="60" w:before="144" w:afterLines="60" w:after="144" w:line="240" w:lineRule="auto"/>
              <w:jc w:val="center"/>
              <w:textAlignment w:val="baseline"/>
              <w:rPr>
                <w:rFonts w:ascii="Arial" w:hAnsi="Arial" w:cs="Arial"/>
                <w:color w:val="000000" w:themeColor="text1"/>
                <w:lang w:eastAsia="cs-CZ"/>
              </w:rPr>
            </w:pPr>
            <w:r w:rsidRPr="00BE6A6F">
              <w:rPr>
                <w:rFonts w:ascii="Arial" w:hAnsi="Arial" w:cs="Arial"/>
                <w:color w:val="000000" w:themeColor="text1"/>
                <w:lang w:eastAsia="cs-CZ"/>
              </w:rPr>
              <w:t>3D DSC senzory (vzorku a reference) musí</w:t>
            </w:r>
            <w:r>
              <w:rPr>
                <w:rFonts w:ascii="Arial" w:hAnsi="Arial" w:cs="Arial"/>
                <w:color w:val="000000" w:themeColor="text1"/>
                <w:lang w:eastAsia="cs-CZ"/>
              </w:rPr>
              <w:t xml:space="preserve"> obklopovat vzorek i referenci a musí</w:t>
            </w:r>
            <w:r w:rsidRPr="00BE6A6F">
              <w:rPr>
                <w:rFonts w:ascii="Arial" w:hAnsi="Arial" w:cs="Arial"/>
                <w:color w:val="000000" w:themeColor="text1"/>
                <w:lang w:eastAsia="cs-CZ"/>
              </w:rPr>
              <w:t xml:space="preserve"> být složeny z min. </w:t>
            </w:r>
            <w:r w:rsidR="00CB3520" w:rsidRPr="00BE6A6F">
              <w:rPr>
                <w:rFonts w:ascii="Arial" w:hAnsi="Arial" w:cs="Arial"/>
                <w:color w:val="000000" w:themeColor="text1"/>
                <w:lang w:eastAsia="cs-CZ"/>
              </w:rPr>
              <w:t>20 termočlánkových zakončení uspořádaných ve tvaru válce</w:t>
            </w:r>
          </w:p>
        </w:tc>
        <w:tc>
          <w:tcPr>
            <w:tcW w:w="24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56F07B1C" w14:textId="1A4E8F17" w:rsidR="00807DA1" w:rsidRPr="00BE6A6F" w:rsidRDefault="00A5096A" w:rsidP="00510D95">
            <w:pPr>
              <w:spacing w:beforeLines="60" w:before="144" w:afterLines="60" w:after="144" w:line="240" w:lineRule="auto"/>
              <w:ind w:left="735" w:hanging="735"/>
              <w:jc w:val="center"/>
              <w:textAlignment w:val="baseline"/>
              <w:rPr>
                <w:rFonts w:ascii="Arial" w:hAnsi="Arial" w:cs="Arial"/>
                <w:lang w:eastAsia="cs-CZ"/>
              </w:rPr>
            </w:pPr>
            <w:r w:rsidRPr="005B28E1">
              <w:rPr>
                <w:rFonts w:ascii="Arial" w:hAnsi="Arial" w:cs="Arial"/>
                <w:i/>
                <w:iCs/>
                <w:highlight w:val="yellow"/>
                <w:lang w:eastAsia="cs-CZ"/>
              </w:rPr>
              <w:t>doplní účastník</w:t>
            </w:r>
            <w:r w:rsidR="00807DA1" w:rsidRPr="00BE6A6F">
              <w:rPr>
                <w:rFonts w:ascii="Arial" w:hAnsi="Arial" w:cs="Arial"/>
                <w:lang w:eastAsia="cs-CZ"/>
              </w:rPr>
              <w:t> </w:t>
            </w:r>
          </w:p>
        </w:tc>
      </w:tr>
      <w:tr w:rsidR="00807DA1" w:rsidRPr="00BE6A6F" w14:paraId="5A72AACB" w14:textId="77777777" w:rsidTr="007A67EB">
        <w:trPr>
          <w:trHeight w:val="210"/>
        </w:trPr>
        <w:tc>
          <w:tcPr>
            <w:tcW w:w="3961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09E87C4D" w14:textId="54571429" w:rsidR="00807DA1" w:rsidRPr="00BE6A6F" w:rsidRDefault="009D60B0" w:rsidP="00510D95">
            <w:pPr>
              <w:spacing w:beforeLines="60" w:before="144" w:afterLines="60" w:after="144" w:line="240" w:lineRule="auto"/>
              <w:textAlignment w:val="baseline"/>
              <w:rPr>
                <w:rFonts w:ascii="Arial" w:hAnsi="Arial" w:cs="Arial"/>
                <w:lang w:eastAsia="cs-CZ"/>
              </w:rPr>
            </w:pPr>
            <w:r w:rsidRPr="00BE6A6F">
              <w:rPr>
                <w:rFonts w:ascii="Arial" w:hAnsi="Arial" w:cs="Arial"/>
                <w:lang w:eastAsia="cs-CZ"/>
              </w:rPr>
              <w:t>Senzor musí umožňovat zejména studium</w:t>
            </w:r>
            <w:r w:rsidR="005F4141" w:rsidRPr="00BE6A6F">
              <w:rPr>
                <w:rFonts w:ascii="Arial" w:hAnsi="Arial" w:cs="Arial"/>
                <w:lang w:eastAsia="cs-CZ"/>
              </w:rPr>
              <w:t xml:space="preserve"> </w:t>
            </w:r>
            <w:r w:rsidRPr="00BE6A6F">
              <w:rPr>
                <w:rFonts w:ascii="Arial" w:hAnsi="Arial" w:cs="Arial"/>
                <w:lang w:eastAsia="cs-CZ"/>
              </w:rPr>
              <w:t>entalpií a tepelných kapacit, studium fázových diagramů</w:t>
            </w:r>
            <w:r w:rsidR="000F29E0">
              <w:rPr>
                <w:rFonts w:ascii="Arial" w:hAnsi="Arial" w:cs="Arial"/>
                <w:lang w:eastAsia="cs-CZ"/>
              </w:rPr>
              <w:t>.</w:t>
            </w:r>
          </w:p>
        </w:tc>
        <w:tc>
          <w:tcPr>
            <w:tcW w:w="296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36F54C72" w14:textId="4C38A7AC" w:rsidR="00807DA1" w:rsidRPr="00BE6A6F" w:rsidRDefault="005F4141" w:rsidP="00510D95">
            <w:pPr>
              <w:spacing w:beforeLines="60" w:before="144" w:afterLines="60" w:after="144" w:line="240" w:lineRule="auto"/>
              <w:jc w:val="center"/>
              <w:textAlignment w:val="baseline"/>
              <w:rPr>
                <w:rFonts w:ascii="Arial" w:hAnsi="Arial" w:cs="Arial"/>
                <w:lang w:eastAsia="cs-CZ"/>
              </w:rPr>
            </w:pPr>
            <w:r w:rsidRPr="00BE6A6F">
              <w:rPr>
                <w:rFonts w:ascii="Arial" w:hAnsi="Arial" w:cs="Arial"/>
                <w:lang w:eastAsia="cs-CZ"/>
              </w:rPr>
              <w:t>studium entalpií a tepelných kapacit, studium fázových diagramů</w:t>
            </w:r>
          </w:p>
        </w:tc>
        <w:tc>
          <w:tcPr>
            <w:tcW w:w="24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7B828D46" w14:textId="52D431DB" w:rsidR="00807DA1" w:rsidRPr="00BE6A6F" w:rsidRDefault="00A5096A" w:rsidP="00510D95">
            <w:pPr>
              <w:spacing w:beforeLines="60" w:before="144" w:afterLines="60" w:after="144" w:line="240" w:lineRule="auto"/>
              <w:ind w:left="735" w:hanging="735"/>
              <w:jc w:val="center"/>
              <w:textAlignment w:val="baseline"/>
              <w:rPr>
                <w:rFonts w:ascii="Arial" w:hAnsi="Arial" w:cs="Arial"/>
                <w:lang w:eastAsia="cs-CZ"/>
              </w:rPr>
            </w:pPr>
            <w:r w:rsidRPr="005B28E1">
              <w:rPr>
                <w:rFonts w:ascii="Arial" w:hAnsi="Arial" w:cs="Arial"/>
                <w:i/>
                <w:iCs/>
                <w:highlight w:val="yellow"/>
                <w:lang w:eastAsia="cs-CZ"/>
              </w:rPr>
              <w:t>doplní účastník</w:t>
            </w:r>
            <w:r w:rsidR="00807DA1" w:rsidRPr="00BE6A6F">
              <w:rPr>
                <w:rFonts w:ascii="Arial" w:hAnsi="Arial" w:cs="Arial"/>
                <w:lang w:eastAsia="cs-CZ"/>
              </w:rPr>
              <w:t> </w:t>
            </w:r>
          </w:p>
        </w:tc>
      </w:tr>
      <w:tr w:rsidR="00807DA1" w:rsidRPr="00BE6A6F" w14:paraId="688795AA" w14:textId="77777777" w:rsidTr="007A67EB">
        <w:trPr>
          <w:trHeight w:val="300"/>
        </w:trPr>
        <w:tc>
          <w:tcPr>
            <w:tcW w:w="3961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7854292C" w14:textId="78CE577D" w:rsidR="00807DA1" w:rsidRPr="00BE6A6F" w:rsidRDefault="009D60B0" w:rsidP="00510D95">
            <w:pPr>
              <w:spacing w:beforeLines="60" w:before="144" w:afterLines="60" w:after="144" w:line="240" w:lineRule="auto"/>
              <w:textAlignment w:val="baseline"/>
              <w:rPr>
                <w:rFonts w:ascii="Arial" w:hAnsi="Arial" w:cs="Arial"/>
                <w:lang w:eastAsia="cs-CZ"/>
              </w:rPr>
            </w:pPr>
            <w:r w:rsidRPr="00BE6A6F">
              <w:rPr>
                <w:rFonts w:ascii="Arial" w:hAnsi="Arial" w:cs="Arial"/>
                <w:lang w:eastAsia="cs-CZ"/>
              </w:rPr>
              <w:t>Senzor musí umožňovat studium anorganických i organických materiálů v různých formách</w:t>
            </w:r>
            <w:r w:rsidR="00F97EBD" w:rsidRPr="00BE6A6F">
              <w:rPr>
                <w:rFonts w:ascii="Arial" w:hAnsi="Arial" w:cs="Arial"/>
                <w:lang w:eastAsia="cs-CZ"/>
              </w:rPr>
              <w:t>.</w:t>
            </w:r>
          </w:p>
        </w:tc>
        <w:tc>
          <w:tcPr>
            <w:tcW w:w="296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4FBC6FF6" w14:textId="001B21CB" w:rsidR="00807DA1" w:rsidRPr="00BE6A6F" w:rsidRDefault="0054675E" w:rsidP="00510D95">
            <w:pPr>
              <w:spacing w:beforeLines="60" w:before="144" w:afterLines="60" w:after="144" w:line="240" w:lineRule="auto"/>
              <w:jc w:val="center"/>
              <w:textAlignment w:val="baseline"/>
              <w:rPr>
                <w:rFonts w:ascii="Arial" w:hAnsi="Arial" w:cs="Arial"/>
                <w:lang w:eastAsia="cs-CZ"/>
              </w:rPr>
            </w:pPr>
            <w:r w:rsidRPr="00BE6A6F">
              <w:rPr>
                <w:rFonts w:ascii="Arial" w:hAnsi="Arial" w:cs="Arial"/>
                <w:lang w:eastAsia="cs-CZ"/>
              </w:rPr>
              <w:t>studium anorganických i organických materiálů v různých formách</w:t>
            </w:r>
          </w:p>
        </w:tc>
        <w:tc>
          <w:tcPr>
            <w:tcW w:w="24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0B20130D" w14:textId="318989DB" w:rsidR="00807DA1" w:rsidRPr="00BE6A6F" w:rsidRDefault="00A5096A" w:rsidP="00510D95">
            <w:pPr>
              <w:spacing w:beforeLines="60" w:before="144" w:afterLines="60" w:after="144" w:line="240" w:lineRule="auto"/>
              <w:ind w:left="735" w:hanging="735"/>
              <w:jc w:val="center"/>
              <w:textAlignment w:val="baseline"/>
              <w:rPr>
                <w:rFonts w:ascii="Arial" w:hAnsi="Arial" w:cs="Arial"/>
                <w:lang w:eastAsia="cs-CZ"/>
              </w:rPr>
            </w:pPr>
            <w:r w:rsidRPr="005B28E1">
              <w:rPr>
                <w:rFonts w:ascii="Arial" w:hAnsi="Arial" w:cs="Arial"/>
                <w:i/>
                <w:iCs/>
                <w:highlight w:val="yellow"/>
                <w:lang w:eastAsia="cs-CZ"/>
              </w:rPr>
              <w:t>doplní účastník</w:t>
            </w:r>
            <w:r w:rsidR="00807DA1" w:rsidRPr="00BE6A6F">
              <w:rPr>
                <w:rFonts w:ascii="Arial" w:hAnsi="Arial" w:cs="Arial"/>
                <w:lang w:eastAsia="cs-CZ"/>
              </w:rPr>
              <w:t> </w:t>
            </w:r>
          </w:p>
        </w:tc>
      </w:tr>
      <w:tr w:rsidR="00807DA1" w:rsidRPr="00BE6A6F" w14:paraId="75AD2B07" w14:textId="77777777" w:rsidTr="007A67EB">
        <w:trPr>
          <w:trHeight w:val="300"/>
        </w:trPr>
        <w:tc>
          <w:tcPr>
            <w:tcW w:w="3961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34858096" w14:textId="1EFF4827" w:rsidR="00807DA1" w:rsidRPr="00BE6A6F" w:rsidRDefault="00CD61E2" w:rsidP="00510D95">
            <w:pPr>
              <w:spacing w:beforeLines="60" w:before="144" w:afterLines="60" w:after="144" w:line="240" w:lineRule="auto"/>
              <w:textAlignment w:val="baseline"/>
              <w:rPr>
                <w:rFonts w:ascii="Arial" w:hAnsi="Arial" w:cs="Arial"/>
                <w:lang w:eastAsia="cs-CZ"/>
              </w:rPr>
            </w:pPr>
            <w:r w:rsidRPr="00BE6A6F">
              <w:rPr>
                <w:rFonts w:ascii="Arial" w:hAnsi="Arial" w:cs="Arial"/>
                <w:lang w:eastAsia="cs-CZ"/>
              </w:rPr>
              <w:t>Senzor musí umožňovat provádění cyklických experimentů (střídání režimů ohřevu, ochlazování a izotermní výdrže)</w:t>
            </w:r>
            <w:r w:rsidR="00F97EBD" w:rsidRPr="00BE6A6F">
              <w:rPr>
                <w:rFonts w:ascii="Arial" w:hAnsi="Arial" w:cs="Arial"/>
                <w:lang w:eastAsia="cs-CZ"/>
              </w:rPr>
              <w:t>.</w:t>
            </w:r>
          </w:p>
        </w:tc>
        <w:tc>
          <w:tcPr>
            <w:tcW w:w="296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00A2CE91" w14:textId="648E50A7" w:rsidR="00807DA1" w:rsidRPr="00BE6A6F" w:rsidRDefault="0054675E" w:rsidP="00510D95">
            <w:pPr>
              <w:spacing w:beforeLines="60" w:before="144" w:afterLines="60" w:after="144" w:line="240" w:lineRule="auto"/>
              <w:jc w:val="center"/>
              <w:textAlignment w:val="baseline"/>
              <w:rPr>
                <w:rFonts w:ascii="Arial" w:hAnsi="Arial" w:cs="Arial"/>
                <w:lang w:eastAsia="cs-CZ"/>
              </w:rPr>
            </w:pPr>
            <w:r w:rsidRPr="00BE6A6F">
              <w:rPr>
                <w:rFonts w:ascii="Arial" w:hAnsi="Arial" w:cs="Arial"/>
                <w:lang w:eastAsia="cs-CZ"/>
              </w:rPr>
              <w:t>možnost cyklických experimentů</w:t>
            </w:r>
          </w:p>
        </w:tc>
        <w:tc>
          <w:tcPr>
            <w:tcW w:w="24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00DB3C83" w14:textId="047A7499" w:rsidR="00807DA1" w:rsidRPr="00BE6A6F" w:rsidRDefault="00A5096A" w:rsidP="00510D95">
            <w:pPr>
              <w:spacing w:beforeLines="60" w:before="144" w:afterLines="60" w:after="144" w:line="240" w:lineRule="auto"/>
              <w:ind w:left="735" w:hanging="735"/>
              <w:jc w:val="center"/>
              <w:textAlignment w:val="baseline"/>
              <w:rPr>
                <w:rFonts w:ascii="Arial" w:hAnsi="Arial" w:cs="Arial"/>
                <w:lang w:eastAsia="cs-CZ"/>
              </w:rPr>
            </w:pPr>
            <w:r w:rsidRPr="005B28E1">
              <w:rPr>
                <w:rFonts w:ascii="Arial" w:hAnsi="Arial" w:cs="Arial"/>
                <w:i/>
                <w:iCs/>
                <w:highlight w:val="yellow"/>
                <w:lang w:eastAsia="cs-CZ"/>
              </w:rPr>
              <w:t>doplní účastník</w:t>
            </w:r>
            <w:r w:rsidR="00807DA1" w:rsidRPr="00BE6A6F">
              <w:rPr>
                <w:rFonts w:ascii="Arial" w:hAnsi="Arial" w:cs="Arial"/>
                <w:lang w:eastAsia="cs-CZ"/>
              </w:rPr>
              <w:t> </w:t>
            </w:r>
          </w:p>
        </w:tc>
      </w:tr>
      <w:tr w:rsidR="00807DA1" w:rsidRPr="00BE6A6F" w14:paraId="212DED4B" w14:textId="77777777" w:rsidTr="007A67EB">
        <w:trPr>
          <w:trHeight w:val="300"/>
        </w:trPr>
        <w:tc>
          <w:tcPr>
            <w:tcW w:w="3961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592A38DD" w14:textId="427FCFD1" w:rsidR="00807DA1" w:rsidRPr="00BE6A6F" w:rsidRDefault="00CA6F3B" w:rsidP="00510D95">
            <w:pPr>
              <w:spacing w:beforeLines="60" w:before="144" w:afterLines="60" w:after="144" w:line="240" w:lineRule="auto"/>
              <w:textAlignment w:val="baseline"/>
              <w:rPr>
                <w:rFonts w:ascii="Arial" w:hAnsi="Arial" w:cs="Arial"/>
                <w:lang w:eastAsia="cs-CZ"/>
              </w:rPr>
            </w:pPr>
            <w:r w:rsidRPr="00BE6A6F">
              <w:rPr>
                <w:rFonts w:ascii="Arial" w:hAnsi="Arial" w:cs="Arial"/>
                <w:lang w:eastAsia="cs-CZ"/>
              </w:rPr>
              <w:t xml:space="preserve">Senzor musí umožňovat provádění analýz minimálně v teplotním rozmezí </w:t>
            </w:r>
            <w:r w:rsidR="00EE57DE" w:rsidRPr="00BE6A6F">
              <w:rPr>
                <w:rFonts w:ascii="Arial" w:hAnsi="Arial" w:cs="Arial"/>
                <w:lang w:eastAsia="cs-CZ"/>
              </w:rPr>
              <w:t>od teploty okolí (20 °C) do teploty 1600 °C</w:t>
            </w:r>
            <w:r w:rsidR="00F97EBD" w:rsidRPr="00BE6A6F">
              <w:rPr>
                <w:rFonts w:ascii="Arial" w:hAnsi="Arial" w:cs="Arial"/>
                <w:lang w:eastAsia="cs-CZ"/>
              </w:rPr>
              <w:t>.</w:t>
            </w:r>
          </w:p>
        </w:tc>
        <w:tc>
          <w:tcPr>
            <w:tcW w:w="296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43D449C1" w14:textId="2E9B3960" w:rsidR="00807DA1" w:rsidRPr="00BE6A6F" w:rsidRDefault="00EE57DE" w:rsidP="00510D95">
            <w:pPr>
              <w:spacing w:beforeLines="60" w:before="144" w:afterLines="60" w:after="144" w:line="240" w:lineRule="auto"/>
              <w:jc w:val="center"/>
              <w:textAlignment w:val="baseline"/>
              <w:rPr>
                <w:rFonts w:ascii="Arial" w:hAnsi="Arial" w:cs="Arial"/>
                <w:lang w:eastAsia="cs-CZ"/>
              </w:rPr>
            </w:pPr>
            <w:r w:rsidRPr="00BE6A6F">
              <w:rPr>
                <w:rFonts w:ascii="Arial" w:hAnsi="Arial" w:cs="Arial"/>
                <w:lang w:eastAsia="cs-CZ"/>
              </w:rPr>
              <w:t>od teploty okolí (20 °C) do teploty 1600 °C</w:t>
            </w:r>
          </w:p>
        </w:tc>
        <w:tc>
          <w:tcPr>
            <w:tcW w:w="24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421E584A" w14:textId="68D7C37B" w:rsidR="00807DA1" w:rsidRPr="00BE6A6F" w:rsidRDefault="00807DA1" w:rsidP="00510D95">
            <w:pPr>
              <w:spacing w:beforeLines="60" w:before="144" w:afterLines="60" w:after="144" w:line="240" w:lineRule="auto"/>
              <w:ind w:left="735" w:hanging="735"/>
              <w:jc w:val="center"/>
              <w:textAlignment w:val="baseline"/>
              <w:rPr>
                <w:rFonts w:ascii="Arial" w:hAnsi="Arial" w:cs="Arial"/>
                <w:lang w:eastAsia="cs-CZ"/>
              </w:rPr>
            </w:pPr>
            <w:r w:rsidRPr="00BE6A6F">
              <w:rPr>
                <w:rFonts w:ascii="Arial" w:hAnsi="Arial" w:cs="Arial"/>
                <w:lang w:eastAsia="cs-CZ"/>
              </w:rPr>
              <w:t> </w:t>
            </w:r>
            <w:r w:rsidR="00A5096A" w:rsidRPr="005B28E1">
              <w:rPr>
                <w:rFonts w:ascii="Arial" w:hAnsi="Arial" w:cs="Arial"/>
                <w:i/>
                <w:iCs/>
                <w:highlight w:val="yellow"/>
                <w:lang w:eastAsia="cs-CZ"/>
              </w:rPr>
              <w:t>doplní účastník</w:t>
            </w:r>
          </w:p>
        </w:tc>
      </w:tr>
      <w:tr w:rsidR="00CA6F3B" w:rsidRPr="00BE6A6F" w14:paraId="0F6D095A" w14:textId="77777777" w:rsidTr="007A67EB">
        <w:trPr>
          <w:trHeight w:val="300"/>
        </w:trPr>
        <w:tc>
          <w:tcPr>
            <w:tcW w:w="3961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4D7F1675" w14:textId="3C5461FD" w:rsidR="00CA6F3B" w:rsidRPr="00BE6A6F" w:rsidRDefault="00CA6F3B" w:rsidP="00510D95">
            <w:pPr>
              <w:spacing w:beforeLines="60" w:before="144" w:afterLines="60" w:after="144" w:line="240" w:lineRule="auto"/>
              <w:textAlignment w:val="baseline"/>
              <w:rPr>
                <w:rFonts w:ascii="Arial" w:hAnsi="Arial" w:cs="Arial"/>
                <w:lang w:eastAsia="cs-CZ"/>
              </w:rPr>
            </w:pPr>
            <w:r w:rsidRPr="00BE6A6F">
              <w:rPr>
                <w:rFonts w:ascii="Arial" w:hAnsi="Arial" w:cs="Arial"/>
                <w:lang w:eastAsia="cs-CZ"/>
              </w:rPr>
              <w:t>Přesnost měření teploty</w:t>
            </w:r>
            <w:r w:rsidR="00F97EBD" w:rsidRPr="00BE6A6F">
              <w:rPr>
                <w:rFonts w:ascii="Arial" w:hAnsi="Arial" w:cs="Arial"/>
                <w:lang w:eastAsia="cs-CZ"/>
              </w:rPr>
              <w:t>.</w:t>
            </w:r>
            <w:r w:rsidRPr="00BE6A6F">
              <w:rPr>
                <w:rFonts w:ascii="Arial" w:hAnsi="Arial" w:cs="Arial"/>
                <w:lang w:eastAsia="cs-CZ"/>
              </w:rPr>
              <w:t> </w:t>
            </w:r>
          </w:p>
        </w:tc>
        <w:tc>
          <w:tcPr>
            <w:tcW w:w="296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1F8D6BBC" w14:textId="0675B916" w:rsidR="00CA6F3B" w:rsidRPr="00BE6A6F" w:rsidRDefault="007877A5" w:rsidP="00510D95">
            <w:pPr>
              <w:spacing w:beforeLines="60" w:before="144" w:afterLines="60" w:after="144" w:line="240" w:lineRule="auto"/>
              <w:jc w:val="center"/>
              <w:textAlignment w:val="baseline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 xml:space="preserve">Max </w:t>
            </w:r>
            <w:r w:rsidR="00CA6F3B" w:rsidRPr="00BE6A6F">
              <w:rPr>
                <w:rFonts w:ascii="Arial" w:hAnsi="Arial" w:cs="Arial"/>
                <w:lang w:eastAsia="cs-CZ"/>
              </w:rPr>
              <w:t xml:space="preserve">± </w:t>
            </w:r>
            <w:r w:rsidR="00AD27AC" w:rsidRPr="00BE6A6F">
              <w:rPr>
                <w:rFonts w:ascii="Arial" w:hAnsi="Arial" w:cs="Arial"/>
                <w:lang w:eastAsia="cs-CZ"/>
              </w:rPr>
              <w:t>2</w:t>
            </w:r>
            <w:r w:rsidR="00CA6F3B" w:rsidRPr="00BE6A6F">
              <w:rPr>
                <w:rFonts w:ascii="Arial" w:hAnsi="Arial" w:cs="Arial"/>
                <w:lang w:eastAsia="cs-CZ"/>
              </w:rPr>
              <w:t xml:space="preserve"> °C</w:t>
            </w:r>
          </w:p>
        </w:tc>
        <w:tc>
          <w:tcPr>
            <w:tcW w:w="24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0F6ACDFD" w14:textId="387344D6" w:rsidR="00CA6F3B" w:rsidRPr="00BE6A6F" w:rsidRDefault="00A5096A" w:rsidP="00510D95">
            <w:pPr>
              <w:spacing w:beforeLines="60" w:before="144" w:afterLines="60" w:after="144" w:line="240" w:lineRule="auto"/>
              <w:ind w:left="735" w:hanging="735"/>
              <w:jc w:val="center"/>
              <w:textAlignment w:val="baseline"/>
              <w:rPr>
                <w:rFonts w:ascii="Arial" w:hAnsi="Arial" w:cs="Arial"/>
                <w:lang w:eastAsia="cs-CZ"/>
              </w:rPr>
            </w:pPr>
            <w:r w:rsidRPr="005B28E1">
              <w:rPr>
                <w:rFonts w:ascii="Arial" w:hAnsi="Arial" w:cs="Arial"/>
                <w:i/>
                <w:iCs/>
                <w:highlight w:val="yellow"/>
                <w:lang w:eastAsia="cs-CZ"/>
              </w:rPr>
              <w:t>doplní účastník</w:t>
            </w:r>
            <w:r w:rsidR="00CA6F3B" w:rsidRPr="00BE6A6F">
              <w:rPr>
                <w:rFonts w:ascii="Arial" w:hAnsi="Arial" w:cs="Arial"/>
                <w:lang w:eastAsia="cs-CZ"/>
              </w:rPr>
              <w:t> </w:t>
            </w:r>
          </w:p>
        </w:tc>
      </w:tr>
      <w:tr w:rsidR="00CA6F3B" w:rsidRPr="00BE6A6F" w14:paraId="6692E8EF" w14:textId="77777777" w:rsidTr="007A67EB">
        <w:trPr>
          <w:trHeight w:val="300"/>
        </w:trPr>
        <w:tc>
          <w:tcPr>
            <w:tcW w:w="3961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2B033EA1" w14:textId="4271A95F" w:rsidR="00CA6F3B" w:rsidRPr="00BE6A6F" w:rsidRDefault="00CA6F3B" w:rsidP="00510D95">
            <w:pPr>
              <w:spacing w:beforeLines="60" w:before="144" w:afterLines="60" w:after="144" w:line="240" w:lineRule="auto"/>
              <w:textAlignment w:val="baseline"/>
              <w:rPr>
                <w:rFonts w:ascii="Arial" w:hAnsi="Arial" w:cs="Arial"/>
                <w:lang w:eastAsia="cs-CZ"/>
              </w:rPr>
            </w:pPr>
            <w:r w:rsidRPr="00BE6A6F">
              <w:rPr>
                <w:rFonts w:ascii="Arial" w:hAnsi="Arial" w:cs="Arial"/>
                <w:lang w:eastAsia="cs-CZ"/>
              </w:rPr>
              <w:t xml:space="preserve">Senzor musí umožňovat provádění experimentů řízenou rychlostí ohřevu v rozmezí 0.01 až </w:t>
            </w:r>
            <w:r w:rsidR="004C6126">
              <w:rPr>
                <w:rFonts w:ascii="Arial" w:hAnsi="Arial" w:cs="Arial"/>
                <w:lang w:eastAsia="cs-CZ"/>
              </w:rPr>
              <w:t>20</w:t>
            </w:r>
            <w:r w:rsidR="004C6126" w:rsidRPr="00BE6A6F">
              <w:rPr>
                <w:rFonts w:ascii="Arial" w:hAnsi="Arial" w:cs="Arial"/>
                <w:lang w:eastAsia="cs-CZ"/>
              </w:rPr>
              <w:t xml:space="preserve"> </w:t>
            </w:r>
            <w:r w:rsidRPr="00BE6A6F">
              <w:rPr>
                <w:rFonts w:ascii="Arial" w:hAnsi="Arial" w:cs="Arial"/>
                <w:lang w:eastAsia="cs-CZ"/>
              </w:rPr>
              <w:t>°C/min s krokem 0.01 °C</w:t>
            </w:r>
            <w:r w:rsidR="00F97EBD" w:rsidRPr="00BE6A6F">
              <w:rPr>
                <w:rFonts w:ascii="Arial" w:hAnsi="Arial" w:cs="Arial"/>
                <w:lang w:eastAsia="cs-CZ"/>
              </w:rPr>
              <w:t>.</w:t>
            </w:r>
          </w:p>
        </w:tc>
        <w:tc>
          <w:tcPr>
            <w:tcW w:w="296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36868041" w14:textId="30760AAD" w:rsidR="00CA6F3B" w:rsidRPr="00BE6A6F" w:rsidRDefault="00F35E6C" w:rsidP="00510D95">
            <w:pPr>
              <w:spacing w:beforeLines="60" w:before="144" w:afterLines="60" w:after="144" w:line="240" w:lineRule="auto"/>
              <w:jc w:val="center"/>
              <w:textAlignment w:val="baseline"/>
              <w:rPr>
                <w:rFonts w:ascii="Arial" w:hAnsi="Arial" w:cs="Arial"/>
                <w:lang w:eastAsia="cs-CZ"/>
              </w:rPr>
            </w:pPr>
            <w:r w:rsidRPr="00BE6A6F">
              <w:rPr>
                <w:rFonts w:ascii="Arial" w:hAnsi="Arial" w:cs="Arial"/>
                <w:lang w:eastAsia="cs-CZ"/>
              </w:rPr>
              <w:t>možnost nastavit řízenou rychlost ohřevu v rozmezí 0.</w:t>
            </w:r>
            <w:r w:rsidR="00AD27AC" w:rsidRPr="00BE6A6F">
              <w:rPr>
                <w:rFonts w:ascii="Arial" w:hAnsi="Arial" w:cs="Arial"/>
                <w:lang w:eastAsia="cs-CZ"/>
              </w:rPr>
              <w:t>0</w:t>
            </w:r>
            <w:r w:rsidRPr="00BE6A6F">
              <w:rPr>
                <w:rFonts w:ascii="Arial" w:hAnsi="Arial" w:cs="Arial"/>
                <w:lang w:eastAsia="cs-CZ"/>
              </w:rPr>
              <w:t xml:space="preserve">1 až </w:t>
            </w:r>
            <w:r w:rsidR="004C6126">
              <w:rPr>
                <w:rFonts w:ascii="Arial" w:hAnsi="Arial" w:cs="Arial"/>
                <w:lang w:eastAsia="cs-CZ"/>
              </w:rPr>
              <w:t>20</w:t>
            </w:r>
            <w:r w:rsidR="004C6126" w:rsidRPr="00BE6A6F">
              <w:rPr>
                <w:rFonts w:ascii="Arial" w:hAnsi="Arial" w:cs="Arial"/>
                <w:lang w:eastAsia="cs-CZ"/>
              </w:rPr>
              <w:t xml:space="preserve"> </w:t>
            </w:r>
            <w:r w:rsidRPr="00BE6A6F">
              <w:rPr>
                <w:rFonts w:ascii="Arial" w:hAnsi="Arial" w:cs="Arial"/>
                <w:lang w:eastAsia="cs-CZ"/>
              </w:rPr>
              <w:t>°C/min</w:t>
            </w:r>
          </w:p>
        </w:tc>
        <w:tc>
          <w:tcPr>
            <w:tcW w:w="24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60F30851" w14:textId="3924A8F3" w:rsidR="00CA6F3B" w:rsidRPr="00BE6A6F" w:rsidRDefault="00A5096A" w:rsidP="00510D95">
            <w:pPr>
              <w:spacing w:beforeLines="60" w:before="144" w:afterLines="60" w:after="144" w:line="240" w:lineRule="auto"/>
              <w:ind w:left="735" w:hanging="735"/>
              <w:jc w:val="center"/>
              <w:textAlignment w:val="baseline"/>
              <w:rPr>
                <w:rFonts w:ascii="Arial" w:hAnsi="Arial" w:cs="Arial"/>
                <w:lang w:eastAsia="cs-CZ"/>
              </w:rPr>
            </w:pPr>
            <w:r w:rsidRPr="005B28E1">
              <w:rPr>
                <w:rFonts w:ascii="Arial" w:hAnsi="Arial" w:cs="Arial"/>
                <w:i/>
                <w:iCs/>
                <w:highlight w:val="yellow"/>
                <w:lang w:eastAsia="cs-CZ"/>
              </w:rPr>
              <w:t>doplní účastník</w:t>
            </w:r>
            <w:r w:rsidR="00CA6F3B" w:rsidRPr="00BE6A6F">
              <w:rPr>
                <w:rFonts w:ascii="Arial" w:hAnsi="Arial" w:cs="Arial"/>
                <w:lang w:eastAsia="cs-CZ"/>
              </w:rPr>
              <w:t> </w:t>
            </w:r>
          </w:p>
        </w:tc>
      </w:tr>
      <w:tr w:rsidR="00CA6F3B" w:rsidRPr="00BE6A6F" w14:paraId="2782F360" w14:textId="77777777" w:rsidTr="007A67EB">
        <w:trPr>
          <w:trHeight w:val="300"/>
        </w:trPr>
        <w:tc>
          <w:tcPr>
            <w:tcW w:w="3961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4FA407E8" w14:textId="1FBAE048" w:rsidR="00CA6F3B" w:rsidRPr="00BE6A6F" w:rsidRDefault="00CA6F3B" w:rsidP="00510D95">
            <w:pPr>
              <w:spacing w:beforeLines="60" w:before="144" w:afterLines="60" w:after="144" w:line="240" w:lineRule="auto"/>
              <w:textAlignment w:val="baseline"/>
              <w:rPr>
                <w:rFonts w:ascii="Arial" w:hAnsi="Arial" w:cs="Arial"/>
                <w:lang w:eastAsia="cs-CZ"/>
              </w:rPr>
            </w:pPr>
            <w:r w:rsidRPr="00BE6A6F">
              <w:rPr>
                <w:rFonts w:ascii="Arial" w:hAnsi="Arial" w:cs="Arial"/>
                <w:lang w:eastAsia="cs-CZ"/>
              </w:rPr>
              <w:t>Senzor musí umožňovat provádění analýz (ve statickém i dynamickém režimu), v inertní, oxidační a redukční</w:t>
            </w:r>
            <w:r w:rsidR="00CD6B47">
              <w:rPr>
                <w:rFonts w:ascii="Arial" w:hAnsi="Arial" w:cs="Arial"/>
                <w:lang w:eastAsia="cs-CZ"/>
              </w:rPr>
              <w:t xml:space="preserve"> atmosféře.</w:t>
            </w:r>
          </w:p>
        </w:tc>
        <w:tc>
          <w:tcPr>
            <w:tcW w:w="296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62D02FDD" w14:textId="5A70A4AE" w:rsidR="00CA6F3B" w:rsidRPr="00BE6A6F" w:rsidRDefault="0054675E" w:rsidP="00510D95">
            <w:pPr>
              <w:spacing w:beforeLines="60" w:before="144" w:afterLines="60" w:after="144" w:line="240" w:lineRule="auto"/>
              <w:jc w:val="center"/>
              <w:textAlignment w:val="baseline"/>
              <w:rPr>
                <w:rFonts w:ascii="Arial" w:hAnsi="Arial" w:cs="Arial"/>
                <w:lang w:eastAsia="cs-CZ"/>
              </w:rPr>
            </w:pPr>
            <w:r w:rsidRPr="00BE6A6F">
              <w:rPr>
                <w:rFonts w:ascii="Arial" w:hAnsi="Arial" w:cs="Arial"/>
                <w:lang w:eastAsia="cs-CZ"/>
              </w:rPr>
              <w:t>měření v inertní, oxidační, redukční</w:t>
            </w:r>
            <w:r w:rsidR="00CD6B47">
              <w:rPr>
                <w:rFonts w:ascii="Arial" w:hAnsi="Arial" w:cs="Arial"/>
                <w:lang w:eastAsia="cs-CZ"/>
              </w:rPr>
              <w:t xml:space="preserve"> atmosféře</w:t>
            </w:r>
          </w:p>
        </w:tc>
        <w:tc>
          <w:tcPr>
            <w:tcW w:w="24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67C9104B" w14:textId="4E7238A2" w:rsidR="00CA6F3B" w:rsidRPr="00BE6A6F" w:rsidRDefault="00A5096A" w:rsidP="00510D95">
            <w:pPr>
              <w:spacing w:beforeLines="60" w:before="144" w:afterLines="60" w:after="144" w:line="240" w:lineRule="auto"/>
              <w:ind w:left="735" w:hanging="735"/>
              <w:jc w:val="center"/>
              <w:textAlignment w:val="baseline"/>
              <w:rPr>
                <w:rFonts w:ascii="Arial" w:hAnsi="Arial" w:cs="Arial"/>
                <w:lang w:eastAsia="cs-CZ"/>
              </w:rPr>
            </w:pPr>
            <w:r w:rsidRPr="005B28E1">
              <w:rPr>
                <w:rFonts w:ascii="Arial" w:hAnsi="Arial" w:cs="Arial"/>
                <w:i/>
                <w:iCs/>
                <w:highlight w:val="yellow"/>
                <w:lang w:eastAsia="cs-CZ"/>
              </w:rPr>
              <w:t>doplní účastník</w:t>
            </w:r>
            <w:r w:rsidR="00CA6F3B" w:rsidRPr="00BE6A6F">
              <w:rPr>
                <w:rFonts w:ascii="Arial" w:hAnsi="Arial" w:cs="Arial"/>
                <w:lang w:eastAsia="cs-CZ"/>
              </w:rPr>
              <w:t> </w:t>
            </w:r>
          </w:p>
        </w:tc>
      </w:tr>
      <w:tr w:rsidR="00CA6F3B" w:rsidRPr="00BE6A6F" w14:paraId="1BB6E91B" w14:textId="77777777" w:rsidTr="007A67EB">
        <w:trPr>
          <w:trHeight w:val="300"/>
        </w:trPr>
        <w:tc>
          <w:tcPr>
            <w:tcW w:w="3961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7CBD1136" w14:textId="5C0977BA" w:rsidR="00CA6F3B" w:rsidRPr="00BE6A6F" w:rsidRDefault="00CA6F3B" w:rsidP="00510D95">
            <w:pPr>
              <w:spacing w:beforeLines="60" w:before="144" w:afterLines="60" w:after="144" w:line="240" w:lineRule="auto"/>
              <w:textAlignment w:val="baseline"/>
              <w:rPr>
                <w:rFonts w:ascii="Arial" w:hAnsi="Arial" w:cs="Arial"/>
                <w:lang w:eastAsia="cs-CZ"/>
              </w:rPr>
            </w:pPr>
            <w:r w:rsidRPr="00BE6A6F">
              <w:rPr>
                <w:rFonts w:ascii="Arial" w:hAnsi="Arial" w:cs="Arial"/>
                <w:lang w:eastAsia="cs-CZ"/>
              </w:rPr>
              <w:t xml:space="preserve">Senzor musí umožňovat </w:t>
            </w:r>
            <w:r w:rsidR="00F97EBD" w:rsidRPr="00BE6A6F">
              <w:rPr>
                <w:rFonts w:ascii="Arial" w:hAnsi="Arial" w:cs="Arial"/>
                <w:lang w:eastAsia="cs-CZ"/>
              </w:rPr>
              <w:t>měření</w:t>
            </w:r>
            <w:r w:rsidRPr="00BE6A6F">
              <w:rPr>
                <w:rFonts w:ascii="Arial" w:hAnsi="Arial" w:cs="Arial"/>
                <w:lang w:eastAsia="cs-CZ"/>
              </w:rPr>
              <w:t xml:space="preserve"> ve vakuu.</w:t>
            </w:r>
          </w:p>
        </w:tc>
        <w:tc>
          <w:tcPr>
            <w:tcW w:w="296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7C4A5048" w14:textId="60018672" w:rsidR="00CA6F3B" w:rsidRPr="00BE6A6F" w:rsidRDefault="003B4D0C" w:rsidP="00510D95">
            <w:pPr>
              <w:spacing w:beforeLines="60" w:before="144" w:afterLines="60" w:after="144" w:line="240" w:lineRule="auto"/>
              <w:jc w:val="center"/>
              <w:textAlignment w:val="baseline"/>
              <w:rPr>
                <w:rFonts w:ascii="Arial" w:hAnsi="Arial" w:cs="Arial"/>
                <w:lang w:eastAsia="cs-CZ"/>
              </w:rPr>
            </w:pPr>
            <w:r w:rsidRPr="00BE6A6F">
              <w:rPr>
                <w:rFonts w:ascii="Arial" w:hAnsi="Arial" w:cs="Arial"/>
                <w:lang w:eastAsia="cs-CZ"/>
              </w:rPr>
              <w:t>měření ve vakuu</w:t>
            </w:r>
          </w:p>
        </w:tc>
        <w:tc>
          <w:tcPr>
            <w:tcW w:w="24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49F6CA2C" w14:textId="0EF38E33" w:rsidR="00CA6F3B" w:rsidRPr="00BE6A6F" w:rsidRDefault="00A5096A" w:rsidP="00510D95">
            <w:pPr>
              <w:spacing w:beforeLines="60" w:before="144" w:afterLines="60" w:after="144" w:line="240" w:lineRule="auto"/>
              <w:ind w:left="735" w:hanging="735"/>
              <w:jc w:val="center"/>
              <w:textAlignment w:val="baseline"/>
              <w:rPr>
                <w:rFonts w:ascii="Arial" w:hAnsi="Arial" w:cs="Arial"/>
                <w:lang w:eastAsia="cs-CZ"/>
              </w:rPr>
            </w:pPr>
            <w:r w:rsidRPr="005B28E1">
              <w:rPr>
                <w:rFonts w:ascii="Arial" w:hAnsi="Arial" w:cs="Arial"/>
                <w:i/>
                <w:iCs/>
                <w:highlight w:val="yellow"/>
                <w:lang w:eastAsia="cs-CZ"/>
              </w:rPr>
              <w:t>doplní účastník</w:t>
            </w:r>
            <w:r w:rsidR="00CA6F3B" w:rsidRPr="00BE6A6F">
              <w:rPr>
                <w:rFonts w:ascii="Arial" w:hAnsi="Arial" w:cs="Arial"/>
                <w:lang w:eastAsia="cs-CZ"/>
              </w:rPr>
              <w:t> </w:t>
            </w:r>
          </w:p>
        </w:tc>
      </w:tr>
      <w:tr w:rsidR="00CA6F3B" w:rsidRPr="00BE6A6F" w14:paraId="56200FC1" w14:textId="77777777" w:rsidTr="007A67EB">
        <w:trPr>
          <w:trHeight w:val="300"/>
        </w:trPr>
        <w:tc>
          <w:tcPr>
            <w:tcW w:w="3961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53197298" w14:textId="0C197211" w:rsidR="00CA6F3B" w:rsidRPr="00BE6A6F" w:rsidRDefault="00CA6F3B" w:rsidP="00510D95">
            <w:pPr>
              <w:spacing w:beforeLines="60" w:before="144" w:afterLines="60" w:after="144" w:line="240" w:lineRule="auto"/>
              <w:textAlignment w:val="baseline"/>
              <w:rPr>
                <w:rFonts w:ascii="Arial" w:hAnsi="Arial" w:cs="Arial"/>
                <w:lang w:eastAsia="cs-CZ"/>
              </w:rPr>
            </w:pPr>
            <w:r w:rsidRPr="00BE6A6F">
              <w:rPr>
                <w:rFonts w:ascii="Arial" w:hAnsi="Arial" w:cs="Arial"/>
                <w:lang w:eastAsia="cs-CZ"/>
              </w:rPr>
              <w:br w:type="page"/>
              <w:t xml:space="preserve">Součástí dodávky musí být </w:t>
            </w:r>
            <w:r w:rsidR="00EE57DE" w:rsidRPr="00BE6A6F">
              <w:rPr>
                <w:rFonts w:ascii="Arial" w:hAnsi="Arial" w:cs="Arial"/>
                <w:lang w:eastAsia="cs-CZ"/>
              </w:rPr>
              <w:t xml:space="preserve">příslušenství (konektory) pro </w:t>
            </w:r>
            <w:r w:rsidR="003B4D0C" w:rsidRPr="00BE6A6F">
              <w:rPr>
                <w:rFonts w:ascii="Arial" w:hAnsi="Arial" w:cs="Arial"/>
                <w:lang w:eastAsia="cs-CZ"/>
              </w:rPr>
              <w:t xml:space="preserve">připojení senzoru k zařízení </w:t>
            </w:r>
            <w:r w:rsidR="00EE57DE" w:rsidRPr="00BE6A6F">
              <w:rPr>
                <w:rFonts w:ascii="Arial" w:hAnsi="Arial" w:cs="Arial"/>
                <w:lang w:eastAsia="cs-CZ"/>
              </w:rPr>
              <w:t>SETARAM MHTC 96Line</w:t>
            </w:r>
            <w:r w:rsidR="00F97EBD" w:rsidRPr="00BE6A6F">
              <w:rPr>
                <w:rFonts w:ascii="Arial" w:hAnsi="Arial" w:cs="Arial"/>
                <w:lang w:eastAsia="cs-CZ"/>
              </w:rPr>
              <w:t>.</w:t>
            </w:r>
          </w:p>
        </w:tc>
        <w:tc>
          <w:tcPr>
            <w:tcW w:w="296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124E1D7E" w14:textId="5865CAC3" w:rsidR="00CA6F3B" w:rsidRPr="00BE6A6F" w:rsidRDefault="00EE57DE" w:rsidP="00510D95">
            <w:pPr>
              <w:spacing w:beforeLines="60" w:before="144" w:afterLines="60" w:after="144" w:line="240" w:lineRule="auto"/>
              <w:jc w:val="center"/>
              <w:textAlignment w:val="baseline"/>
              <w:rPr>
                <w:rFonts w:ascii="Arial" w:hAnsi="Arial" w:cs="Arial"/>
                <w:lang w:eastAsia="cs-CZ"/>
              </w:rPr>
            </w:pPr>
            <w:r w:rsidRPr="00BE6A6F">
              <w:rPr>
                <w:rFonts w:ascii="Arial" w:hAnsi="Arial" w:cs="Arial"/>
                <w:lang w:eastAsia="cs-CZ"/>
              </w:rPr>
              <w:t>příslušenství (konektory) pro připojení senzoru</w:t>
            </w:r>
          </w:p>
        </w:tc>
        <w:tc>
          <w:tcPr>
            <w:tcW w:w="24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59CE304E" w14:textId="30A2EADB" w:rsidR="00CA6F3B" w:rsidRPr="00BE6A6F" w:rsidRDefault="00A5096A" w:rsidP="00510D95">
            <w:pPr>
              <w:spacing w:beforeLines="60" w:before="144" w:afterLines="60" w:after="144" w:line="240" w:lineRule="auto"/>
              <w:ind w:left="735" w:hanging="735"/>
              <w:jc w:val="center"/>
              <w:textAlignment w:val="baseline"/>
              <w:rPr>
                <w:rFonts w:ascii="Arial" w:hAnsi="Arial" w:cs="Arial"/>
                <w:lang w:eastAsia="cs-CZ"/>
              </w:rPr>
            </w:pPr>
            <w:r w:rsidRPr="005B28E1">
              <w:rPr>
                <w:rFonts w:ascii="Arial" w:hAnsi="Arial" w:cs="Arial"/>
                <w:i/>
                <w:iCs/>
                <w:highlight w:val="yellow"/>
                <w:lang w:eastAsia="cs-CZ"/>
              </w:rPr>
              <w:t>doplní účastník</w:t>
            </w:r>
          </w:p>
        </w:tc>
      </w:tr>
      <w:tr w:rsidR="00DC622F" w:rsidRPr="00BE6A6F" w14:paraId="17D97FA8" w14:textId="77777777" w:rsidTr="007A67EB">
        <w:trPr>
          <w:trHeight w:val="300"/>
        </w:trPr>
        <w:tc>
          <w:tcPr>
            <w:tcW w:w="3961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4C590D28" w14:textId="6C57CEA0" w:rsidR="00DC622F" w:rsidRPr="00BE6A6F" w:rsidRDefault="00DC622F" w:rsidP="00510D95">
            <w:pPr>
              <w:spacing w:beforeLines="60" w:before="144" w:afterLines="60" w:after="144" w:line="240" w:lineRule="auto"/>
              <w:textAlignment w:val="baseline"/>
              <w:rPr>
                <w:rFonts w:ascii="Arial" w:hAnsi="Arial" w:cs="Arial"/>
                <w:lang w:eastAsia="cs-CZ"/>
              </w:rPr>
            </w:pPr>
            <w:r w:rsidRPr="00BE6A6F">
              <w:rPr>
                <w:rFonts w:ascii="Arial" w:hAnsi="Arial" w:cs="Arial"/>
                <w:lang w:eastAsia="cs-CZ"/>
              </w:rPr>
              <w:lastRenderedPageBreak/>
              <w:t xml:space="preserve">Objem kelímku pro analýzy musí být minimálně 450 </w:t>
            </w:r>
            <w:proofErr w:type="spellStart"/>
            <w:r w:rsidRPr="00BE6A6F">
              <w:rPr>
                <w:rFonts w:ascii="Arial" w:hAnsi="Arial" w:cs="Arial"/>
                <w:lang w:eastAsia="cs-CZ"/>
              </w:rPr>
              <w:t>μl</w:t>
            </w:r>
            <w:proofErr w:type="spellEnd"/>
            <w:r w:rsidRPr="00BE6A6F">
              <w:rPr>
                <w:rFonts w:ascii="Arial" w:hAnsi="Arial" w:cs="Arial"/>
                <w:lang w:eastAsia="cs-CZ"/>
              </w:rPr>
              <w:t xml:space="preserve"> (</w:t>
            </w:r>
            <w:proofErr w:type="spellStart"/>
            <w:r w:rsidRPr="00BE6A6F">
              <w:rPr>
                <w:rFonts w:ascii="Arial" w:hAnsi="Arial" w:cs="Arial"/>
                <w:lang w:eastAsia="cs-CZ"/>
              </w:rPr>
              <w:t>mikrolitry</w:t>
            </w:r>
            <w:proofErr w:type="spellEnd"/>
            <w:r w:rsidRPr="00BE6A6F">
              <w:rPr>
                <w:rFonts w:ascii="Arial" w:hAnsi="Arial" w:cs="Arial"/>
                <w:lang w:eastAsia="cs-CZ"/>
              </w:rPr>
              <w:t>).</w:t>
            </w:r>
          </w:p>
        </w:tc>
        <w:tc>
          <w:tcPr>
            <w:tcW w:w="296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0F5A9977" w14:textId="798B850F" w:rsidR="00DC622F" w:rsidRPr="00BE6A6F" w:rsidRDefault="00510D95" w:rsidP="00510D95">
            <w:pPr>
              <w:spacing w:beforeLines="60" w:before="144" w:afterLines="60" w:after="144" w:line="240" w:lineRule="auto"/>
              <w:jc w:val="center"/>
              <w:textAlignment w:val="baseline"/>
              <w:rPr>
                <w:rFonts w:ascii="Arial" w:hAnsi="Arial" w:cs="Arial"/>
                <w:lang w:eastAsia="cs-CZ"/>
              </w:rPr>
            </w:pPr>
            <w:r w:rsidRPr="00BE6A6F">
              <w:rPr>
                <w:rFonts w:ascii="Arial" w:hAnsi="Arial" w:cs="Arial"/>
                <w:lang w:eastAsia="cs-CZ"/>
              </w:rPr>
              <w:t>o</w:t>
            </w:r>
            <w:r w:rsidR="00DC622F" w:rsidRPr="00BE6A6F">
              <w:rPr>
                <w:rFonts w:ascii="Arial" w:hAnsi="Arial" w:cs="Arial"/>
                <w:lang w:eastAsia="cs-CZ"/>
              </w:rPr>
              <w:t xml:space="preserve">bjem kelímku minimálně 450 </w:t>
            </w:r>
            <w:proofErr w:type="spellStart"/>
            <w:r w:rsidR="00DC622F" w:rsidRPr="00BE6A6F">
              <w:rPr>
                <w:rFonts w:ascii="Arial" w:hAnsi="Arial" w:cs="Arial"/>
                <w:lang w:eastAsia="cs-CZ"/>
              </w:rPr>
              <w:t>μl</w:t>
            </w:r>
            <w:proofErr w:type="spellEnd"/>
            <w:r w:rsidR="00DC622F" w:rsidRPr="00BE6A6F">
              <w:rPr>
                <w:rFonts w:ascii="Arial" w:hAnsi="Arial" w:cs="Arial"/>
                <w:lang w:eastAsia="cs-CZ"/>
              </w:rPr>
              <w:t xml:space="preserve"> (</w:t>
            </w:r>
            <w:proofErr w:type="spellStart"/>
            <w:r w:rsidR="00DC622F" w:rsidRPr="00BE6A6F">
              <w:rPr>
                <w:rFonts w:ascii="Arial" w:hAnsi="Arial" w:cs="Arial"/>
                <w:lang w:eastAsia="cs-CZ"/>
              </w:rPr>
              <w:t>mikrolitry</w:t>
            </w:r>
            <w:proofErr w:type="spellEnd"/>
            <w:r w:rsidR="00DC622F" w:rsidRPr="00BE6A6F">
              <w:rPr>
                <w:rFonts w:ascii="Arial" w:hAnsi="Arial" w:cs="Arial"/>
                <w:lang w:eastAsia="cs-CZ"/>
              </w:rPr>
              <w:t>)</w:t>
            </w:r>
          </w:p>
        </w:tc>
        <w:tc>
          <w:tcPr>
            <w:tcW w:w="24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21BE2D38" w14:textId="7518B377" w:rsidR="00DC622F" w:rsidRPr="00BE6A6F" w:rsidRDefault="00A5096A" w:rsidP="00510D95">
            <w:pPr>
              <w:spacing w:beforeLines="60" w:before="144" w:afterLines="60" w:after="144" w:line="240" w:lineRule="auto"/>
              <w:ind w:left="735" w:hanging="735"/>
              <w:jc w:val="center"/>
              <w:textAlignment w:val="baseline"/>
              <w:rPr>
                <w:rFonts w:ascii="Arial" w:hAnsi="Arial" w:cs="Arial"/>
                <w:lang w:eastAsia="cs-CZ"/>
              </w:rPr>
            </w:pPr>
            <w:r w:rsidRPr="005B28E1">
              <w:rPr>
                <w:rFonts w:ascii="Arial" w:hAnsi="Arial" w:cs="Arial"/>
                <w:i/>
                <w:iCs/>
                <w:highlight w:val="yellow"/>
                <w:lang w:eastAsia="cs-CZ"/>
              </w:rPr>
              <w:t>doplní účastník</w:t>
            </w:r>
          </w:p>
        </w:tc>
      </w:tr>
      <w:tr w:rsidR="00DC622F" w:rsidRPr="00BE6A6F" w14:paraId="01B6FB69" w14:textId="77777777" w:rsidTr="007A67EB">
        <w:trPr>
          <w:trHeight w:val="300"/>
        </w:trPr>
        <w:tc>
          <w:tcPr>
            <w:tcW w:w="3961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68E47B34" w14:textId="4739AE26" w:rsidR="00DC622F" w:rsidRPr="00BE6A6F" w:rsidRDefault="00DC622F" w:rsidP="00510D95">
            <w:pPr>
              <w:spacing w:beforeLines="60" w:before="144" w:afterLines="60" w:after="144" w:line="240" w:lineRule="auto"/>
              <w:textAlignment w:val="baseline"/>
              <w:rPr>
                <w:rFonts w:ascii="Arial" w:hAnsi="Arial" w:cs="Arial"/>
                <w:lang w:eastAsia="cs-CZ"/>
              </w:rPr>
            </w:pPr>
            <w:r w:rsidRPr="00BE6A6F">
              <w:rPr>
                <w:rFonts w:ascii="Arial" w:hAnsi="Arial" w:cs="Arial"/>
                <w:lang w:eastAsia="cs-CZ"/>
              </w:rPr>
              <w:t>Součástí nabídky musí být 2 ks korundových kelímků pro 3D DSC senzor</w:t>
            </w:r>
            <w:r w:rsidR="00F97EBD" w:rsidRPr="00BE6A6F">
              <w:rPr>
                <w:rFonts w:ascii="Arial" w:hAnsi="Arial" w:cs="Arial"/>
                <w:lang w:eastAsia="cs-CZ"/>
              </w:rPr>
              <w:t>.</w:t>
            </w:r>
          </w:p>
        </w:tc>
        <w:tc>
          <w:tcPr>
            <w:tcW w:w="296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20575EE5" w14:textId="4EB37C4E" w:rsidR="00DC622F" w:rsidRPr="00BE6A6F" w:rsidRDefault="00510D95" w:rsidP="00510D95">
            <w:pPr>
              <w:spacing w:beforeLines="60" w:before="144" w:afterLines="60" w:after="144" w:line="240" w:lineRule="auto"/>
              <w:jc w:val="center"/>
              <w:textAlignment w:val="baseline"/>
              <w:rPr>
                <w:rFonts w:ascii="Arial" w:hAnsi="Arial" w:cs="Arial"/>
                <w:lang w:eastAsia="cs-CZ"/>
              </w:rPr>
            </w:pPr>
            <w:r w:rsidRPr="00BE6A6F">
              <w:rPr>
                <w:rFonts w:ascii="Arial" w:hAnsi="Arial" w:cs="Arial"/>
                <w:lang w:eastAsia="cs-CZ"/>
              </w:rPr>
              <w:t>2 ks korundových kelímků</w:t>
            </w:r>
          </w:p>
        </w:tc>
        <w:tc>
          <w:tcPr>
            <w:tcW w:w="24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52E04B56" w14:textId="4FA9C940" w:rsidR="00DC622F" w:rsidRPr="00BE6A6F" w:rsidRDefault="00A5096A" w:rsidP="00510D95">
            <w:pPr>
              <w:spacing w:beforeLines="60" w:before="144" w:afterLines="60" w:after="144" w:line="240" w:lineRule="auto"/>
              <w:ind w:left="735" w:hanging="735"/>
              <w:jc w:val="center"/>
              <w:textAlignment w:val="baseline"/>
              <w:rPr>
                <w:rFonts w:ascii="Arial" w:hAnsi="Arial" w:cs="Arial"/>
                <w:lang w:eastAsia="cs-CZ"/>
              </w:rPr>
            </w:pPr>
            <w:r w:rsidRPr="005B28E1">
              <w:rPr>
                <w:rFonts w:ascii="Arial" w:hAnsi="Arial" w:cs="Arial"/>
                <w:i/>
                <w:iCs/>
                <w:highlight w:val="yellow"/>
                <w:lang w:eastAsia="cs-CZ"/>
              </w:rPr>
              <w:t>doplní účastník</w:t>
            </w:r>
          </w:p>
        </w:tc>
      </w:tr>
      <w:tr w:rsidR="00DC622F" w:rsidRPr="00BE6A6F" w14:paraId="1ADBD1DE" w14:textId="77777777" w:rsidTr="007A67EB">
        <w:trPr>
          <w:trHeight w:val="300"/>
        </w:trPr>
        <w:tc>
          <w:tcPr>
            <w:tcW w:w="3961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730F74D1" w14:textId="0ADAB595" w:rsidR="00DC622F" w:rsidRPr="00BE6A6F" w:rsidRDefault="00DC622F" w:rsidP="00510D95">
            <w:pPr>
              <w:spacing w:beforeLines="60" w:before="144" w:afterLines="60" w:after="144" w:line="240" w:lineRule="auto"/>
              <w:textAlignment w:val="baseline"/>
              <w:rPr>
                <w:rFonts w:ascii="Arial" w:hAnsi="Arial" w:cs="Arial"/>
                <w:lang w:eastAsia="cs-CZ"/>
              </w:rPr>
            </w:pPr>
            <w:r w:rsidRPr="00BE6A6F">
              <w:rPr>
                <w:rFonts w:ascii="Arial" w:hAnsi="Arial" w:cs="Arial"/>
                <w:lang w:eastAsia="cs-CZ"/>
              </w:rPr>
              <w:t>Součástí nabídky musí být 2 ks korundových víček na kelímky</w:t>
            </w:r>
            <w:r w:rsidR="00F97EBD" w:rsidRPr="00BE6A6F">
              <w:rPr>
                <w:rFonts w:ascii="Arial" w:hAnsi="Arial" w:cs="Arial"/>
                <w:lang w:eastAsia="cs-CZ"/>
              </w:rPr>
              <w:t>.</w:t>
            </w:r>
          </w:p>
        </w:tc>
        <w:tc>
          <w:tcPr>
            <w:tcW w:w="296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330162CC" w14:textId="3274066B" w:rsidR="00DC622F" w:rsidRPr="00BE6A6F" w:rsidRDefault="00510D95" w:rsidP="00510D95">
            <w:pPr>
              <w:spacing w:beforeLines="60" w:before="144" w:afterLines="60" w:after="144" w:line="240" w:lineRule="auto"/>
              <w:jc w:val="center"/>
              <w:textAlignment w:val="baseline"/>
              <w:rPr>
                <w:rFonts w:ascii="Arial" w:hAnsi="Arial" w:cs="Arial"/>
                <w:lang w:eastAsia="cs-CZ"/>
              </w:rPr>
            </w:pPr>
            <w:r w:rsidRPr="00BE6A6F">
              <w:rPr>
                <w:rFonts w:ascii="Arial" w:hAnsi="Arial" w:cs="Arial"/>
                <w:lang w:eastAsia="cs-CZ"/>
              </w:rPr>
              <w:t>2 ks korundových víček</w:t>
            </w:r>
          </w:p>
        </w:tc>
        <w:tc>
          <w:tcPr>
            <w:tcW w:w="24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5738031A" w14:textId="3F9A812E" w:rsidR="00DC622F" w:rsidRPr="00BE6A6F" w:rsidRDefault="00A5096A" w:rsidP="00510D95">
            <w:pPr>
              <w:spacing w:beforeLines="60" w:before="144" w:afterLines="60" w:after="144" w:line="240" w:lineRule="auto"/>
              <w:ind w:left="735" w:hanging="735"/>
              <w:jc w:val="center"/>
              <w:textAlignment w:val="baseline"/>
              <w:rPr>
                <w:rFonts w:ascii="Arial" w:hAnsi="Arial" w:cs="Arial"/>
                <w:lang w:eastAsia="cs-CZ"/>
              </w:rPr>
            </w:pPr>
            <w:r w:rsidRPr="005B28E1">
              <w:rPr>
                <w:rFonts w:ascii="Arial" w:hAnsi="Arial" w:cs="Arial"/>
                <w:i/>
                <w:iCs/>
                <w:highlight w:val="yellow"/>
                <w:lang w:eastAsia="cs-CZ"/>
              </w:rPr>
              <w:t>doplní účastník</w:t>
            </w:r>
          </w:p>
        </w:tc>
      </w:tr>
      <w:tr w:rsidR="00CA6F3B" w:rsidRPr="00BE6A6F" w14:paraId="7F50E1B7" w14:textId="77777777" w:rsidTr="007A67EB">
        <w:trPr>
          <w:trHeight w:val="300"/>
        </w:trPr>
        <w:tc>
          <w:tcPr>
            <w:tcW w:w="3961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286D53B8" w14:textId="0374DD70" w:rsidR="00CA6F3B" w:rsidRPr="00BE6A6F" w:rsidRDefault="00CA6F3B" w:rsidP="00510D95">
            <w:pPr>
              <w:spacing w:beforeLines="60" w:before="144" w:afterLines="60" w:after="144" w:line="240" w:lineRule="auto"/>
              <w:textAlignment w:val="baseline"/>
              <w:rPr>
                <w:rFonts w:ascii="Arial" w:hAnsi="Arial" w:cs="Arial"/>
                <w:lang w:eastAsia="cs-CZ"/>
              </w:rPr>
            </w:pPr>
            <w:r w:rsidRPr="00BE6A6F">
              <w:rPr>
                <w:rFonts w:ascii="Arial" w:hAnsi="Arial" w:cs="Arial"/>
                <w:lang w:eastAsia="cs-CZ"/>
              </w:rPr>
              <w:t>Senzor musí být kompatibilní se stávajícím SW (software) pracujícím pod Microsoft Windows</w:t>
            </w:r>
            <w:r w:rsidR="00F97EBD" w:rsidRPr="00BE6A6F">
              <w:rPr>
                <w:rFonts w:ascii="Arial" w:hAnsi="Arial" w:cs="Arial"/>
                <w:lang w:eastAsia="cs-CZ"/>
              </w:rPr>
              <w:t>.</w:t>
            </w:r>
          </w:p>
        </w:tc>
        <w:tc>
          <w:tcPr>
            <w:tcW w:w="296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053180E1" w14:textId="7C679CA1" w:rsidR="00CA6F3B" w:rsidRPr="00BE6A6F" w:rsidRDefault="00811C04" w:rsidP="00510D95">
            <w:pPr>
              <w:spacing w:beforeLines="60" w:before="144" w:afterLines="60" w:after="144" w:line="240" w:lineRule="auto"/>
              <w:jc w:val="center"/>
              <w:textAlignment w:val="baseline"/>
              <w:rPr>
                <w:rFonts w:ascii="Arial" w:hAnsi="Arial" w:cs="Arial"/>
                <w:lang w:eastAsia="cs-CZ"/>
              </w:rPr>
            </w:pPr>
            <w:r w:rsidRPr="00BE6A6F">
              <w:rPr>
                <w:rFonts w:ascii="Arial" w:hAnsi="Arial" w:cs="Arial"/>
                <w:lang w:eastAsia="cs-CZ"/>
              </w:rPr>
              <w:t>kompatibilita SW</w:t>
            </w:r>
          </w:p>
        </w:tc>
        <w:tc>
          <w:tcPr>
            <w:tcW w:w="24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5729F2B5" w14:textId="255A8EE4" w:rsidR="00CA6F3B" w:rsidRPr="00BE6A6F" w:rsidRDefault="00CA6F3B" w:rsidP="00510D95">
            <w:pPr>
              <w:spacing w:beforeLines="60" w:before="144" w:afterLines="60" w:after="144" w:line="240" w:lineRule="auto"/>
              <w:ind w:left="735" w:hanging="735"/>
              <w:jc w:val="center"/>
              <w:textAlignment w:val="baseline"/>
              <w:rPr>
                <w:rFonts w:ascii="Arial" w:hAnsi="Arial" w:cs="Arial"/>
                <w:lang w:eastAsia="cs-CZ"/>
              </w:rPr>
            </w:pPr>
            <w:r w:rsidRPr="00BE6A6F">
              <w:rPr>
                <w:rFonts w:ascii="Arial" w:hAnsi="Arial" w:cs="Arial"/>
                <w:lang w:eastAsia="cs-CZ"/>
              </w:rPr>
              <w:t> </w:t>
            </w:r>
            <w:r w:rsidR="00A5096A" w:rsidRPr="005B28E1">
              <w:rPr>
                <w:rFonts w:ascii="Arial" w:hAnsi="Arial" w:cs="Arial"/>
                <w:i/>
                <w:iCs/>
                <w:highlight w:val="yellow"/>
                <w:lang w:eastAsia="cs-CZ"/>
              </w:rPr>
              <w:t>doplní účastník</w:t>
            </w:r>
          </w:p>
        </w:tc>
      </w:tr>
    </w:tbl>
    <w:bookmarkEnd w:id="0"/>
    <w:p w14:paraId="2AC0B3C3" w14:textId="77777777" w:rsidR="00571880" w:rsidRDefault="00571880" w:rsidP="00571880">
      <w:pPr>
        <w:keepLines/>
        <w:spacing w:before="120" w:line="240" w:lineRule="auto"/>
        <w:rPr>
          <w:rFonts w:ascii="Tahoma" w:hAnsi="Tahoma" w:cs="Tahoma"/>
          <w:i/>
          <w:color w:val="3366FF"/>
          <w:sz w:val="20"/>
          <w:szCs w:val="20"/>
        </w:rPr>
      </w:pPr>
      <w:r>
        <w:rPr>
          <w:rFonts w:ascii="Tahoma" w:hAnsi="Tahoma" w:cs="Tahoma"/>
          <w:i/>
          <w:color w:val="3366FF"/>
          <w:sz w:val="20"/>
          <w:szCs w:val="20"/>
        </w:rPr>
        <w:t>Údaje doplní účastník v souladu s technickými údaji nabízeného zařízení.</w:t>
      </w:r>
    </w:p>
    <w:p w14:paraId="54EBCB6E" w14:textId="77777777" w:rsidR="00807DA1" w:rsidRPr="00BE6A6F" w:rsidRDefault="00807DA1" w:rsidP="00CA796F">
      <w:pPr>
        <w:keepLines/>
        <w:spacing w:before="120" w:after="0" w:line="240" w:lineRule="auto"/>
        <w:rPr>
          <w:rFonts w:ascii="Arial" w:hAnsi="Arial" w:cs="Arial"/>
          <w:b/>
        </w:rPr>
      </w:pPr>
    </w:p>
    <w:sectPr w:rsidR="00807DA1" w:rsidRPr="00BE6A6F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E7B4B" w14:textId="77777777" w:rsidR="00865445" w:rsidRDefault="00865445" w:rsidP="00865445">
      <w:pPr>
        <w:spacing w:after="0" w:line="240" w:lineRule="auto"/>
      </w:pPr>
      <w:r>
        <w:separator/>
      </w:r>
    </w:p>
  </w:endnote>
  <w:endnote w:type="continuationSeparator" w:id="0">
    <w:p w14:paraId="1FEEF2A9" w14:textId="77777777" w:rsidR="00865445" w:rsidRDefault="00865445" w:rsidP="00865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44DE6" w14:textId="77777777" w:rsidR="00865445" w:rsidRDefault="00865445" w:rsidP="00865445">
      <w:pPr>
        <w:spacing w:after="0" w:line="240" w:lineRule="auto"/>
      </w:pPr>
      <w:r>
        <w:separator/>
      </w:r>
    </w:p>
  </w:footnote>
  <w:footnote w:type="continuationSeparator" w:id="0">
    <w:p w14:paraId="1CF89C55" w14:textId="77777777" w:rsidR="00865445" w:rsidRDefault="00865445" w:rsidP="00865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D2734" w14:textId="2EFBFF2B" w:rsidR="00865445" w:rsidRPr="00865445" w:rsidRDefault="00865445" w:rsidP="00865445">
    <w:pPr>
      <w:pStyle w:val="Zhlav"/>
    </w:pPr>
    <w:r>
      <w:rPr>
        <w:noProof/>
      </w:rPr>
      <w:drawing>
        <wp:inline distT="0" distB="0" distL="0" distR="0" wp14:anchorId="1478EFA9" wp14:editId="7E8EF477">
          <wp:extent cx="5629275" cy="809625"/>
          <wp:effectExtent l="0" t="0" r="9525" b="9525"/>
          <wp:docPr id="1" name="Obrázek 1" descr="Obsah obrázku text, Písmo, snímek obrazovky, grafický design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snímek obrazovky, grafický design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92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A1243"/>
    <w:multiLevelType w:val="hybridMultilevel"/>
    <w:tmpl w:val="A1D02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A3FDA"/>
    <w:multiLevelType w:val="hybridMultilevel"/>
    <w:tmpl w:val="88103E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D155C"/>
    <w:multiLevelType w:val="hybridMultilevel"/>
    <w:tmpl w:val="34920D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06B1B"/>
    <w:multiLevelType w:val="hybridMultilevel"/>
    <w:tmpl w:val="80023B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7727B"/>
    <w:multiLevelType w:val="hybridMultilevel"/>
    <w:tmpl w:val="6B586C3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3C17F9"/>
    <w:multiLevelType w:val="hybridMultilevel"/>
    <w:tmpl w:val="3FA6336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352EE"/>
    <w:multiLevelType w:val="hybridMultilevel"/>
    <w:tmpl w:val="9202E9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77945"/>
    <w:multiLevelType w:val="hybridMultilevel"/>
    <w:tmpl w:val="22707E8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E343D0"/>
    <w:multiLevelType w:val="hybridMultilevel"/>
    <w:tmpl w:val="3FA6336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FF48B9"/>
    <w:multiLevelType w:val="hybridMultilevel"/>
    <w:tmpl w:val="3FA6336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C69ED"/>
    <w:multiLevelType w:val="hybridMultilevel"/>
    <w:tmpl w:val="F8EE8C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C5237B"/>
    <w:multiLevelType w:val="hybridMultilevel"/>
    <w:tmpl w:val="3F842D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33386C"/>
    <w:multiLevelType w:val="hybridMultilevel"/>
    <w:tmpl w:val="A1BAF9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6B29AE"/>
    <w:multiLevelType w:val="hybridMultilevel"/>
    <w:tmpl w:val="708E57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817E87"/>
    <w:multiLevelType w:val="hybridMultilevel"/>
    <w:tmpl w:val="3FA633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BB4C9A"/>
    <w:multiLevelType w:val="hybridMultilevel"/>
    <w:tmpl w:val="8356DEDC"/>
    <w:lvl w:ilvl="0" w:tplc="77A2E16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2FF6824"/>
    <w:multiLevelType w:val="hybridMultilevel"/>
    <w:tmpl w:val="DEDC5FA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A71FE1"/>
    <w:multiLevelType w:val="hybridMultilevel"/>
    <w:tmpl w:val="1840CC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E14A5E"/>
    <w:multiLevelType w:val="hybridMultilevel"/>
    <w:tmpl w:val="EA6252E4"/>
    <w:lvl w:ilvl="0" w:tplc="F6582B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983748"/>
    <w:multiLevelType w:val="hybridMultilevel"/>
    <w:tmpl w:val="297A91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956D5"/>
    <w:multiLevelType w:val="hybridMultilevel"/>
    <w:tmpl w:val="8B887672"/>
    <w:lvl w:ilvl="0" w:tplc="012AFC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912E05D4">
      <w:start w:val="1"/>
      <w:numFmt w:val="decimal"/>
      <w:lvlText w:val="%2)"/>
      <w:lvlJc w:val="left"/>
      <w:pPr>
        <w:ind w:left="1800" w:hanging="360"/>
      </w:pPr>
      <w:rPr>
        <w:rFonts w:ascii="Tahoma" w:eastAsiaTheme="minorHAnsi" w:hAnsi="Tahoma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DC26F6"/>
    <w:multiLevelType w:val="hybridMultilevel"/>
    <w:tmpl w:val="9202E92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531D54"/>
    <w:multiLevelType w:val="hybridMultilevel"/>
    <w:tmpl w:val="B052C0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41646F"/>
    <w:multiLevelType w:val="hybridMultilevel"/>
    <w:tmpl w:val="615698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447A51"/>
    <w:multiLevelType w:val="hybridMultilevel"/>
    <w:tmpl w:val="96A4A8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24089C"/>
    <w:multiLevelType w:val="hybridMultilevel"/>
    <w:tmpl w:val="9908382E"/>
    <w:lvl w:ilvl="0" w:tplc="C906973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E279C2"/>
    <w:multiLevelType w:val="hybridMultilevel"/>
    <w:tmpl w:val="ADE0F46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5847DE6">
      <w:start w:val="1"/>
      <w:numFmt w:val="decimal"/>
      <w:lvlText w:val="%2)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AEB2AA3"/>
    <w:multiLevelType w:val="hybridMultilevel"/>
    <w:tmpl w:val="E7264D0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5847DE6">
      <w:start w:val="1"/>
      <w:numFmt w:val="decimal"/>
      <w:lvlText w:val="%2)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07F2C6F"/>
    <w:multiLevelType w:val="hybridMultilevel"/>
    <w:tmpl w:val="0366B9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1E6A28"/>
    <w:multiLevelType w:val="hybridMultilevel"/>
    <w:tmpl w:val="3FA6336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2030F2"/>
    <w:multiLevelType w:val="hybridMultilevel"/>
    <w:tmpl w:val="EEE6AABE"/>
    <w:lvl w:ilvl="0" w:tplc="3B28D6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C92811"/>
    <w:multiLevelType w:val="hybridMultilevel"/>
    <w:tmpl w:val="8DA448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9F5C44"/>
    <w:multiLevelType w:val="hybridMultilevel"/>
    <w:tmpl w:val="B0FEB79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B135B97"/>
    <w:multiLevelType w:val="hybridMultilevel"/>
    <w:tmpl w:val="CF1E50F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B426AAD"/>
    <w:multiLevelType w:val="hybridMultilevel"/>
    <w:tmpl w:val="3FA6336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A3735"/>
    <w:multiLevelType w:val="hybridMultilevel"/>
    <w:tmpl w:val="3FA6336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685227"/>
    <w:multiLevelType w:val="hybridMultilevel"/>
    <w:tmpl w:val="D490594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5847DE6">
      <w:start w:val="1"/>
      <w:numFmt w:val="decimal"/>
      <w:lvlText w:val="%2)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E6673B8"/>
    <w:multiLevelType w:val="hybridMultilevel"/>
    <w:tmpl w:val="401CEE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CE7315"/>
    <w:multiLevelType w:val="hybridMultilevel"/>
    <w:tmpl w:val="11FA13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4"/>
  </w:num>
  <w:num w:numId="3">
    <w:abstractNumId w:val="12"/>
  </w:num>
  <w:num w:numId="4">
    <w:abstractNumId w:val="22"/>
  </w:num>
  <w:num w:numId="5">
    <w:abstractNumId w:val="3"/>
  </w:num>
  <w:num w:numId="6">
    <w:abstractNumId w:val="20"/>
  </w:num>
  <w:num w:numId="7">
    <w:abstractNumId w:val="32"/>
  </w:num>
  <w:num w:numId="8">
    <w:abstractNumId w:val="26"/>
  </w:num>
  <w:num w:numId="9">
    <w:abstractNumId w:val="27"/>
  </w:num>
  <w:num w:numId="10">
    <w:abstractNumId w:val="36"/>
  </w:num>
  <w:num w:numId="11">
    <w:abstractNumId w:val="14"/>
  </w:num>
  <w:num w:numId="12">
    <w:abstractNumId w:val="23"/>
  </w:num>
  <w:num w:numId="13">
    <w:abstractNumId w:val="10"/>
  </w:num>
  <w:num w:numId="14">
    <w:abstractNumId w:val="37"/>
  </w:num>
  <w:num w:numId="15">
    <w:abstractNumId w:val="38"/>
  </w:num>
  <w:num w:numId="16">
    <w:abstractNumId w:val="15"/>
  </w:num>
  <w:num w:numId="17">
    <w:abstractNumId w:val="19"/>
  </w:num>
  <w:num w:numId="18">
    <w:abstractNumId w:val="4"/>
  </w:num>
  <w:num w:numId="19">
    <w:abstractNumId w:val="25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33"/>
  </w:num>
  <w:num w:numId="26">
    <w:abstractNumId w:val="7"/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6"/>
  </w:num>
  <w:num w:numId="33">
    <w:abstractNumId w:val="35"/>
  </w:num>
  <w:num w:numId="34">
    <w:abstractNumId w:val="21"/>
  </w:num>
  <w:num w:numId="35">
    <w:abstractNumId w:val="34"/>
  </w:num>
  <w:num w:numId="36">
    <w:abstractNumId w:val="29"/>
  </w:num>
  <w:num w:numId="37">
    <w:abstractNumId w:val="9"/>
  </w:num>
  <w:num w:numId="38">
    <w:abstractNumId w:val="18"/>
  </w:num>
  <w:num w:numId="39">
    <w:abstractNumId w:val="30"/>
  </w:num>
  <w:num w:numId="40">
    <w:abstractNumId w:val="8"/>
  </w:num>
  <w:num w:numId="41">
    <w:abstractNumId w:val="5"/>
  </w:num>
  <w:num w:numId="42">
    <w:abstractNumId w:val="2"/>
  </w:num>
  <w:num w:numId="43">
    <w:abstractNumId w:val="1"/>
  </w:num>
  <w:num w:numId="4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F16"/>
    <w:rsid w:val="00001779"/>
    <w:rsid w:val="000017B9"/>
    <w:rsid w:val="000128BE"/>
    <w:rsid w:val="00021908"/>
    <w:rsid w:val="00034C9E"/>
    <w:rsid w:val="0005358B"/>
    <w:rsid w:val="00057CCC"/>
    <w:rsid w:val="000721A8"/>
    <w:rsid w:val="0007731C"/>
    <w:rsid w:val="000A0485"/>
    <w:rsid w:val="000A1E35"/>
    <w:rsid w:val="000B3EDA"/>
    <w:rsid w:val="000E2928"/>
    <w:rsid w:val="000E39A7"/>
    <w:rsid w:val="000E6118"/>
    <w:rsid w:val="000F29E0"/>
    <w:rsid w:val="000F5A89"/>
    <w:rsid w:val="00101875"/>
    <w:rsid w:val="00106034"/>
    <w:rsid w:val="001137A7"/>
    <w:rsid w:val="0013004D"/>
    <w:rsid w:val="00131A13"/>
    <w:rsid w:val="00176580"/>
    <w:rsid w:val="00185FA2"/>
    <w:rsid w:val="00187841"/>
    <w:rsid w:val="001A5B15"/>
    <w:rsid w:val="001C2F4A"/>
    <w:rsid w:val="001C3280"/>
    <w:rsid w:val="001D1E83"/>
    <w:rsid w:val="001E08F1"/>
    <w:rsid w:val="0020268E"/>
    <w:rsid w:val="00207BF6"/>
    <w:rsid w:val="0024072D"/>
    <w:rsid w:val="00272290"/>
    <w:rsid w:val="00287A50"/>
    <w:rsid w:val="00294FE9"/>
    <w:rsid w:val="00297FC4"/>
    <w:rsid w:val="002A7E93"/>
    <w:rsid w:val="002B5C98"/>
    <w:rsid w:val="002D12D7"/>
    <w:rsid w:val="002D1B87"/>
    <w:rsid w:val="002E0185"/>
    <w:rsid w:val="002F06B6"/>
    <w:rsid w:val="0030249C"/>
    <w:rsid w:val="00350058"/>
    <w:rsid w:val="00365742"/>
    <w:rsid w:val="003842D2"/>
    <w:rsid w:val="003941FC"/>
    <w:rsid w:val="003B2896"/>
    <w:rsid w:val="003B4D0C"/>
    <w:rsid w:val="003B4F74"/>
    <w:rsid w:val="003C08D8"/>
    <w:rsid w:val="003D4378"/>
    <w:rsid w:val="00410269"/>
    <w:rsid w:val="00422817"/>
    <w:rsid w:val="004249D0"/>
    <w:rsid w:val="00445ABF"/>
    <w:rsid w:val="00454C65"/>
    <w:rsid w:val="00481F61"/>
    <w:rsid w:val="004A37F0"/>
    <w:rsid w:val="004A41F3"/>
    <w:rsid w:val="004B220D"/>
    <w:rsid w:val="004B2211"/>
    <w:rsid w:val="004C2560"/>
    <w:rsid w:val="004C2823"/>
    <w:rsid w:val="004C6126"/>
    <w:rsid w:val="004E5E9E"/>
    <w:rsid w:val="004E6322"/>
    <w:rsid w:val="004E6FC9"/>
    <w:rsid w:val="004F6172"/>
    <w:rsid w:val="005035F3"/>
    <w:rsid w:val="00510D95"/>
    <w:rsid w:val="0052182D"/>
    <w:rsid w:val="00527825"/>
    <w:rsid w:val="00534B03"/>
    <w:rsid w:val="005423FE"/>
    <w:rsid w:val="0054675E"/>
    <w:rsid w:val="0055155C"/>
    <w:rsid w:val="005531EF"/>
    <w:rsid w:val="0055732A"/>
    <w:rsid w:val="00571880"/>
    <w:rsid w:val="0057209D"/>
    <w:rsid w:val="00574F11"/>
    <w:rsid w:val="0058146D"/>
    <w:rsid w:val="005905E8"/>
    <w:rsid w:val="00593306"/>
    <w:rsid w:val="005A6549"/>
    <w:rsid w:val="005D054C"/>
    <w:rsid w:val="005D4AD2"/>
    <w:rsid w:val="005D7DC5"/>
    <w:rsid w:val="005D7EE9"/>
    <w:rsid w:val="005E191C"/>
    <w:rsid w:val="005E5E0B"/>
    <w:rsid w:val="005F050C"/>
    <w:rsid w:val="005F4141"/>
    <w:rsid w:val="00604326"/>
    <w:rsid w:val="006277A4"/>
    <w:rsid w:val="006434C2"/>
    <w:rsid w:val="00643E07"/>
    <w:rsid w:val="00684DED"/>
    <w:rsid w:val="0069013F"/>
    <w:rsid w:val="00696F87"/>
    <w:rsid w:val="006C2AF2"/>
    <w:rsid w:val="006F3CF1"/>
    <w:rsid w:val="007054E3"/>
    <w:rsid w:val="007063E5"/>
    <w:rsid w:val="00730C0E"/>
    <w:rsid w:val="00733B71"/>
    <w:rsid w:val="0073441C"/>
    <w:rsid w:val="00747565"/>
    <w:rsid w:val="007559E5"/>
    <w:rsid w:val="007748F6"/>
    <w:rsid w:val="00783B5C"/>
    <w:rsid w:val="00785265"/>
    <w:rsid w:val="007877A5"/>
    <w:rsid w:val="007961E9"/>
    <w:rsid w:val="00796626"/>
    <w:rsid w:val="00797A75"/>
    <w:rsid w:val="007A1D6D"/>
    <w:rsid w:val="007A2C10"/>
    <w:rsid w:val="007A67EB"/>
    <w:rsid w:val="007A7C4E"/>
    <w:rsid w:val="007C755D"/>
    <w:rsid w:val="007D08E6"/>
    <w:rsid w:val="007F47DD"/>
    <w:rsid w:val="00807DA1"/>
    <w:rsid w:val="00811C04"/>
    <w:rsid w:val="0081678B"/>
    <w:rsid w:val="00855129"/>
    <w:rsid w:val="00857BCD"/>
    <w:rsid w:val="008617F4"/>
    <w:rsid w:val="0086194D"/>
    <w:rsid w:val="008619A9"/>
    <w:rsid w:val="0086453C"/>
    <w:rsid w:val="00865445"/>
    <w:rsid w:val="0086785D"/>
    <w:rsid w:val="00876AAF"/>
    <w:rsid w:val="008778D5"/>
    <w:rsid w:val="00890C92"/>
    <w:rsid w:val="008916CE"/>
    <w:rsid w:val="008B2407"/>
    <w:rsid w:val="008B26C4"/>
    <w:rsid w:val="008C3917"/>
    <w:rsid w:val="008D150C"/>
    <w:rsid w:val="008D3DD0"/>
    <w:rsid w:val="008D4B82"/>
    <w:rsid w:val="008E1729"/>
    <w:rsid w:val="00905027"/>
    <w:rsid w:val="009068C0"/>
    <w:rsid w:val="009574DA"/>
    <w:rsid w:val="00962E57"/>
    <w:rsid w:val="00977A02"/>
    <w:rsid w:val="00980F44"/>
    <w:rsid w:val="00987B90"/>
    <w:rsid w:val="00991948"/>
    <w:rsid w:val="009A4C16"/>
    <w:rsid w:val="009C54D1"/>
    <w:rsid w:val="009D60B0"/>
    <w:rsid w:val="009E0544"/>
    <w:rsid w:val="009E46AD"/>
    <w:rsid w:val="009E4BDF"/>
    <w:rsid w:val="009E6BD7"/>
    <w:rsid w:val="00A04436"/>
    <w:rsid w:val="00A2225D"/>
    <w:rsid w:val="00A50255"/>
    <w:rsid w:val="00A5096A"/>
    <w:rsid w:val="00A52D16"/>
    <w:rsid w:val="00A53777"/>
    <w:rsid w:val="00A54D66"/>
    <w:rsid w:val="00A55C4A"/>
    <w:rsid w:val="00A55E2D"/>
    <w:rsid w:val="00A629B1"/>
    <w:rsid w:val="00A71306"/>
    <w:rsid w:val="00A71F16"/>
    <w:rsid w:val="00A80B1D"/>
    <w:rsid w:val="00A9149D"/>
    <w:rsid w:val="00A95E1F"/>
    <w:rsid w:val="00AB66D4"/>
    <w:rsid w:val="00AC1574"/>
    <w:rsid w:val="00AD1C3F"/>
    <w:rsid w:val="00AD27AC"/>
    <w:rsid w:val="00AF0E30"/>
    <w:rsid w:val="00B01DB5"/>
    <w:rsid w:val="00B07DC9"/>
    <w:rsid w:val="00B24DF8"/>
    <w:rsid w:val="00B5743B"/>
    <w:rsid w:val="00B576B4"/>
    <w:rsid w:val="00B83CA7"/>
    <w:rsid w:val="00B966CE"/>
    <w:rsid w:val="00BA4255"/>
    <w:rsid w:val="00BB0699"/>
    <w:rsid w:val="00BC3F09"/>
    <w:rsid w:val="00BD671B"/>
    <w:rsid w:val="00BE068D"/>
    <w:rsid w:val="00BE6A6F"/>
    <w:rsid w:val="00C10D77"/>
    <w:rsid w:val="00C2302A"/>
    <w:rsid w:val="00C240C9"/>
    <w:rsid w:val="00C24B31"/>
    <w:rsid w:val="00C700E4"/>
    <w:rsid w:val="00C80F52"/>
    <w:rsid w:val="00C815F6"/>
    <w:rsid w:val="00C81715"/>
    <w:rsid w:val="00C85F6E"/>
    <w:rsid w:val="00C90761"/>
    <w:rsid w:val="00C91614"/>
    <w:rsid w:val="00CA41C9"/>
    <w:rsid w:val="00CA4B24"/>
    <w:rsid w:val="00CA6F3B"/>
    <w:rsid w:val="00CA796F"/>
    <w:rsid w:val="00CB3520"/>
    <w:rsid w:val="00CC21D3"/>
    <w:rsid w:val="00CD5141"/>
    <w:rsid w:val="00CD61E2"/>
    <w:rsid w:val="00CD6B47"/>
    <w:rsid w:val="00CE283F"/>
    <w:rsid w:val="00CE352F"/>
    <w:rsid w:val="00CE4BFC"/>
    <w:rsid w:val="00CE53B8"/>
    <w:rsid w:val="00CF11F5"/>
    <w:rsid w:val="00CF3439"/>
    <w:rsid w:val="00D00A19"/>
    <w:rsid w:val="00D23613"/>
    <w:rsid w:val="00D367F6"/>
    <w:rsid w:val="00D67AC1"/>
    <w:rsid w:val="00D7776F"/>
    <w:rsid w:val="00D833C3"/>
    <w:rsid w:val="00D8465D"/>
    <w:rsid w:val="00DA4043"/>
    <w:rsid w:val="00DA40B5"/>
    <w:rsid w:val="00DB50F4"/>
    <w:rsid w:val="00DC021E"/>
    <w:rsid w:val="00DC11EA"/>
    <w:rsid w:val="00DC622F"/>
    <w:rsid w:val="00DD27E4"/>
    <w:rsid w:val="00DD6E09"/>
    <w:rsid w:val="00DE56AE"/>
    <w:rsid w:val="00E00618"/>
    <w:rsid w:val="00E02F30"/>
    <w:rsid w:val="00E13825"/>
    <w:rsid w:val="00E22EAE"/>
    <w:rsid w:val="00E30966"/>
    <w:rsid w:val="00E35E5C"/>
    <w:rsid w:val="00E563D1"/>
    <w:rsid w:val="00E703FF"/>
    <w:rsid w:val="00E755FF"/>
    <w:rsid w:val="00E837A8"/>
    <w:rsid w:val="00E90064"/>
    <w:rsid w:val="00E90FFA"/>
    <w:rsid w:val="00EC631C"/>
    <w:rsid w:val="00EE57DE"/>
    <w:rsid w:val="00F003CC"/>
    <w:rsid w:val="00F01D50"/>
    <w:rsid w:val="00F054D4"/>
    <w:rsid w:val="00F14A61"/>
    <w:rsid w:val="00F14CA9"/>
    <w:rsid w:val="00F16D7D"/>
    <w:rsid w:val="00F26BA3"/>
    <w:rsid w:val="00F328C8"/>
    <w:rsid w:val="00F35E6C"/>
    <w:rsid w:val="00F42125"/>
    <w:rsid w:val="00F42542"/>
    <w:rsid w:val="00F86568"/>
    <w:rsid w:val="00F97EBD"/>
    <w:rsid w:val="00FB4FAD"/>
    <w:rsid w:val="00FE19A4"/>
    <w:rsid w:val="00FF52D6"/>
    <w:rsid w:val="48B2C00C"/>
    <w:rsid w:val="7816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DE4A3"/>
  <w15:chartTrackingRefBased/>
  <w15:docId w15:val="{3039D673-AC37-46B0-85D4-E14BF13D9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1F16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941F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 1,Název grafu,Nad,Odstavec_muj"/>
    <w:basedOn w:val="Normln"/>
    <w:link w:val="OdstavecseseznamemChar"/>
    <w:uiPriority w:val="34"/>
    <w:qFormat/>
    <w:rsid w:val="00A71F16"/>
    <w:pPr>
      <w:ind w:left="720"/>
      <w:contextualSpacing/>
    </w:pPr>
  </w:style>
  <w:style w:type="character" w:styleId="Odkaznakoment">
    <w:name w:val="annotation reference"/>
    <w:basedOn w:val="Standardnpsmoodstavce"/>
    <w:unhideWhenUsed/>
    <w:rsid w:val="00034C9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34C9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4C9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4C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4C9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4C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4C9E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0A1E35"/>
    <w:pPr>
      <w:spacing w:after="0" w:line="240" w:lineRule="auto"/>
    </w:pPr>
  </w:style>
  <w:style w:type="paragraph" w:styleId="Zkladntext">
    <w:name w:val="Body Text"/>
    <w:basedOn w:val="Normln"/>
    <w:link w:val="ZkladntextChar"/>
    <w:semiHidden/>
    <w:rsid w:val="005035F3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5035F3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paragraph" w:styleId="Normlnweb">
    <w:name w:val="Normal (Web)"/>
    <w:basedOn w:val="Normln"/>
    <w:uiPriority w:val="99"/>
    <w:rsid w:val="00503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komenteChar1">
    <w:name w:val="Text komentáře Char1"/>
    <w:rsid w:val="005035F3"/>
    <w:rPr>
      <w:rFonts w:ascii="Calibri" w:hAnsi="Calibri"/>
      <w:lang w:val="x-none" w:eastAsia="zh-CN"/>
    </w:rPr>
  </w:style>
  <w:style w:type="character" w:customStyle="1" w:styleId="Nadpis2Char">
    <w:name w:val="Nadpis 2 Char"/>
    <w:basedOn w:val="Standardnpsmoodstavce"/>
    <w:link w:val="Nadpis2"/>
    <w:uiPriority w:val="9"/>
    <w:rsid w:val="003941F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Bezmezer">
    <w:name w:val="No Spacing"/>
    <w:link w:val="BezmezerChar"/>
    <w:uiPriority w:val="1"/>
    <w:qFormat/>
    <w:rsid w:val="003941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3941F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1 Char,Název grafu Char,Nad Char,Odstavec_muj Char"/>
    <w:link w:val="Odstavecseseznamem"/>
    <w:uiPriority w:val="34"/>
    <w:locked/>
    <w:rsid w:val="00DC11EA"/>
  </w:style>
  <w:style w:type="paragraph" w:customStyle="1" w:styleId="Odstavecseseznamem1">
    <w:name w:val="Odstavec se seznamem1"/>
    <w:basedOn w:val="Normln"/>
    <w:rsid w:val="00DC11EA"/>
    <w:pPr>
      <w:suppressAutoHyphens/>
      <w:spacing w:after="0" w:line="240" w:lineRule="auto"/>
      <w:ind w:left="708"/>
    </w:pPr>
    <w:rPr>
      <w:rFonts w:ascii="Calibri" w:eastAsia="Times New Roman" w:hAnsi="Calibri" w:cs="Arial"/>
      <w:sz w:val="24"/>
      <w:szCs w:val="24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865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5445"/>
  </w:style>
  <w:style w:type="paragraph" w:styleId="Zpat">
    <w:name w:val="footer"/>
    <w:basedOn w:val="Normln"/>
    <w:link w:val="ZpatChar"/>
    <w:uiPriority w:val="99"/>
    <w:unhideWhenUsed/>
    <w:rsid w:val="00865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54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c4544e6-f40b-4892-9032-18ec06c8f6b6">
      <UserInfo>
        <DisplayName>Ovcacikova Hana</DisplayName>
        <AccountId>65</AccountId>
        <AccountType/>
      </UserInfo>
    </SharedWithUsers>
    <lcf76f155ced4ddcb4097134ff3c332f xmlns="cb2cfda7-176e-42d6-ae52-3cedbc69fc81">
      <Terms xmlns="http://schemas.microsoft.com/office/infopath/2007/PartnerControls"/>
    </lcf76f155ced4ddcb4097134ff3c332f>
    <TaxCatchAll xmlns="cc4544e6-f40b-4892-9032-18ec06c8f6b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3D3A471E2DEB4EB19D237E4CAC5151" ma:contentTypeVersion="14" ma:contentTypeDescription="Vytvoří nový dokument" ma:contentTypeScope="" ma:versionID="d9d620258f6a12f2693d11bf0aa67b61">
  <xsd:schema xmlns:xsd="http://www.w3.org/2001/XMLSchema" xmlns:xs="http://www.w3.org/2001/XMLSchema" xmlns:p="http://schemas.microsoft.com/office/2006/metadata/properties" xmlns:ns2="cb2cfda7-176e-42d6-ae52-3cedbc69fc81" xmlns:ns3="cc4544e6-f40b-4892-9032-18ec06c8f6b6" targetNamespace="http://schemas.microsoft.com/office/2006/metadata/properties" ma:root="true" ma:fieldsID="4972795a5607648c07439a75e9470cbe" ns2:_="" ns3:_="">
    <xsd:import namespace="cb2cfda7-176e-42d6-ae52-3cedbc69fc81"/>
    <xsd:import namespace="cc4544e6-f40b-4892-9032-18ec06c8f6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cfda7-176e-42d6-ae52-3cedbc69fc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42107113-769a-4d15-b935-6d8bd9557b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4544e6-f40b-4892-9032-18ec06c8f6b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eb26a21-fe0d-455d-bb98-0786f0c9ec17}" ma:internalName="TaxCatchAll" ma:showField="CatchAllData" ma:web="cc4544e6-f40b-4892-9032-18ec06c8f6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D2FAB7-486D-403A-AE8F-F84EB7573346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cb2cfda7-176e-42d6-ae52-3cedbc69fc81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cc4544e6-f40b-4892-9032-18ec06c8f6b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3D0C594-C32C-47C8-ACB3-B9E4BB1A63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2cfda7-176e-42d6-ae52-3cedbc69fc81"/>
    <ds:schemaRef ds:uri="cc4544e6-f40b-4892-9032-18ec06c8f6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806C8A-E303-405B-B5BF-137BC4D8A2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C53894-7468-4E31-A30E-656B8E247B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462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Palackého v Olomouci</Company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Štěpán Kment, Ph.D.</dc:creator>
  <cp:keywords/>
  <dc:description/>
  <cp:lastModifiedBy>Mária Zuská</cp:lastModifiedBy>
  <cp:revision>25</cp:revision>
  <cp:lastPrinted>2025-06-13T07:17:00Z</cp:lastPrinted>
  <dcterms:created xsi:type="dcterms:W3CDTF">2025-09-11T04:22:00Z</dcterms:created>
  <dcterms:modified xsi:type="dcterms:W3CDTF">2025-09-23T07:53:00Z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8a1178a8652d951ddf35a34cbbafaa359a0d4625aee30898da3acf19d33f2adf</vt:lpwstr>
  </property>
  <property fmtid="{D5CDD505-2E9C-101B-9397-08002B2CF9AE}" pid="3" name="ContentTypeId">
    <vt:lpwstr>0x010100E93D3A471E2DEB4EB19D237E4CAC5151</vt:lpwstr>
  </property>
</Properties>
</file>