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4BEF355C" w:rsidR="006C08A4" w:rsidRPr="004D2A20" w:rsidRDefault="004D2A2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4D2A20">
        <w:rPr>
          <w:rFonts w:ascii="Tahoma" w:hAnsi="Tahoma" w:cs="Tahoma"/>
          <w:b/>
          <w:bCs/>
          <w:szCs w:val="20"/>
        </w:rPr>
        <w:t>Vysoká škola báňská – Technická univerzita Ostrava</w:t>
      </w:r>
    </w:p>
    <w:p w14:paraId="7A23AB83" w14:textId="13050F7B" w:rsidR="006C08A4" w:rsidRPr="004D2A20"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4D2A20">
        <w:rPr>
          <w:rFonts w:ascii="Tahoma" w:hAnsi="Tahoma" w:cs="Tahoma"/>
          <w:szCs w:val="20"/>
        </w:rPr>
        <w:t>se sídlem:</w:t>
      </w:r>
      <w:r w:rsidRPr="004D2A20">
        <w:rPr>
          <w:rFonts w:ascii="Tahoma" w:hAnsi="Tahoma" w:cs="Tahoma"/>
          <w:szCs w:val="20"/>
        </w:rPr>
        <w:tab/>
      </w:r>
      <w:r w:rsidR="004D2A20" w:rsidRPr="004D2A20">
        <w:rPr>
          <w:rFonts w:ascii="Tahoma" w:hAnsi="Tahoma" w:cs="Tahoma"/>
          <w:szCs w:val="20"/>
        </w:rPr>
        <w:t>17. listopadu 2172/15, 708 00 Ostrava-Poruba</w:t>
      </w:r>
    </w:p>
    <w:p w14:paraId="4577CD15" w14:textId="27CF2657" w:rsidR="006C08A4" w:rsidRPr="004D2A20"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4D2A20">
        <w:rPr>
          <w:rFonts w:ascii="Tahoma" w:hAnsi="Tahoma" w:cs="Tahoma"/>
          <w:szCs w:val="20"/>
        </w:rPr>
        <w:t>zastoupena:</w:t>
      </w:r>
      <w:r w:rsidRPr="004D2A20">
        <w:rPr>
          <w:rFonts w:ascii="Tahoma" w:hAnsi="Tahoma" w:cs="Tahoma"/>
          <w:szCs w:val="20"/>
        </w:rPr>
        <w:tab/>
      </w:r>
      <w:r w:rsidR="004D2A20" w:rsidRPr="004D2A20">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4D2A20">
        <w:rPr>
          <w:rFonts w:ascii="Tahoma" w:hAnsi="Tahoma" w:cs="Tahoma"/>
          <w:szCs w:val="20"/>
        </w:rPr>
        <w:t>IČO:</w:t>
      </w:r>
      <w:r w:rsidRPr="004D2A20">
        <w:rPr>
          <w:rFonts w:ascii="Tahoma" w:hAnsi="Tahoma" w:cs="Tahoma"/>
          <w:szCs w:val="20"/>
        </w:rPr>
        <w:tab/>
      </w:r>
      <w:r w:rsidR="006C08A4" w:rsidRPr="004D2A20">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5F5C18B1" w:rsidR="006C08A4" w:rsidRPr="004D2A20"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4D2A20">
        <w:rPr>
          <w:rFonts w:ascii="Tahoma" w:hAnsi="Tahoma" w:cs="Tahoma"/>
          <w:szCs w:val="20"/>
        </w:rPr>
        <w:t xml:space="preserve">uzavírá s </w:t>
      </w:r>
      <w:r w:rsidR="00DB3230" w:rsidRPr="004D2A20">
        <w:rPr>
          <w:rFonts w:ascii="Tahoma" w:hAnsi="Tahoma" w:cs="Tahoma"/>
          <w:szCs w:val="20"/>
        </w:rPr>
        <w:t>Dodavatelem</w:t>
      </w:r>
      <w:r w:rsidRPr="004D2A20">
        <w:rPr>
          <w:rFonts w:ascii="Tahoma" w:hAnsi="Tahoma" w:cs="Tahoma"/>
          <w:szCs w:val="20"/>
        </w:rPr>
        <w:t xml:space="preserve"> tuto smlouvu za účelem realizace projektu „</w:t>
      </w:r>
      <w:r w:rsidR="004D2A20" w:rsidRPr="004D2A20">
        <w:rPr>
          <w:rFonts w:ascii="Tahoma" w:hAnsi="Tahoma" w:cs="Tahoma"/>
          <w:szCs w:val="20"/>
        </w:rPr>
        <w:t xml:space="preserve">REFRESH – </w:t>
      </w:r>
      <w:proofErr w:type="spellStart"/>
      <w:r w:rsidR="004D2A20" w:rsidRPr="004D2A20">
        <w:rPr>
          <w:rFonts w:ascii="Tahoma" w:hAnsi="Tahoma" w:cs="Tahoma"/>
          <w:szCs w:val="20"/>
        </w:rPr>
        <w:t>Research</w:t>
      </w:r>
      <w:proofErr w:type="spellEnd"/>
      <w:r w:rsidR="004D2A20" w:rsidRPr="004D2A20">
        <w:rPr>
          <w:rFonts w:ascii="Tahoma" w:hAnsi="Tahoma" w:cs="Tahoma"/>
          <w:szCs w:val="20"/>
        </w:rPr>
        <w:t xml:space="preserve"> Excellence </w:t>
      </w:r>
      <w:proofErr w:type="spellStart"/>
      <w:r w:rsidR="004D2A20" w:rsidRPr="004D2A20">
        <w:rPr>
          <w:rFonts w:ascii="Tahoma" w:hAnsi="Tahoma" w:cs="Tahoma"/>
          <w:szCs w:val="20"/>
        </w:rPr>
        <w:t>For</w:t>
      </w:r>
      <w:proofErr w:type="spellEnd"/>
      <w:r w:rsidR="004D2A20" w:rsidRPr="004D2A20">
        <w:rPr>
          <w:rFonts w:ascii="Tahoma" w:hAnsi="Tahoma" w:cs="Tahoma"/>
          <w:szCs w:val="20"/>
        </w:rPr>
        <w:t xml:space="preserve"> </w:t>
      </w:r>
      <w:proofErr w:type="spellStart"/>
      <w:r w:rsidR="004D2A20" w:rsidRPr="004D2A20">
        <w:rPr>
          <w:rFonts w:ascii="Tahoma" w:hAnsi="Tahoma" w:cs="Tahoma"/>
          <w:szCs w:val="20"/>
        </w:rPr>
        <w:t>REgion</w:t>
      </w:r>
      <w:proofErr w:type="spellEnd"/>
      <w:r w:rsidR="004D2A20" w:rsidRPr="004D2A20">
        <w:rPr>
          <w:rFonts w:ascii="Tahoma" w:hAnsi="Tahoma" w:cs="Tahoma"/>
          <w:szCs w:val="20"/>
        </w:rPr>
        <w:t xml:space="preserve"> </w:t>
      </w:r>
      <w:proofErr w:type="spellStart"/>
      <w:r w:rsidR="004D2A20" w:rsidRPr="004D2A20">
        <w:rPr>
          <w:rFonts w:ascii="Tahoma" w:hAnsi="Tahoma" w:cs="Tahoma"/>
          <w:szCs w:val="20"/>
        </w:rPr>
        <w:t>Sustainability</w:t>
      </w:r>
      <w:proofErr w:type="spellEnd"/>
      <w:r w:rsidR="004D2A20" w:rsidRPr="004D2A20">
        <w:rPr>
          <w:rFonts w:ascii="Tahoma" w:hAnsi="Tahoma" w:cs="Tahoma"/>
          <w:szCs w:val="20"/>
        </w:rPr>
        <w:t xml:space="preserve"> and High-tech </w:t>
      </w:r>
      <w:proofErr w:type="spellStart"/>
      <w:r w:rsidR="004D2A20" w:rsidRPr="004D2A20">
        <w:rPr>
          <w:rFonts w:ascii="Tahoma" w:hAnsi="Tahoma" w:cs="Tahoma"/>
          <w:szCs w:val="20"/>
        </w:rPr>
        <w:t>Industries</w:t>
      </w:r>
      <w:proofErr w:type="spellEnd"/>
      <w:r w:rsidRPr="004D2A20">
        <w:rPr>
          <w:rFonts w:ascii="Tahoma" w:hAnsi="Tahoma" w:cs="Tahoma"/>
          <w:szCs w:val="20"/>
        </w:rPr>
        <w:t>“</w:t>
      </w:r>
      <w:r w:rsidR="00E260FB" w:rsidRPr="004D2A20">
        <w:rPr>
          <w:rFonts w:ascii="Tahoma" w:hAnsi="Tahoma" w:cs="Tahoma"/>
          <w:szCs w:val="20"/>
        </w:rPr>
        <w:t>,</w:t>
      </w:r>
      <w:r w:rsidR="00E260FB" w:rsidRPr="004D2A20">
        <w:t xml:space="preserve"> </w:t>
      </w:r>
      <w:proofErr w:type="spellStart"/>
      <w:r w:rsidR="00E260FB" w:rsidRPr="004D2A20">
        <w:rPr>
          <w:rFonts w:ascii="Tahoma" w:hAnsi="Tahoma" w:cs="Tahoma"/>
          <w:szCs w:val="20"/>
        </w:rPr>
        <w:t>reg</w:t>
      </w:r>
      <w:proofErr w:type="spellEnd"/>
      <w:r w:rsidR="00E260FB" w:rsidRPr="004D2A20">
        <w:rPr>
          <w:rFonts w:ascii="Tahoma" w:hAnsi="Tahoma" w:cs="Tahoma"/>
          <w:szCs w:val="20"/>
        </w:rPr>
        <w:t xml:space="preserve">. č. </w:t>
      </w:r>
      <w:r w:rsidR="004D2A20" w:rsidRPr="004D2A20">
        <w:rPr>
          <w:rFonts w:ascii="Tahoma" w:hAnsi="Tahoma" w:cs="Tahoma"/>
          <w:szCs w:val="20"/>
        </w:rPr>
        <w:t>CZ.10.03.01/00/22_003/0000048</w:t>
      </w:r>
      <w:r w:rsidR="0073231C" w:rsidRPr="004D2A20">
        <w:rPr>
          <w:rFonts w:ascii="Tahoma" w:hAnsi="Tahoma" w:cs="Tahoma"/>
          <w:szCs w:val="20"/>
        </w:rPr>
        <w:t xml:space="preserve"> </w:t>
      </w:r>
      <w:r w:rsidRPr="004D2A20">
        <w:rPr>
          <w:rFonts w:ascii="Tahoma" w:hAnsi="Tahoma" w:cs="Tahoma"/>
          <w:szCs w:val="20"/>
        </w:rPr>
        <w:t>(dále jen „Projekt“)</w:t>
      </w:r>
      <w:r w:rsidR="000F1E2A" w:rsidRPr="004D2A20">
        <w:rPr>
          <w:rFonts w:ascii="Tahoma" w:hAnsi="Tahoma" w:cs="Tahoma"/>
          <w:szCs w:val="20"/>
        </w:rPr>
        <w:t xml:space="preserve">, který </w:t>
      </w:r>
      <w:r w:rsidR="008D20B2" w:rsidRPr="004D2A20">
        <w:rPr>
          <w:rFonts w:ascii="Tahoma" w:hAnsi="Tahoma" w:cs="Tahoma"/>
          <w:szCs w:val="20"/>
        </w:rPr>
        <w:t>je</w:t>
      </w:r>
      <w:r w:rsidR="000F1E2A" w:rsidRPr="004D2A20">
        <w:rPr>
          <w:rFonts w:ascii="Tahoma" w:hAnsi="Tahoma" w:cs="Tahoma"/>
          <w:szCs w:val="20"/>
        </w:rPr>
        <w:t xml:space="preserve"> </w:t>
      </w:r>
      <w:r w:rsidR="008D20B2" w:rsidRPr="004D2A20">
        <w:rPr>
          <w:rFonts w:ascii="Tahoma" w:hAnsi="Tahoma" w:cs="Tahoma"/>
          <w:szCs w:val="20"/>
        </w:rPr>
        <w:t xml:space="preserve">spolufinancován </w:t>
      </w:r>
      <w:r w:rsidR="004D2A20" w:rsidRPr="004D2A20">
        <w:rPr>
          <w:rFonts w:ascii="Tahoma" w:hAnsi="Tahoma" w:cs="Tahoma"/>
          <w:szCs w:val="20"/>
        </w:rPr>
        <w:t>Evropskou unií – Fondem spravedlivé transformace v rámci Operačního programu Spravedlivá transformace</w:t>
      </w:r>
      <w:r w:rsidR="000A01E8" w:rsidRPr="004D2A20">
        <w:rPr>
          <w:rFonts w:ascii="Tahoma" w:hAnsi="Tahoma" w:cs="Tahoma"/>
          <w:szCs w:val="20"/>
        </w:rPr>
        <w:t xml:space="preserve"> </w:t>
      </w:r>
      <w:r w:rsidR="000F1E2A" w:rsidRPr="004D2A20">
        <w:rPr>
          <w:rFonts w:ascii="Tahoma" w:hAnsi="Tahoma" w:cs="Tahoma"/>
          <w:szCs w:val="20"/>
        </w:rPr>
        <w:t>(dále jen „</w:t>
      </w:r>
      <w:r w:rsidR="004D2A20" w:rsidRPr="004D2A20">
        <w:rPr>
          <w:rFonts w:ascii="Tahoma" w:hAnsi="Tahoma" w:cs="Tahoma"/>
          <w:szCs w:val="20"/>
        </w:rPr>
        <w:t>OP ST</w:t>
      </w:r>
      <w:r w:rsidR="000F1E2A" w:rsidRPr="004D2A20">
        <w:rPr>
          <w:rFonts w:ascii="Tahoma" w:hAnsi="Tahoma" w:cs="Tahoma"/>
          <w:szCs w:val="20"/>
        </w:rPr>
        <w:t>“)</w:t>
      </w:r>
      <w:r w:rsidRPr="004D2A20">
        <w:rPr>
          <w:rFonts w:ascii="Tahoma" w:hAnsi="Tahoma" w:cs="Tahoma"/>
          <w:szCs w:val="20"/>
        </w:rPr>
        <w:t xml:space="preserve">. Dotace jsou poskytovány prostřednictvím </w:t>
      </w:r>
      <w:r w:rsidR="004D2A20" w:rsidRPr="004D2A20">
        <w:rPr>
          <w:rFonts w:ascii="Tahoma" w:hAnsi="Tahoma" w:cs="Tahoma"/>
          <w:szCs w:val="20"/>
        </w:rPr>
        <w:t>Ministerstva životního prostředí a Státního fondu životního prostředí</w:t>
      </w:r>
      <w:r w:rsidR="000A01E8" w:rsidRPr="004D2A20">
        <w:rPr>
          <w:rFonts w:ascii="Tahoma" w:hAnsi="Tahoma" w:cs="Tahoma"/>
          <w:szCs w:val="20"/>
        </w:rPr>
        <w:t xml:space="preserve"> </w:t>
      </w:r>
      <w:r w:rsidRPr="004D2A20">
        <w:rPr>
          <w:rFonts w:ascii="Tahoma" w:hAnsi="Tahoma" w:cs="Tahoma"/>
          <w:szCs w:val="20"/>
        </w:rPr>
        <w:t xml:space="preserve">(dále jen „Řídící orgán </w:t>
      </w:r>
      <w:r w:rsidR="004D2A20" w:rsidRPr="004D2A20">
        <w:rPr>
          <w:rFonts w:ascii="Tahoma" w:hAnsi="Tahoma" w:cs="Tahoma"/>
          <w:szCs w:val="20"/>
        </w:rPr>
        <w:t>OP ST</w:t>
      </w:r>
      <w:r w:rsidRPr="004D2A20">
        <w:rPr>
          <w:rFonts w:ascii="Tahoma" w:hAnsi="Tahoma" w:cs="Tahoma"/>
          <w:szCs w:val="20"/>
        </w:rPr>
        <w:t xml:space="preserve">“). Objednatel za tímto účelem zadal veřejnou zakázku s názvem </w:t>
      </w:r>
      <w:bookmarkStart w:id="2" w:name="_Hlk150085611"/>
      <w:r w:rsidRPr="004D2A20">
        <w:rPr>
          <w:rFonts w:ascii="Tahoma" w:hAnsi="Tahoma" w:cs="Tahoma"/>
          <w:szCs w:val="20"/>
        </w:rPr>
        <w:t>„</w:t>
      </w:r>
      <w:r w:rsidR="004D2A20" w:rsidRPr="004D2A20">
        <w:rPr>
          <w:rFonts w:ascii="Tahoma" w:hAnsi="Tahoma" w:cs="Tahoma"/>
        </w:rPr>
        <w:t>Vícebarevná laserová excitační jednotka (</w:t>
      </w:r>
      <w:proofErr w:type="spellStart"/>
      <w:r w:rsidR="004D2A20" w:rsidRPr="004D2A20">
        <w:rPr>
          <w:rFonts w:ascii="Tahoma" w:hAnsi="Tahoma" w:cs="Tahoma"/>
        </w:rPr>
        <w:t>beam</w:t>
      </w:r>
      <w:proofErr w:type="spellEnd"/>
      <w:r w:rsidR="004D2A20" w:rsidRPr="004D2A20">
        <w:rPr>
          <w:rFonts w:ascii="Tahoma" w:hAnsi="Tahoma" w:cs="Tahoma"/>
        </w:rPr>
        <w:t xml:space="preserve"> </w:t>
      </w:r>
      <w:proofErr w:type="spellStart"/>
      <w:r w:rsidR="004D2A20" w:rsidRPr="004D2A20">
        <w:rPr>
          <w:rFonts w:ascii="Tahoma" w:hAnsi="Tahoma" w:cs="Tahoma"/>
        </w:rPr>
        <w:t>combiner</w:t>
      </w:r>
      <w:proofErr w:type="spellEnd"/>
      <w:r w:rsidR="004D2A20" w:rsidRPr="004D2A20">
        <w:rPr>
          <w:rFonts w:ascii="Tahoma" w:hAnsi="Tahoma" w:cs="Tahoma"/>
        </w:rPr>
        <w:t>)</w:t>
      </w:r>
      <w:r w:rsidRPr="004D2A20">
        <w:rPr>
          <w:rFonts w:ascii="Tahoma" w:hAnsi="Tahoma" w:cs="Tahoma"/>
          <w:szCs w:val="20"/>
        </w:rPr>
        <w:t>“</w:t>
      </w:r>
      <w:r w:rsidR="009D07CF" w:rsidRPr="004D2A20">
        <w:rPr>
          <w:rFonts w:ascii="Tahoma" w:hAnsi="Tahoma" w:cs="Tahoma"/>
          <w:szCs w:val="20"/>
        </w:rPr>
        <w:t xml:space="preserve"> </w:t>
      </w:r>
      <w:bookmarkEnd w:id="2"/>
      <w:r w:rsidRPr="004D2A20">
        <w:rPr>
          <w:rFonts w:ascii="Tahoma" w:hAnsi="Tahoma" w:cs="Tahoma"/>
          <w:szCs w:val="20"/>
        </w:rPr>
        <w:t>(dále jen „Veřejná zakázka“) dle</w:t>
      </w:r>
      <w:r w:rsidR="009D07CF" w:rsidRPr="004D2A20">
        <w:rPr>
          <w:rFonts w:ascii="Tahoma" w:hAnsi="Tahoma" w:cs="Tahoma"/>
          <w:szCs w:val="20"/>
        </w:rPr>
        <w:t xml:space="preserve"> zákona 13</w:t>
      </w:r>
      <w:r w:rsidR="00FF5901" w:rsidRPr="004D2A20">
        <w:rPr>
          <w:rFonts w:ascii="Tahoma" w:hAnsi="Tahoma" w:cs="Tahoma"/>
          <w:szCs w:val="20"/>
        </w:rPr>
        <w:t>4</w:t>
      </w:r>
      <w:r w:rsidR="009D07CF" w:rsidRPr="004D2A20">
        <w:rPr>
          <w:rFonts w:ascii="Tahoma" w:hAnsi="Tahoma" w:cs="Tahoma"/>
          <w:szCs w:val="20"/>
        </w:rPr>
        <w:t>/20</w:t>
      </w:r>
      <w:r w:rsidR="00FF5901" w:rsidRPr="004D2A20">
        <w:rPr>
          <w:rFonts w:ascii="Tahoma" w:hAnsi="Tahoma" w:cs="Tahoma"/>
          <w:szCs w:val="20"/>
        </w:rPr>
        <w:t>1</w:t>
      </w:r>
      <w:r w:rsidR="009D07CF" w:rsidRPr="004D2A20">
        <w:rPr>
          <w:rFonts w:ascii="Tahoma" w:hAnsi="Tahoma" w:cs="Tahoma"/>
          <w:szCs w:val="20"/>
        </w:rPr>
        <w:t xml:space="preserve">6 Sb., </w:t>
      </w:r>
      <w:r w:rsidRPr="004D2A20">
        <w:rPr>
          <w:rFonts w:ascii="Tahoma" w:hAnsi="Tahoma" w:cs="Tahoma"/>
          <w:szCs w:val="20"/>
        </w:rPr>
        <w:t>o</w:t>
      </w:r>
      <w:r w:rsidR="009D07CF" w:rsidRPr="004D2A20">
        <w:rPr>
          <w:rFonts w:ascii="Tahoma" w:hAnsi="Tahoma" w:cs="Tahoma"/>
          <w:szCs w:val="20"/>
        </w:rPr>
        <w:t xml:space="preserve"> </w:t>
      </w:r>
      <w:r w:rsidR="00FF5901" w:rsidRPr="004D2A20">
        <w:rPr>
          <w:rFonts w:ascii="Tahoma" w:hAnsi="Tahoma" w:cs="Tahoma"/>
          <w:szCs w:val="20"/>
        </w:rPr>
        <w:t xml:space="preserve">zadávání </w:t>
      </w:r>
      <w:r w:rsidRPr="004D2A20">
        <w:rPr>
          <w:rFonts w:ascii="Tahoma" w:hAnsi="Tahoma" w:cs="Tahoma"/>
          <w:szCs w:val="20"/>
        </w:rPr>
        <w:t>veřejných zakáz</w:t>
      </w:r>
      <w:r w:rsidR="00FF5901" w:rsidRPr="004D2A20">
        <w:rPr>
          <w:rFonts w:ascii="Tahoma" w:hAnsi="Tahoma" w:cs="Tahoma"/>
          <w:szCs w:val="20"/>
        </w:rPr>
        <w:t>ek</w:t>
      </w:r>
      <w:r w:rsidRPr="004D2A20">
        <w:rPr>
          <w:rFonts w:ascii="Tahoma" w:hAnsi="Tahoma" w:cs="Tahoma"/>
          <w:szCs w:val="20"/>
        </w:rPr>
        <w:t>, ve znění pozdějších předpisů (dále jen „Z</w:t>
      </w:r>
      <w:r w:rsidR="00FF5901" w:rsidRPr="004D2A20">
        <w:rPr>
          <w:rFonts w:ascii="Tahoma" w:hAnsi="Tahoma" w:cs="Tahoma"/>
          <w:szCs w:val="20"/>
        </w:rPr>
        <w:t>Z</w:t>
      </w:r>
      <w:r w:rsidRPr="004D2A20">
        <w:rPr>
          <w:rFonts w:ascii="Tahoma" w:hAnsi="Tahoma" w:cs="Tahoma"/>
          <w:szCs w:val="20"/>
        </w:rPr>
        <w:t>VZ“).</w:t>
      </w:r>
      <w:r w:rsidR="00983485" w:rsidRPr="004D2A20">
        <w:rPr>
          <w:rFonts w:ascii="Tahoma" w:hAnsi="Tahoma" w:cs="Tahoma"/>
          <w:szCs w:val="20"/>
        </w:rPr>
        <w:t xml:space="preserve"> </w:t>
      </w:r>
      <w:r w:rsidRPr="004D2A20">
        <w:rPr>
          <w:rFonts w:ascii="Tahoma" w:hAnsi="Tahoma" w:cs="Tahoma"/>
          <w:szCs w:val="20"/>
        </w:rPr>
        <w:t xml:space="preserve">Na základě tohoto zadávacího řízení pak byla pro realizaci Veřejné zakázky vybrána jako nejvhodnější nabídka </w:t>
      </w:r>
      <w:r w:rsidR="00DB3230" w:rsidRPr="004D2A20">
        <w:rPr>
          <w:rFonts w:ascii="Tahoma" w:hAnsi="Tahoma" w:cs="Tahoma"/>
          <w:szCs w:val="20"/>
        </w:rPr>
        <w:t>Dodavatele</w:t>
      </w:r>
      <w:r w:rsidRPr="004D2A20">
        <w:rPr>
          <w:rFonts w:ascii="Tahoma" w:hAnsi="Tahoma" w:cs="Tahoma"/>
          <w:szCs w:val="20"/>
        </w:rPr>
        <w:t xml:space="preserve"> v souladu s Z</w:t>
      </w:r>
      <w:r w:rsidR="00FF5901" w:rsidRPr="004D2A20">
        <w:rPr>
          <w:rFonts w:ascii="Tahoma" w:hAnsi="Tahoma" w:cs="Tahoma"/>
          <w:szCs w:val="20"/>
        </w:rPr>
        <w:t>Z</w:t>
      </w:r>
      <w:r w:rsidRPr="004D2A20">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4D2A20">
        <w:rPr>
          <w:rFonts w:ascii="Tahoma" w:hAnsi="Tahoma" w:cs="Tahoma"/>
          <w:szCs w:val="20"/>
        </w:rPr>
        <w:t>Dodavatel</w:t>
      </w:r>
      <w:r w:rsidR="006C08A4" w:rsidRPr="004D2A20">
        <w:rPr>
          <w:rFonts w:ascii="Tahoma" w:hAnsi="Tahoma" w:cs="Tahoma"/>
          <w:szCs w:val="20"/>
        </w:rPr>
        <w:t xml:space="preserve"> touto Smlouvou garantuje Objednateli splnění zadání Veřejné</w:t>
      </w:r>
      <w:r w:rsidR="006C08A4" w:rsidRPr="00197958">
        <w:rPr>
          <w:rFonts w:ascii="Tahoma" w:hAnsi="Tahoma" w:cs="Tahoma"/>
          <w:szCs w:val="20"/>
        </w:rPr>
        <w:t xml:space="preserve">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6B2C2626"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4D2A20">
        <w:rPr>
          <w:rFonts w:ascii="Tahoma" w:hAnsi="Tahoma" w:cs="Tahoma"/>
          <w:szCs w:val="20"/>
        </w:rPr>
        <w:t>Objednatel</w:t>
      </w:r>
      <w:r w:rsidRPr="004D2A20">
        <w:rPr>
          <w:rFonts w:ascii="Tahoma" w:hAnsi="Tahoma" w:cs="Tahoma"/>
          <w:szCs w:val="20"/>
        </w:rPr>
        <w:t>i dodat</w:t>
      </w:r>
      <w:r w:rsidR="003B1F67" w:rsidRPr="004D2A20">
        <w:t xml:space="preserve"> </w:t>
      </w:r>
      <w:r w:rsidR="004D2A20" w:rsidRPr="004D2A20">
        <w:rPr>
          <w:rFonts w:ascii="Tahoma" w:hAnsi="Tahoma" w:cs="Tahoma"/>
          <w:b/>
          <w:bCs/>
          <w:szCs w:val="20"/>
        </w:rPr>
        <w:t xml:space="preserve">vícebarevnou laserovou excitační jednotku vč. příslušenství </w:t>
      </w:r>
      <w:r w:rsidR="003C120B" w:rsidRPr="004D2A20">
        <w:rPr>
          <w:rFonts w:ascii="Tahoma" w:hAnsi="Tahoma" w:cs="Tahoma"/>
          <w:szCs w:val="20"/>
        </w:rPr>
        <w:t>(</w:t>
      </w:r>
      <w:r w:rsidR="006C08A4" w:rsidRPr="004D2A20">
        <w:rPr>
          <w:rFonts w:ascii="Tahoma" w:hAnsi="Tahoma" w:cs="Tahoma"/>
          <w:szCs w:val="20"/>
        </w:rPr>
        <w:t>dále jen „Plnění“</w:t>
      </w:r>
      <w:r w:rsidR="00E423B3" w:rsidRPr="004D2A20">
        <w:rPr>
          <w:rFonts w:ascii="Tahoma" w:hAnsi="Tahoma" w:cs="Tahoma"/>
          <w:szCs w:val="20"/>
        </w:rPr>
        <w:t xml:space="preserve"> či „zboží“</w:t>
      </w:r>
      <w:r w:rsidR="006C08A4" w:rsidRPr="004D2A20">
        <w:rPr>
          <w:rFonts w:ascii="Tahoma" w:hAnsi="Tahoma" w:cs="Tahoma"/>
          <w:szCs w:val="20"/>
        </w:rPr>
        <w:t>), přičemž podrobná specifikace Plnění je uvedena v příloze č. 1 – Technická specifikace</w:t>
      </w:r>
      <w:r w:rsidR="006C08A4" w:rsidRPr="00E90182">
        <w:rPr>
          <w:rFonts w:ascii="Tahoma" w:hAnsi="Tahoma" w:cs="Tahoma"/>
          <w:szCs w:val="20"/>
        </w:rPr>
        <w:t xml:space="preserve">, která tvoří nedílnou součást této Smlouvy. </w:t>
      </w:r>
    </w:p>
    <w:p w14:paraId="52D08B04" w14:textId="6F53FAB9" w:rsidR="003B1F67" w:rsidRPr="004D2A20"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w:t>
      </w:r>
      <w:r w:rsidR="004D2A20">
        <w:rPr>
          <w:rFonts w:ascii="Tahoma" w:hAnsi="Tahoma" w:cs="Tahoma"/>
          <w:szCs w:val="20"/>
        </w:rPr>
        <w:t>provedení instalace</w:t>
      </w:r>
      <w:r w:rsidR="004D2A20" w:rsidRPr="005730BB">
        <w:rPr>
          <w:rFonts w:ascii="Tahoma" w:hAnsi="Tahoma" w:cs="Tahoma"/>
          <w:szCs w:val="20"/>
        </w:rPr>
        <w:t xml:space="preserve"> </w:t>
      </w:r>
      <w:r w:rsidR="004D2A20">
        <w:rPr>
          <w:rFonts w:ascii="Tahoma" w:hAnsi="Tahoma" w:cs="Tahoma"/>
          <w:szCs w:val="20"/>
        </w:rPr>
        <w:t>(</w:t>
      </w:r>
      <w:r w:rsidR="004D2A20" w:rsidRPr="005730BB">
        <w:rPr>
          <w:rFonts w:ascii="Tahoma" w:hAnsi="Tahoma" w:cs="Tahoma"/>
          <w:szCs w:val="20"/>
        </w:rPr>
        <w:t>provedení veškerých činností podmiňujících uvedení zboží do provozu</w:t>
      </w:r>
      <w:r w:rsidR="004D2A20" w:rsidRPr="005730BB">
        <w:rPr>
          <w:rFonts w:ascii="Tahoma" w:hAnsi="Tahoma" w:cs="Tahoma"/>
          <w:bCs/>
          <w:szCs w:val="20"/>
        </w:rPr>
        <w:t xml:space="preserve">, provedení relevantních </w:t>
      </w:r>
      <w:r w:rsidR="004D2A20" w:rsidRPr="004D2A20">
        <w:rPr>
          <w:rFonts w:ascii="Tahoma" w:hAnsi="Tahoma" w:cs="Tahoma"/>
          <w:bCs/>
          <w:szCs w:val="20"/>
        </w:rPr>
        <w:t>revizí</w:t>
      </w:r>
      <w:r w:rsidR="004D2A20" w:rsidRPr="004D2A20">
        <w:rPr>
          <w:rFonts w:ascii="Tahoma" w:hAnsi="Tahoma" w:cs="Tahoma"/>
          <w:szCs w:val="20"/>
        </w:rPr>
        <w:t>,</w:t>
      </w:r>
      <w:bookmarkStart w:id="4" w:name="_Hlk150085774"/>
      <w:r w:rsidR="004D2A20" w:rsidRPr="004D2A20">
        <w:rPr>
          <w:rFonts w:ascii="Tahoma" w:hAnsi="Tahoma" w:cs="Tahoma"/>
          <w:szCs w:val="20"/>
        </w:rPr>
        <w:t xml:space="preserve"> předvedení jeho řádné funkčnosti),</w:t>
      </w:r>
      <w:r w:rsidR="004D2A20" w:rsidRPr="004D2A20">
        <w:rPr>
          <w:rFonts w:ascii="Tahoma" w:hAnsi="Tahoma" w:cs="Tahoma"/>
          <w:bCs/>
          <w:szCs w:val="20"/>
        </w:rPr>
        <w:t xml:space="preserve"> </w:t>
      </w:r>
      <w:bookmarkEnd w:id="4"/>
      <w:r w:rsidRPr="004D2A20">
        <w:rPr>
          <w:rFonts w:ascii="Tahoma" w:hAnsi="Tahoma" w:cs="Tahoma"/>
          <w:szCs w:val="20"/>
        </w:rPr>
        <w:t>a dále:</w:t>
      </w:r>
    </w:p>
    <w:p w14:paraId="7F8EC82E" w14:textId="4C98E3E1" w:rsidR="003B1F67" w:rsidRPr="004D2A20"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4D2A20">
        <w:rPr>
          <w:rFonts w:ascii="Tahoma" w:hAnsi="Tahoma" w:cs="Tahoma"/>
          <w:szCs w:val="20"/>
        </w:rPr>
        <w:t>dodání uživatelské dokumentace a manuálů</w:t>
      </w:r>
      <w:r w:rsidR="004D2A20" w:rsidRPr="004D2A20">
        <w:rPr>
          <w:rFonts w:ascii="Tahoma" w:hAnsi="Tahoma" w:cs="Tahoma"/>
          <w:szCs w:val="20"/>
        </w:rPr>
        <w:t>,</w:t>
      </w:r>
    </w:p>
    <w:p w14:paraId="640F6BE9" w14:textId="206B0AFA" w:rsidR="00E90182" w:rsidRPr="004D2A20" w:rsidRDefault="004D2A20" w:rsidP="00E74D4B">
      <w:pPr>
        <w:pStyle w:val="Zkladntextodsazen"/>
        <w:keepLines/>
        <w:numPr>
          <w:ilvl w:val="0"/>
          <w:numId w:val="18"/>
        </w:numPr>
        <w:spacing w:before="60" w:after="0" w:line="240" w:lineRule="auto"/>
        <w:ind w:left="993" w:hanging="357"/>
        <w:jc w:val="both"/>
        <w:rPr>
          <w:rFonts w:ascii="Tahoma" w:hAnsi="Tahoma" w:cs="Tahoma"/>
          <w:szCs w:val="20"/>
        </w:rPr>
      </w:pPr>
      <w:r w:rsidRPr="004D2A20">
        <w:rPr>
          <w:rFonts w:ascii="Tahoma" w:hAnsi="Tahoma" w:cs="Tahoma"/>
          <w:szCs w:val="20"/>
        </w:rPr>
        <w:t>provedení dalších služeb souvisejících s instalací, nastavením, přizpůsobení zboží.</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 xml:space="preserve">Součástí Plnění je i </w:t>
      </w:r>
      <w:r w:rsidR="0014631E" w:rsidRPr="004D2A20">
        <w:rPr>
          <w:rFonts w:ascii="Tahoma" w:hAnsi="Tahoma" w:cs="Tahoma"/>
          <w:szCs w:val="20"/>
        </w:rPr>
        <w:t>poskytnutí záručního servisu na</w:t>
      </w:r>
      <w:r w:rsidR="0014631E" w:rsidRPr="000A5277">
        <w:rPr>
          <w:rFonts w:ascii="Tahoma" w:hAnsi="Tahoma" w:cs="Tahoma"/>
          <w:szCs w:val="20"/>
        </w:rPr>
        <w:t xml:space="preserve"> dodané zboží po dobu záruční doby.</w:t>
      </w:r>
    </w:p>
    <w:p w14:paraId="2AAA523A" w14:textId="140875A8" w:rsidR="006C08A4" w:rsidRPr="004D2A20"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w:t>
      </w:r>
      <w:r w:rsidR="006C08A4" w:rsidRPr="004D2A20">
        <w:rPr>
          <w:rFonts w:ascii="Tahoma" w:hAnsi="Tahoma" w:cs="Tahoma"/>
          <w:szCs w:val="20"/>
        </w:rPr>
        <w:t>Objednateli doklady, které se k Plnění vztahují, včetně technické dokumentace</w:t>
      </w:r>
      <w:r w:rsidR="003C120B" w:rsidRPr="004D2A20">
        <w:rPr>
          <w:rFonts w:ascii="Tahoma" w:hAnsi="Tahoma" w:cs="Tahoma"/>
          <w:szCs w:val="20"/>
        </w:rPr>
        <w:t>,</w:t>
      </w:r>
      <w:r w:rsidR="006C08A4" w:rsidRPr="004D2A20">
        <w:rPr>
          <w:rFonts w:ascii="Tahoma" w:hAnsi="Tahoma" w:cs="Tahoma"/>
          <w:szCs w:val="20"/>
        </w:rPr>
        <w:t xml:space="preserve"> vše </w:t>
      </w:r>
      <w:r w:rsidR="00B711FC" w:rsidRPr="004D2A20">
        <w:rPr>
          <w:rFonts w:ascii="Tahoma" w:hAnsi="Tahoma" w:cs="Tahoma"/>
          <w:szCs w:val="20"/>
        </w:rPr>
        <w:t>v</w:t>
      </w:r>
      <w:r w:rsidR="0073231C" w:rsidRPr="004D2A20">
        <w:rPr>
          <w:rFonts w:ascii="Tahoma" w:hAnsi="Tahoma" w:cs="Tahoma"/>
          <w:szCs w:val="20"/>
        </w:rPr>
        <w:t> </w:t>
      </w:r>
      <w:r w:rsidR="004D2A20" w:rsidRPr="004D2A20">
        <w:rPr>
          <w:rFonts w:ascii="Tahoma" w:hAnsi="Tahoma" w:cs="Tahoma"/>
          <w:szCs w:val="20"/>
        </w:rPr>
        <w:t>českém nebo anglickém jazyce</w:t>
      </w:r>
      <w:r w:rsidR="006C08A4" w:rsidRPr="004D2A20">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Dodavatel</w:t>
      </w:r>
      <w:r w:rsidR="006C08A4" w:rsidRPr="004D2A20">
        <w:rPr>
          <w:rFonts w:ascii="Tahoma" w:hAnsi="Tahoma" w:cs="Tahoma"/>
          <w:szCs w:val="20"/>
        </w:rPr>
        <w:t xml:space="preserve"> se zavazuje převést na Objednatele</w:t>
      </w:r>
      <w:r w:rsidR="006C08A4" w:rsidRPr="000A5277">
        <w:rPr>
          <w:rFonts w:ascii="Tahoma" w:hAnsi="Tahoma" w:cs="Tahoma"/>
          <w:szCs w:val="20"/>
        </w:rPr>
        <w:t xml:space="preserv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5" w:name="_Ref312235268"/>
      <w:r w:rsidRPr="00197958">
        <w:rPr>
          <w:rFonts w:ascii="Tahoma" w:hAnsi="Tahoma" w:cs="Tahoma"/>
          <w:sz w:val="20"/>
          <w:szCs w:val="20"/>
        </w:rPr>
        <w:lastRenderedPageBreak/>
        <w:t>DOBA A MÍSTO PLNĚNÍ</w:t>
      </w:r>
    </w:p>
    <w:p w14:paraId="3E336FA9" w14:textId="2751292B" w:rsidR="003B1F67" w:rsidRPr="004D2A20"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6" w:name="_Ref281813624"/>
      <w:r w:rsidRPr="00143EE2">
        <w:rPr>
          <w:rFonts w:ascii="Tahoma" w:hAnsi="Tahoma" w:cs="Tahoma"/>
          <w:szCs w:val="20"/>
        </w:rPr>
        <w:t>Dodavatel</w:t>
      </w:r>
      <w:r w:rsidR="006C08A4" w:rsidRPr="00143EE2">
        <w:rPr>
          <w:rFonts w:ascii="Tahoma" w:hAnsi="Tahoma" w:cs="Tahoma"/>
          <w:szCs w:val="20"/>
        </w:rPr>
        <w:t xml:space="preserve"> </w:t>
      </w:r>
      <w:r w:rsidR="006C08A4" w:rsidRPr="004D2A20">
        <w:rPr>
          <w:rFonts w:ascii="Tahoma" w:hAnsi="Tahoma" w:cs="Tahoma"/>
          <w:szCs w:val="20"/>
        </w:rPr>
        <w:t xml:space="preserve">se zavazuje provést </w:t>
      </w:r>
      <w:r w:rsidR="00A04A3E" w:rsidRPr="004D2A20">
        <w:rPr>
          <w:rFonts w:ascii="Tahoma" w:hAnsi="Tahoma" w:cs="Tahoma"/>
          <w:szCs w:val="20"/>
        </w:rPr>
        <w:t xml:space="preserve">celé </w:t>
      </w:r>
      <w:r w:rsidR="006C08A4" w:rsidRPr="004D2A20">
        <w:rPr>
          <w:rFonts w:ascii="Tahoma" w:hAnsi="Tahoma" w:cs="Tahoma"/>
          <w:szCs w:val="20"/>
        </w:rPr>
        <w:t xml:space="preserve">Plnění, tj. předat Objednateli zařízení dle </w:t>
      </w:r>
      <w:r w:rsidR="008371FB" w:rsidRPr="004D2A20">
        <w:rPr>
          <w:rFonts w:ascii="Tahoma" w:hAnsi="Tahoma" w:cs="Tahoma"/>
          <w:szCs w:val="20"/>
        </w:rPr>
        <w:t>odst</w:t>
      </w:r>
      <w:r w:rsidR="00F55FE9" w:rsidRPr="004D2A20">
        <w:rPr>
          <w:rFonts w:ascii="Tahoma" w:hAnsi="Tahoma" w:cs="Tahoma"/>
          <w:szCs w:val="20"/>
        </w:rPr>
        <w:t>.</w:t>
      </w:r>
      <w:r w:rsidR="008371FB" w:rsidRPr="004D2A20">
        <w:rPr>
          <w:rFonts w:ascii="Tahoma" w:hAnsi="Tahoma" w:cs="Tahoma"/>
          <w:szCs w:val="20"/>
        </w:rPr>
        <w:t xml:space="preserve"> </w:t>
      </w:r>
      <w:r w:rsidR="006C08A4" w:rsidRPr="004D2A20">
        <w:rPr>
          <w:rFonts w:ascii="Tahoma" w:hAnsi="Tahoma" w:cs="Tahoma"/>
          <w:szCs w:val="20"/>
        </w:rPr>
        <w:t>1</w:t>
      </w:r>
      <w:r w:rsidR="008371FB" w:rsidRPr="004D2A20">
        <w:rPr>
          <w:rFonts w:ascii="Tahoma" w:hAnsi="Tahoma" w:cs="Tahoma"/>
          <w:szCs w:val="20"/>
        </w:rPr>
        <w:t>.</w:t>
      </w:r>
      <w:r w:rsidR="006C08A4" w:rsidRPr="004D2A20">
        <w:rPr>
          <w:rFonts w:ascii="Tahoma" w:hAnsi="Tahoma" w:cs="Tahoma"/>
          <w:szCs w:val="20"/>
        </w:rPr>
        <w:t xml:space="preserve"> </w:t>
      </w:r>
      <w:r w:rsidR="008371FB" w:rsidRPr="004D2A20">
        <w:rPr>
          <w:rFonts w:ascii="Tahoma" w:hAnsi="Tahoma" w:cs="Tahoma"/>
          <w:szCs w:val="20"/>
        </w:rPr>
        <w:t xml:space="preserve">článku II. </w:t>
      </w:r>
      <w:r w:rsidR="006C08A4" w:rsidRPr="004D2A20">
        <w:rPr>
          <w:rFonts w:ascii="Tahoma" w:hAnsi="Tahoma" w:cs="Tahoma"/>
          <w:szCs w:val="20"/>
        </w:rPr>
        <w:t xml:space="preserve">Smlouvy </w:t>
      </w:r>
      <w:r w:rsidR="004D2A20" w:rsidRPr="004D2A20">
        <w:rPr>
          <w:rFonts w:ascii="Tahoma" w:hAnsi="Tahoma" w:cs="Tahoma"/>
          <w:szCs w:val="20"/>
        </w:rPr>
        <w:t xml:space="preserve">včetně instalace </w:t>
      </w:r>
      <w:r w:rsidRPr="004D2A20">
        <w:rPr>
          <w:rFonts w:ascii="Tahoma" w:hAnsi="Tahoma" w:cs="Tahoma"/>
          <w:szCs w:val="20"/>
        </w:rPr>
        <w:t>a dalších činno</w:t>
      </w:r>
      <w:r w:rsidR="00A91B4C" w:rsidRPr="004D2A20">
        <w:rPr>
          <w:rFonts w:ascii="Tahoma" w:hAnsi="Tahoma" w:cs="Tahoma"/>
          <w:szCs w:val="20"/>
        </w:rPr>
        <w:t>stí</w:t>
      </w:r>
      <w:r w:rsidR="000A5277" w:rsidRPr="004D2A20">
        <w:rPr>
          <w:rFonts w:ascii="Tahoma" w:hAnsi="Tahoma" w:cs="Tahoma"/>
          <w:szCs w:val="20"/>
        </w:rPr>
        <w:t xml:space="preserve"> vyjmenovaných v</w:t>
      </w:r>
      <w:r w:rsidR="00F55FE9" w:rsidRPr="004D2A20">
        <w:rPr>
          <w:rFonts w:ascii="Tahoma" w:hAnsi="Tahoma" w:cs="Tahoma"/>
          <w:szCs w:val="20"/>
        </w:rPr>
        <w:t xml:space="preserve"> odst. 2. </w:t>
      </w:r>
      <w:r w:rsidRPr="004D2A20">
        <w:rPr>
          <w:rFonts w:ascii="Tahoma" w:hAnsi="Tahoma" w:cs="Tahoma"/>
          <w:szCs w:val="20"/>
        </w:rPr>
        <w:t>článku II. Smlouvy</w:t>
      </w:r>
      <w:r w:rsidR="006C08A4" w:rsidRPr="004D2A20">
        <w:rPr>
          <w:rFonts w:ascii="Tahoma" w:hAnsi="Tahoma" w:cs="Tahoma"/>
          <w:szCs w:val="20"/>
        </w:rPr>
        <w:t xml:space="preserve">, a to do </w:t>
      </w:r>
      <w:r w:rsidR="004D2A20" w:rsidRPr="004D2A20">
        <w:rPr>
          <w:rFonts w:ascii="Tahoma" w:hAnsi="Tahoma" w:cs="Tahoma"/>
          <w:b/>
          <w:bCs/>
          <w:szCs w:val="20"/>
        </w:rPr>
        <w:t>56</w:t>
      </w:r>
      <w:r w:rsidR="003B1F67" w:rsidRPr="004D2A20">
        <w:rPr>
          <w:rFonts w:ascii="Tahoma" w:hAnsi="Tahoma" w:cs="Tahoma"/>
          <w:szCs w:val="20"/>
        </w:rPr>
        <w:t xml:space="preserve"> </w:t>
      </w:r>
      <w:r w:rsidR="00301A2C" w:rsidRPr="004D2A20">
        <w:rPr>
          <w:rFonts w:ascii="Tahoma" w:hAnsi="Tahoma" w:cs="Tahoma"/>
          <w:szCs w:val="20"/>
        </w:rPr>
        <w:t>kalendářních dnů</w:t>
      </w:r>
      <w:r w:rsidR="006C08A4" w:rsidRPr="004D2A20">
        <w:rPr>
          <w:rFonts w:ascii="Tahoma" w:hAnsi="Tahoma" w:cs="Tahoma"/>
          <w:szCs w:val="20"/>
        </w:rPr>
        <w:t xml:space="preserve"> ode dne </w:t>
      </w:r>
      <w:r w:rsidR="000A5277" w:rsidRPr="004D2A20">
        <w:rPr>
          <w:rFonts w:ascii="Tahoma" w:hAnsi="Tahoma" w:cs="Tahoma"/>
          <w:szCs w:val="20"/>
        </w:rPr>
        <w:t>nabytí účinnosti této smlouvy</w:t>
      </w:r>
      <w:r w:rsidR="006C08A4" w:rsidRPr="004D2A20">
        <w:rPr>
          <w:rFonts w:ascii="Tahoma" w:hAnsi="Tahoma" w:cs="Tahoma"/>
          <w:szCs w:val="20"/>
        </w:rPr>
        <w:t>.</w:t>
      </w:r>
      <w:r w:rsidR="003B1F67" w:rsidRPr="004D2A20">
        <w:rPr>
          <w:rFonts w:ascii="Tahoma" w:hAnsi="Tahoma" w:cs="Tahoma"/>
          <w:szCs w:val="20"/>
        </w:rPr>
        <w:t xml:space="preserve"> </w:t>
      </w:r>
    </w:p>
    <w:p w14:paraId="2E65EFBE" w14:textId="52140F13"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 xml:space="preserve">Místem plnění je </w:t>
      </w:r>
      <w:bookmarkEnd w:id="6"/>
      <w:r w:rsidR="004D2A20" w:rsidRPr="004D2A20">
        <w:rPr>
          <w:rFonts w:ascii="Tahoma" w:hAnsi="Tahoma" w:cs="Tahoma"/>
          <w:szCs w:val="20"/>
        </w:rPr>
        <w:t xml:space="preserve">areál </w:t>
      </w:r>
      <w:proofErr w:type="gramStart"/>
      <w:r w:rsidR="004D2A20" w:rsidRPr="004D2A20">
        <w:rPr>
          <w:rFonts w:ascii="Tahoma" w:hAnsi="Tahoma" w:cs="Tahoma"/>
          <w:szCs w:val="20"/>
        </w:rPr>
        <w:t>zadavatele - Vysoká</w:t>
      </w:r>
      <w:proofErr w:type="gramEnd"/>
      <w:r w:rsidR="004D2A20" w:rsidRPr="004D2A20">
        <w:rPr>
          <w:rFonts w:ascii="Tahoma" w:hAnsi="Tahoma" w:cs="Tahoma"/>
          <w:szCs w:val="20"/>
        </w:rPr>
        <w:t xml:space="preserve"> škola báňská – Technická univerzita Ostrava, budova Centra materiálového výzkumu, Studentská 6202/17, 70800 Ostrava-Poruba</w:t>
      </w:r>
      <w:r w:rsidR="00143EE2" w:rsidRPr="004D2A20">
        <w:rPr>
          <w:rFonts w:ascii="Tahoma" w:hAnsi="Tahoma" w:cs="Tahoma"/>
          <w:szCs w:val="20"/>
        </w:rPr>
        <w:t xml:space="preserve">, </w:t>
      </w:r>
      <w:r w:rsidRPr="004D2A20">
        <w:rPr>
          <w:rFonts w:ascii="Tahoma" w:hAnsi="Tahoma" w:cs="Tahoma"/>
          <w:szCs w:val="20"/>
        </w:rPr>
        <w:t xml:space="preserve">kde bude </w:t>
      </w:r>
      <w:r w:rsidR="00AE7846" w:rsidRPr="004D2A20">
        <w:rPr>
          <w:rFonts w:ascii="Tahoma" w:hAnsi="Tahoma" w:cs="Tahoma"/>
          <w:szCs w:val="20"/>
        </w:rPr>
        <w:t>Dodavatelem</w:t>
      </w:r>
      <w:r w:rsidRPr="004D2A20">
        <w:rPr>
          <w:rFonts w:ascii="Tahoma" w:hAnsi="Tahoma" w:cs="Tahoma"/>
          <w:szCs w:val="20"/>
        </w:rPr>
        <w:t xml:space="preserve"> provedena </w:t>
      </w:r>
      <w:r w:rsidR="007E2419" w:rsidRPr="004D2A20">
        <w:rPr>
          <w:rFonts w:ascii="Tahoma" w:hAnsi="Tahoma" w:cs="Tahoma"/>
          <w:szCs w:val="20"/>
        </w:rPr>
        <w:t>dodávka</w:t>
      </w:r>
      <w:r w:rsidR="00AE7846" w:rsidRPr="004D2A20">
        <w:rPr>
          <w:rFonts w:ascii="Tahoma" w:hAnsi="Tahoma" w:cs="Tahoma"/>
          <w:szCs w:val="20"/>
        </w:rPr>
        <w:t xml:space="preserve"> a další souvisejíc</w:t>
      </w:r>
      <w:r w:rsidR="00D36A53" w:rsidRPr="004D2A20">
        <w:rPr>
          <w:rFonts w:ascii="Tahoma" w:hAnsi="Tahoma" w:cs="Tahoma"/>
          <w:szCs w:val="20"/>
        </w:rPr>
        <w:t>í činnosti uvedené</w:t>
      </w:r>
      <w:r w:rsidR="00D36A53">
        <w:rPr>
          <w:rFonts w:ascii="Tahoma" w:hAnsi="Tahoma" w:cs="Tahoma"/>
          <w:szCs w:val="20"/>
        </w:rPr>
        <w:t xml:space="preserve">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20704357"/>
      <w:bookmarkEnd w:id="5"/>
      <w:r w:rsidRPr="00197958">
        <w:rPr>
          <w:rFonts w:ascii="Tahoma" w:hAnsi="Tahoma" w:cs="Tahoma"/>
          <w:sz w:val="20"/>
          <w:szCs w:val="20"/>
        </w:rPr>
        <w:t>PROVEDENÍ PLNĚNÍ</w:t>
      </w:r>
      <w:bookmarkEnd w:id="7"/>
    </w:p>
    <w:p w14:paraId="035115ED" w14:textId="1E613BE1"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w:t>
      </w:r>
      <w:r w:rsidRPr="004D2A20">
        <w:rPr>
          <w:rFonts w:ascii="Tahoma" w:hAnsi="Tahoma" w:cs="Tahoma"/>
          <w:szCs w:val="20"/>
        </w:rPr>
        <w:t>nebezpečí škody na</w:t>
      </w:r>
      <w:r w:rsidR="00250A2D" w:rsidRPr="004D2A20">
        <w:rPr>
          <w:rFonts w:ascii="Tahoma" w:hAnsi="Tahoma" w:cs="Tahoma"/>
          <w:szCs w:val="20"/>
        </w:rPr>
        <w:t xml:space="preserve"> </w:t>
      </w:r>
      <w:r w:rsidRPr="004D2A20">
        <w:rPr>
          <w:rFonts w:ascii="Tahoma" w:hAnsi="Tahoma" w:cs="Tahoma"/>
          <w:szCs w:val="20"/>
        </w:rPr>
        <w:t>Plnění přechází z</w:t>
      </w:r>
      <w:r w:rsidR="00CF45B8" w:rsidRPr="004D2A20">
        <w:rPr>
          <w:rFonts w:ascii="Tahoma" w:hAnsi="Tahoma" w:cs="Tahoma"/>
          <w:szCs w:val="20"/>
        </w:rPr>
        <w:t xml:space="preserve"> Dodavatele</w:t>
      </w:r>
      <w:r w:rsidRPr="004D2A20">
        <w:rPr>
          <w:rFonts w:ascii="Tahoma" w:hAnsi="Tahoma" w:cs="Tahoma"/>
          <w:szCs w:val="20"/>
        </w:rPr>
        <w:t xml:space="preserve"> na </w:t>
      </w:r>
      <w:r w:rsidR="00206952" w:rsidRPr="004D2A20">
        <w:rPr>
          <w:rFonts w:ascii="Tahoma" w:hAnsi="Tahoma" w:cs="Tahoma"/>
          <w:szCs w:val="20"/>
        </w:rPr>
        <w:t>Objednatele okamžikem provedení</w:t>
      </w:r>
      <w:r w:rsidR="00250A2D" w:rsidRPr="004D2A20">
        <w:rPr>
          <w:rFonts w:ascii="Tahoma" w:hAnsi="Tahoma" w:cs="Tahoma"/>
          <w:szCs w:val="20"/>
        </w:rPr>
        <w:t xml:space="preserve"> </w:t>
      </w:r>
      <w:r w:rsidR="007E2419" w:rsidRPr="004D2A20">
        <w:rPr>
          <w:rFonts w:ascii="Tahoma" w:hAnsi="Tahoma" w:cs="Tahoma"/>
          <w:szCs w:val="20"/>
        </w:rPr>
        <w:t>Plnění, tj. předání</w:t>
      </w:r>
      <w:r w:rsidR="00050500" w:rsidRPr="004D2A20">
        <w:rPr>
          <w:rFonts w:ascii="Tahoma" w:hAnsi="Tahoma" w:cs="Tahoma"/>
          <w:szCs w:val="20"/>
        </w:rPr>
        <w:t>,</w:t>
      </w:r>
      <w:r w:rsidR="007E2419" w:rsidRPr="004D2A20">
        <w:rPr>
          <w:rFonts w:ascii="Tahoma" w:hAnsi="Tahoma" w:cs="Tahoma"/>
          <w:szCs w:val="20"/>
        </w:rPr>
        <w:t xml:space="preserve"> převzetí</w:t>
      </w:r>
      <w:r w:rsidR="0053255B" w:rsidRPr="004D2A20">
        <w:rPr>
          <w:rFonts w:ascii="Tahoma" w:hAnsi="Tahoma" w:cs="Tahoma"/>
          <w:szCs w:val="20"/>
        </w:rPr>
        <w:t>,</w:t>
      </w:r>
      <w:r w:rsidR="00050500" w:rsidRPr="004D2A20">
        <w:rPr>
          <w:rFonts w:ascii="Tahoma" w:hAnsi="Tahoma" w:cs="Tahoma"/>
          <w:szCs w:val="20"/>
        </w:rPr>
        <w:t xml:space="preserve"> </w:t>
      </w:r>
      <w:r w:rsidR="004D2A20" w:rsidRPr="004D2A20">
        <w:rPr>
          <w:rFonts w:ascii="Tahoma" w:hAnsi="Tahoma" w:cs="Tahoma"/>
          <w:szCs w:val="20"/>
        </w:rPr>
        <w:t xml:space="preserve">instalace a uvedení zboží do provozu, </w:t>
      </w:r>
      <w:r w:rsidR="0053255B" w:rsidRPr="004D2A20">
        <w:rPr>
          <w:rFonts w:ascii="Tahoma" w:hAnsi="Tahoma" w:cs="Tahoma"/>
          <w:szCs w:val="20"/>
        </w:rPr>
        <w:t>a </w:t>
      </w:r>
      <w:r w:rsidRPr="004D2A20">
        <w:rPr>
          <w:rFonts w:ascii="Tahoma" w:hAnsi="Tahoma" w:cs="Tahoma"/>
          <w:szCs w:val="20"/>
        </w:rPr>
        <w:t>to vše v</w:t>
      </w:r>
      <w:r w:rsidR="007E2419" w:rsidRPr="004D2A20">
        <w:rPr>
          <w:rFonts w:ascii="Tahoma" w:hAnsi="Tahoma" w:cs="Tahoma"/>
          <w:szCs w:val="20"/>
        </w:rPr>
        <w:t> místě Plnění dle čl. III. odst. 2</w:t>
      </w:r>
      <w:r w:rsidRPr="004D2A20">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6FA52F2F" w:rsidR="006C08A4" w:rsidRPr="004D2A20"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celkové ceně Plnění jsou zahrnuty veškeré </w:t>
      </w:r>
      <w:r w:rsidRPr="004D2A20">
        <w:rPr>
          <w:rFonts w:ascii="Tahoma" w:hAnsi="Tahoma" w:cs="Tahoma"/>
          <w:szCs w:val="20"/>
        </w:rPr>
        <w:t>náklady spojené s provedením Plnění, např. náklady spojené s dopravou na místo plněn</w:t>
      </w:r>
      <w:r w:rsidR="007E2419" w:rsidRPr="004D2A20">
        <w:rPr>
          <w:rFonts w:ascii="Tahoma" w:hAnsi="Tahoma" w:cs="Tahoma"/>
          <w:szCs w:val="20"/>
        </w:rPr>
        <w:t>í, pojištěním</w:t>
      </w:r>
      <w:r w:rsidR="004C0992" w:rsidRPr="004D2A20">
        <w:rPr>
          <w:rFonts w:ascii="Tahoma" w:hAnsi="Tahoma" w:cs="Tahoma"/>
          <w:szCs w:val="20"/>
        </w:rPr>
        <w:t>,</w:t>
      </w:r>
      <w:r w:rsidRPr="004D2A20">
        <w:rPr>
          <w:rFonts w:ascii="Tahoma" w:hAnsi="Tahoma" w:cs="Tahoma"/>
          <w:szCs w:val="20"/>
        </w:rPr>
        <w:t xml:space="preserve"> </w:t>
      </w:r>
      <w:r w:rsidR="004D2A20" w:rsidRPr="004D2A20">
        <w:rPr>
          <w:rFonts w:ascii="Tahoma" w:hAnsi="Tahoma" w:cs="Tahoma"/>
          <w:szCs w:val="20"/>
        </w:rPr>
        <w:t xml:space="preserve">instalací Plnění, </w:t>
      </w:r>
      <w:r w:rsidR="00050500" w:rsidRPr="004D2A20">
        <w:rPr>
          <w:rFonts w:ascii="Tahoma" w:hAnsi="Tahoma" w:cs="Tahoma"/>
          <w:szCs w:val="20"/>
        </w:rPr>
        <w:t xml:space="preserve">jakož i jeho uvedením do provozu, </w:t>
      </w:r>
      <w:r w:rsidR="004E7E0A" w:rsidRPr="004D2A20">
        <w:rPr>
          <w:rFonts w:ascii="Tahoma" w:hAnsi="Tahoma" w:cs="Tahoma"/>
          <w:szCs w:val="20"/>
        </w:rPr>
        <w:t xml:space="preserve">prováděním </w:t>
      </w:r>
      <w:r w:rsidRPr="004D2A20">
        <w:rPr>
          <w:rFonts w:ascii="Tahoma" w:hAnsi="Tahoma" w:cs="Tahoma"/>
          <w:szCs w:val="20"/>
        </w:rPr>
        <w:t>záručního servisu a</w:t>
      </w:r>
      <w:r w:rsidR="001A361E" w:rsidRPr="004D2A20">
        <w:rPr>
          <w:rFonts w:ascii="Tahoma" w:hAnsi="Tahoma" w:cs="Tahoma"/>
          <w:szCs w:val="20"/>
        </w:rPr>
        <w:t> </w:t>
      </w:r>
      <w:r w:rsidR="004E7E0A" w:rsidRPr="004D2A20">
        <w:rPr>
          <w:rFonts w:ascii="Tahoma" w:hAnsi="Tahoma" w:cs="Tahoma"/>
          <w:szCs w:val="20"/>
        </w:rPr>
        <w:t>poskytnutí veškeré</w:t>
      </w:r>
      <w:r w:rsidRPr="004D2A20">
        <w:rPr>
          <w:rFonts w:ascii="Tahoma" w:hAnsi="Tahoma" w:cs="Tahoma"/>
          <w:szCs w:val="20"/>
        </w:rPr>
        <w:t xml:space="preserve"> </w:t>
      </w:r>
      <w:r w:rsidR="004E7E0A" w:rsidRPr="004D2A20">
        <w:rPr>
          <w:rFonts w:ascii="Tahoma" w:hAnsi="Tahoma" w:cs="Tahoma"/>
          <w:szCs w:val="20"/>
        </w:rPr>
        <w:t>dokumentace</w:t>
      </w:r>
      <w:r w:rsidRPr="004D2A20">
        <w:rPr>
          <w:rFonts w:ascii="Tahoma" w:hAnsi="Tahoma" w:cs="Tahoma"/>
          <w:szCs w:val="20"/>
        </w:rPr>
        <w:t xml:space="preserve"> dle této Smlouvy.</w:t>
      </w:r>
      <w:r w:rsidR="00373F42" w:rsidRPr="004D2A20">
        <w:rPr>
          <w:rFonts w:ascii="Tahoma" w:hAnsi="Tahoma" w:cs="Tahoma"/>
          <w:szCs w:val="20"/>
        </w:rPr>
        <w:t xml:space="preserve"> </w:t>
      </w:r>
      <w:r w:rsidRPr="004D2A20">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4D2A20"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Dodavatel</w:t>
      </w:r>
      <w:r w:rsidR="006C08A4" w:rsidRPr="004D2A20">
        <w:rPr>
          <w:rFonts w:ascii="Tahoma" w:hAnsi="Tahoma" w:cs="Tahoma"/>
          <w:szCs w:val="20"/>
        </w:rPr>
        <w:t xml:space="preserve"> odpovídá za to, že sazba daně z přidané hodnoty v okamžiku fakturace je stanovena v souladu s platnými a účinnými právními předpisy.</w:t>
      </w:r>
      <w:r w:rsidR="00373F42" w:rsidRPr="004D2A20">
        <w:rPr>
          <w:rFonts w:ascii="Tahoma" w:hAnsi="Tahoma" w:cs="Tahoma"/>
          <w:szCs w:val="20"/>
        </w:rPr>
        <w:t xml:space="preserve"> </w:t>
      </w:r>
      <w:r w:rsidR="006C08A4" w:rsidRPr="004D2A20">
        <w:rPr>
          <w:rFonts w:ascii="Tahoma" w:hAnsi="Tahoma" w:cs="Tahoma"/>
          <w:szCs w:val="20"/>
        </w:rPr>
        <w:t>Daň z přidané hodnoty bude zaúčtována podle platných ustanovení zákona č. 235/2004 Sb., o dani z přidané hodnot</w:t>
      </w:r>
      <w:r w:rsidRPr="004D2A20">
        <w:rPr>
          <w:rFonts w:ascii="Tahoma" w:hAnsi="Tahoma" w:cs="Tahoma"/>
          <w:szCs w:val="20"/>
        </w:rPr>
        <w:t>y, ve znění pozdějších předpisů</w:t>
      </w:r>
      <w:r w:rsidR="006C08A4" w:rsidRPr="004D2A20">
        <w:rPr>
          <w:rFonts w:ascii="Tahoma" w:hAnsi="Tahoma" w:cs="Tahoma"/>
          <w:szCs w:val="20"/>
        </w:rPr>
        <w:t xml:space="preserve"> </w:t>
      </w:r>
      <w:r w:rsidRPr="004D2A20">
        <w:rPr>
          <w:rFonts w:ascii="Tahoma" w:hAnsi="Tahoma" w:cs="Tahoma"/>
          <w:szCs w:val="20"/>
        </w:rPr>
        <w:t>(</w:t>
      </w:r>
      <w:r w:rsidR="006C08A4" w:rsidRPr="004D2A20">
        <w:rPr>
          <w:rFonts w:ascii="Tahoma" w:hAnsi="Tahoma" w:cs="Tahoma"/>
          <w:szCs w:val="20"/>
        </w:rPr>
        <w:t xml:space="preserve">dále jen </w:t>
      </w:r>
      <w:r w:rsidRPr="004D2A20">
        <w:rPr>
          <w:rFonts w:ascii="Tahoma" w:hAnsi="Tahoma" w:cs="Tahoma"/>
          <w:szCs w:val="20"/>
        </w:rPr>
        <w:t>„zákon o DPH“)</w:t>
      </w:r>
      <w:r w:rsidR="006C08A4" w:rsidRPr="004D2A20">
        <w:rPr>
          <w:rFonts w:ascii="Tahoma" w:hAnsi="Tahoma" w:cs="Tahoma"/>
          <w:szCs w:val="20"/>
        </w:rPr>
        <w:t xml:space="preserve">. Objednatel je oprávněn provést zajišťovací úhradu DPH přímo na účet příslušného finančního úřadu, jestliže se </w:t>
      </w:r>
      <w:r w:rsidRPr="004D2A20">
        <w:rPr>
          <w:rFonts w:ascii="Tahoma" w:hAnsi="Tahoma" w:cs="Tahoma"/>
          <w:szCs w:val="20"/>
        </w:rPr>
        <w:t>Dodavatel</w:t>
      </w:r>
      <w:r w:rsidR="006C08A4" w:rsidRPr="004D2A20">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4D2A20">
        <w:rPr>
          <w:rFonts w:ascii="Tahoma" w:hAnsi="Tahoma" w:cs="Tahoma"/>
          <w:szCs w:val="20"/>
        </w:rPr>
        <w:t>Dodavateli</w:t>
      </w:r>
      <w:r w:rsidR="006C08A4" w:rsidRPr="004D2A20">
        <w:rPr>
          <w:rFonts w:ascii="Tahoma" w:hAnsi="Tahoma" w:cs="Tahoma"/>
          <w:szCs w:val="20"/>
        </w:rPr>
        <w:t xml:space="preserve">. </w:t>
      </w:r>
    </w:p>
    <w:p w14:paraId="1C33E99F" w14:textId="63962722" w:rsidR="00E260FB" w:rsidRPr="004D2A20" w:rsidRDefault="004D2A2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8" w:name="_Hlk150087558"/>
      <w:r w:rsidRPr="004D2A20">
        <w:rPr>
          <w:rFonts w:ascii="Tahoma" w:hAnsi="Tahoma" w:cs="Tahoma"/>
          <w:szCs w:val="20"/>
        </w:rPr>
        <w:t>Objednatel neposkytne Dodavateli žádnou zálohu na cenu Plnění.</w:t>
      </w:r>
      <w:bookmarkEnd w:id="8"/>
    </w:p>
    <w:p w14:paraId="4751B21D" w14:textId="411D5C7D" w:rsidR="006C08A4" w:rsidRPr="004D2A20"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Cena Plnění bude uhrazena na základě daňového dokladu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w:t>
      </w:r>
      <w:r w:rsidRPr="004D2A20">
        <w:rPr>
          <w:rFonts w:ascii="Tahoma" w:hAnsi="Tahoma" w:cs="Tahoma"/>
          <w:szCs w:val="20"/>
        </w:rPr>
        <w:t xml:space="preserve">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9" w:name="_Hlk150087802"/>
      <w:r w:rsidR="004D2A20" w:rsidRPr="004D2A20">
        <w:rPr>
          <w:rFonts w:ascii="Tahoma" w:hAnsi="Tahoma" w:cs="Tahoma"/>
          <w:b/>
          <w:bCs/>
          <w:szCs w:val="20"/>
        </w:rPr>
        <w:t xml:space="preserve">tamara.sanitrakova@vsb.cz </w:t>
      </w:r>
      <w:r w:rsidR="004D2A20" w:rsidRPr="004D2A20">
        <w:rPr>
          <w:rFonts w:ascii="Tahoma" w:hAnsi="Tahoma" w:cs="Tahoma"/>
          <w:szCs w:val="20"/>
        </w:rPr>
        <w:t>a</w:t>
      </w:r>
      <w:r w:rsidR="004D2A20" w:rsidRPr="004D2A20">
        <w:rPr>
          <w:rFonts w:ascii="Tahoma" w:hAnsi="Tahoma" w:cs="Tahoma"/>
          <w:b/>
          <w:bCs/>
          <w:szCs w:val="20"/>
        </w:rPr>
        <w:t xml:space="preserve"> ondrej.malina@vsb.cz</w:t>
      </w:r>
      <w:r w:rsidR="006C08A4" w:rsidRPr="004D2A20">
        <w:rPr>
          <w:rFonts w:ascii="Tahoma" w:hAnsi="Tahoma" w:cs="Tahoma"/>
          <w:szCs w:val="20"/>
        </w:rPr>
        <w:t>.</w:t>
      </w:r>
      <w:bookmarkEnd w:id="9"/>
    </w:p>
    <w:p w14:paraId="59787407" w14:textId="77777777" w:rsidR="004646EB" w:rsidRPr="004D2A20"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 xml:space="preserve">Faktura vystavená Dodavatelem bude dále obsahovat název Projektu, </w:t>
      </w:r>
      <w:proofErr w:type="spellStart"/>
      <w:r w:rsidRPr="004D2A20">
        <w:rPr>
          <w:rFonts w:ascii="Tahoma" w:hAnsi="Tahoma" w:cs="Tahoma"/>
          <w:szCs w:val="20"/>
        </w:rPr>
        <w:t>reg</w:t>
      </w:r>
      <w:proofErr w:type="spellEnd"/>
      <w:r w:rsidRPr="004D2A20">
        <w:rPr>
          <w:rFonts w:ascii="Tahoma" w:hAnsi="Tahoma" w:cs="Tahoma"/>
          <w:szCs w:val="20"/>
        </w:rPr>
        <w:t xml:space="preserve">. číslo Projektu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D2A20">
        <w:rPr>
          <w:rFonts w:ascii="Tahoma" w:hAnsi="Tahoma" w:cs="Tahoma"/>
          <w:szCs w:val="20"/>
        </w:rPr>
        <w:t>Cena Plnění je splatná do</w:t>
      </w:r>
      <w:r w:rsidRPr="00197958">
        <w:rPr>
          <w:rFonts w:ascii="Tahoma" w:hAnsi="Tahoma" w:cs="Tahoma"/>
          <w:szCs w:val="20"/>
        </w:rPr>
        <w:t xml:space="preserve">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5"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2AC46CF" w:rsidR="006C08A4" w:rsidRPr="004116AA"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4116AA">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4D2A20" w:rsidRPr="004116AA">
        <w:rPr>
          <w:rFonts w:ascii="Tahoma" w:hAnsi="Tahoma" w:cs="Tahoma"/>
          <w:szCs w:val="20"/>
        </w:rPr>
        <w:t>OP ST</w:t>
      </w:r>
      <w:r w:rsidR="009C4F0B" w:rsidRPr="004116AA">
        <w:rPr>
          <w:rFonts w:ascii="Tahoma" w:hAnsi="Tahoma" w:cs="Tahoma"/>
          <w:szCs w:val="20"/>
        </w:rPr>
        <w:t xml:space="preserve"> </w:t>
      </w:r>
      <w:r w:rsidR="006C08A4" w:rsidRPr="004116AA">
        <w:rPr>
          <w:rFonts w:ascii="Tahoma" w:hAnsi="Tahoma" w:cs="Tahoma"/>
          <w:szCs w:val="20"/>
        </w:rPr>
        <w:t>přístup i k těm částem</w:t>
      </w:r>
      <w:r w:rsidR="0053255B" w:rsidRPr="004116AA">
        <w:rPr>
          <w:rFonts w:ascii="Tahoma" w:hAnsi="Tahoma" w:cs="Tahoma"/>
          <w:szCs w:val="20"/>
        </w:rPr>
        <w:t xml:space="preserve"> nabídek, smluv a </w:t>
      </w:r>
      <w:r w:rsidR="006C08A4" w:rsidRPr="004116AA">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4116AA">
        <w:rPr>
          <w:rFonts w:ascii="Tahoma" w:hAnsi="Tahoma" w:cs="Tahoma"/>
          <w:szCs w:val="20"/>
        </w:rPr>
        <w:t>[zejména zákona č. 255/2012 Sb., o kontrole (kontrolní řád), v účinném znění];</w:t>
      </w:r>
      <w:r w:rsidR="008A063A" w:rsidRPr="004116AA">
        <w:rPr>
          <w:rFonts w:ascii="Tahoma" w:hAnsi="Tahoma" w:cs="Tahoma"/>
          <w:szCs w:val="20"/>
        </w:rPr>
        <w:t xml:space="preserve"> ve smlouvách se svými pod</w:t>
      </w:r>
      <w:r w:rsidR="006C08A4" w:rsidRPr="004116AA">
        <w:rPr>
          <w:rFonts w:ascii="Tahoma" w:hAnsi="Tahoma" w:cs="Tahoma"/>
          <w:szCs w:val="20"/>
        </w:rPr>
        <w:t xml:space="preserve">dodavateli </w:t>
      </w:r>
      <w:r w:rsidR="00050500" w:rsidRPr="004116AA">
        <w:rPr>
          <w:rFonts w:ascii="Tahoma" w:hAnsi="Tahoma" w:cs="Tahoma"/>
          <w:szCs w:val="20"/>
        </w:rPr>
        <w:t>Dodavatel</w:t>
      </w:r>
      <w:r w:rsidR="007173DF" w:rsidRPr="004116AA">
        <w:rPr>
          <w:rFonts w:ascii="Tahoma" w:hAnsi="Tahoma" w:cs="Tahoma"/>
          <w:szCs w:val="20"/>
        </w:rPr>
        <w:t xml:space="preserve"> t</w:t>
      </w:r>
      <w:r w:rsidR="00C7285C" w:rsidRPr="004116AA">
        <w:rPr>
          <w:rFonts w:ascii="Tahoma" w:hAnsi="Tahoma" w:cs="Tahoma"/>
          <w:szCs w:val="20"/>
        </w:rPr>
        <w:t xml:space="preserve">yto zaváže </w:t>
      </w:r>
      <w:r w:rsidR="006C08A4" w:rsidRPr="004116AA">
        <w:rPr>
          <w:rFonts w:ascii="Tahoma" w:hAnsi="Tahoma" w:cs="Tahoma"/>
          <w:szCs w:val="20"/>
        </w:rPr>
        <w:t xml:space="preserve">umožnit Řídícímu orgánu </w:t>
      </w:r>
      <w:r w:rsidR="004D2A20" w:rsidRPr="004116AA">
        <w:rPr>
          <w:rFonts w:ascii="Tahoma" w:hAnsi="Tahoma" w:cs="Tahoma"/>
          <w:szCs w:val="20"/>
        </w:rPr>
        <w:t>OP ST</w:t>
      </w:r>
      <w:r w:rsidR="006C08A4" w:rsidRPr="004116AA">
        <w:rPr>
          <w:rFonts w:ascii="Tahoma" w:hAnsi="Tahoma" w:cs="Tahoma"/>
          <w:szCs w:val="20"/>
        </w:rPr>
        <w:t xml:space="preserve"> kontrolu </w:t>
      </w:r>
      <w:r w:rsidR="00A91B4C" w:rsidRPr="004116AA">
        <w:rPr>
          <w:rFonts w:ascii="Tahoma" w:hAnsi="Tahoma" w:cs="Tahoma"/>
          <w:szCs w:val="20"/>
        </w:rPr>
        <w:t>pod</w:t>
      </w:r>
      <w:r w:rsidR="006C08A4" w:rsidRPr="004116AA">
        <w:rPr>
          <w:rFonts w:ascii="Tahoma" w:hAnsi="Tahoma" w:cs="Tahoma"/>
          <w:szCs w:val="20"/>
        </w:rPr>
        <w:t>dodavatelů v témže rozsahu.</w:t>
      </w:r>
    </w:p>
    <w:p w14:paraId="1BB86CAA" w14:textId="77777777" w:rsidR="00375D1E" w:rsidRPr="004116AA" w:rsidRDefault="00375D1E" w:rsidP="00E74D4B">
      <w:pPr>
        <w:pStyle w:val="Bezmezer"/>
        <w:keepLines/>
        <w:spacing w:before="120"/>
        <w:rPr>
          <w:rFonts w:ascii="Tahoma" w:hAnsi="Tahoma" w:cs="Tahoma"/>
          <w:szCs w:val="20"/>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197958">
        <w:rPr>
          <w:rFonts w:ascii="Tahoma" w:hAnsi="Tahoma" w:cs="Tahoma"/>
          <w:sz w:val="20"/>
          <w:szCs w:val="20"/>
        </w:rPr>
        <w:t>KONTAKTNÍ</w:t>
      </w:r>
      <w:r w:rsidR="006C08A4" w:rsidRPr="00197958">
        <w:rPr>
          <w:rFonts w:ascii="Tahoma" w:hAnsi="Tahoma" w:cs="Tahoma"/>
          <w:sz w:val="20"/>
          <w:szCs w:val="20"/>
        </w:rPr>
        <w:t xml:space="preserve"> OSOBY</w:t>
      </w:r>
      <w:bookmarkEnd w:id="16"/>
      <w:bookmarkEnd w:id="17"/>
      <w:bookmarkEnd w:id="18"/>
      <w:bookmarkEnd w:id="19"/>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15145808" w:rsidR="00E260FB" w:rsidRPr="004116AA" w:rsidRDefault="004D2A20" w:rsidP="00E74D4B">
      <w:pPr>
        <w:pStyle w:val="Odstavecseseznamem"/>
        <w:keepLines/>
        <w:spacing w:before="60" w:after="0" w:line="240" w:lineRule="auto"/>
        <w:ind w:left="992"/>
        <w:contextualSpacing w:val="0"/>
        <w:jc w:val="both"/>
        <w:rPr>
          <w:rFonts w:ascii="Tahoma" w:hAnsi="Tahoma" w:cs="Tahoma"/>
          <w:szCs w:val="20"/>
        </w:rPr>
      </w:pPr>
      <w:r w:rsidRPr="004116AA">
        <w:rPr>
          <w:rFonts w:ascii="Tahoma" w:hAnsi="Tahoma" w:cs="Tahoma"/>
          <w:szCs w:val="20"/>
        </w:rPr>
        <w:t>Mgr. Ondřej Malina, Ph.D., e-mail: ondrej.malina@vsb.cz, tel.: 596 991 548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ZÁRUKA</w:t>
      </w:r>
    </w:p>
    <w:p w14:paraId="1F161A60" w14:textId="01F24C4B"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4116AA">
        <w:rPr>
          <w:rFonts w:ascii="Tahoma" w:hAnsi="Tahoma" w:cs="Tahoma"/>
          <w:szCs w:val="20"/>
        </w:rPr>
        <w:t xml:space="preserve">poskytuje Objednateli záruku za jakost dle </w:t>
      </w:r>
      <w:proofErr w:type="spellStart"/>
      <w:r w:rsidRPr="004116AA">
        <w:rPr>
          <w:rFonts w:ascii="Tahoma" w:hAnsi="Tahoma" w:cs="Tahoma"/>
          <w:szCs w:val="20"/>
        </w:rPr>
        <w:t>ust</w:t>
      </w:r>
      <w:proofErr w:type="spellEnd"/>
      <w:r w:rsidRPr="004116AA">
        <w:rPr>
          <w:rFonts w:ascii="Tahoma" w:hAnsi="Tahoma" w:cs="Tahoma"/>
          <w:szCs w:val="20"/>
        </w:rPr>
        <w:t xml:space="preserve">. § 2619 občanského zákoníku, a to v délce </w:t>
      </w:r>
      <w:r w:rsidR="004D2A20" w:rsidRPr="004116AA">
        <w:rPr>
          <w:rFonts w:ascii="Tahoma" w:hAnsi="Tahoma" w:cs="Tahoma"/>
          <w:szCs w:val="20"/>
        </w:rPr>
        <w:t>24</w:t>
      </w:r>
      <w:r w:rsidRPr="004116AA">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w:t>
      </w:r>
      <w:r w:rsidRPr="00197958">
        <w:rPr>
          <w:rFonts w:ascii="Tahoma" w:hAnsi="Tahoma" w:cs="Tahoma"/>
          <w:szCs w:val="20"/>
        </w:rPr>
        <w:t xml:space="preserve">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4B05A47" w:rsidR="00C44A2E" w:rsidRPr="004116AA"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4116AA">
        <w:rPr>
          <w:rFonts w:ascii="Tahoma" w:hAnsi="Tahoma" w:cs="Tahoma"/>
          <w:szCs w:val="20"/>
        </w:rPr>
        <w:t xml:space="preserve">odstranit či překlenout oznámenou vadu zboží nejpozději do </w:t>
      </w:r>
      <w:r w:rsidR="004D2A20" w:rsidRPr="004116AA">
        <w:rPr>
          <w:rFonts w:ascii="Tahoma" w:hAnsi="Tahoma" w:cs="Tahoma"/>
          <w:szCs w:val="20"/>
        </w:rPr>
        <w:t>15</w:t>
      </w:r>
      <w:r w:rsidRPr="004116AA">
        <w:rPr>
          <w:rFonts w:ascii="Tahoma" w:hAnsi="Tahoma" w:cs="Tahoma"/>
          <w:szCs w:val="20"/>
        </w:rPr>
        <w:t xml:space="preserve"> dnů od jejího nahlášení. V případě překlenutí zjištěné vady zboží bude tato vada díla odstraněna do </w:t>
      </w:r>
      <w:r w:rsidR="004D2A20" w:rsidRPr="004116AA">
        <w:rPr>
          <w:rFonts w:ascii="Tahoma" w:hAnsi="Tahoma" w:cs="Tahoma"/>
          <w:szCs w:val="20"/>
        </w:rPr>
        <w:t>60</w:t>
      </w:r>
      <w:r w:rsidRPr="004116AA">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4116AA">
        <w:rPr>
          <w:rFonts w:ascii="Tahoma" w:hAnsi="Tahoma" w:cs="Tahoma"/>
          <w:szCs w:val="20"/>
        </w:rPr>
        <w:t>bez</w:t>
      </w:r>
      <w:r w:rsidRPr="004116AA">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116AA">
        <w:rPr>
          <w:rFonts w:ascii="Tahoma" w:hAnsi="Tahoma" w:cs="Tahoma"/>
          <w:szCs w:val="20"/>
        </w:rPr>
        <w:t>Vada se považuje za odstraněnou</w:t>
      </w:r>
      <w:r w:rsidRPr="00197958">
        <w:rPr>
          <w:rFonts w:ascii="Tahoma" w:hAnsi="Tahoma" w:cs="Tahoma"/>
          <w:szCs w:val="20"/>
        </w:rPr>
        <w:t xml:space="preserve">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0"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0"/>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4116AA">
        <w:rPr>
          <w:rFonts w:ascii="Tahoma" w:hAnsi="Tahoma" w:cs="Tahoma"/>
          <w:szCs w:val="20"/>
        </w:rPr>
        <w:t xml:space="preserve">neodstraní </w:t>
      </w:r>
      <w:r w:rsidR="007F7ECD" w:rsidRPr="004116AA">
        <w:rPr>
          <w:rFonts w:ascii="Tahoma" w:hAnsi="Tahoma" w:cs="Tahoma"/>
          <w:szCs w:val="20"/>
        </w:rPr>
        <w:t xml:space="preserve">či nepřeklene </w:t>
      </w:r>
      <w:r w:rsidRPr="004116AA">
        <w:rPr>
          <w:rFonts w:ascii="Tahoma" w:hAnsi="Tahoma" w:cs="Tahoma"/>
          <w:szCs w:val="20"/>
        </w:rPr>
        <w:t xml:space="preserve">vadu Plnění ve lhůtě stanovené v čl. </w:t>
      </w:r>
      <w:r w:rsidR="003746F9" w:rsidRPr="004116AA">
        <w:rPr>
          <w:rFonts w:ascii="Tahoma" w:hAnsi="Tahoma" w:cs="Tahoma"/>
          <w:szCs w:val="20"/>
        </w:rPr>
        <w:t>VII</w:t>
      </w:r>
      <w:r w:rsidR="008369F1" w:rsidRPr="004116AA">
        <w:rPr>
          <w:rFonts w:ascii="Tahoma" w:hAnsi="Tahoma" w:cs="Tahoma"/>
          <w:szCs w:val="20"/>
        </w:rPr>
        <w:t>I</w:t>
      </w:r>
      <w:r w:rsidRPr="004116AA">
        <w:rPr>
          <w:rFonts w:ascii="Tahoma" w:hAnsi="Tahoma" w:cs="Tahoma"/>
          <w:szCs w:val="20"/>
        </w:rPr>
        <w:t>.</w:t>
      </w:r>
      <w:r w:rsidR="00F00A0D" w:rsidRPr="004116AA">
        <w:rPr>
          <w:rFonts w:ascii="Tahoma" w:hAnsi="Tahoma" w:cs="Tahoma"/>
          <w:szCs w:val="20"/>
        </w:rPr>
        <w:t xml:space="preserve"> odst. </w:t>
      </w:r>
      <w:r w:rsidR="007E2419" w:rsidRPr="004116AA">
        <w:rPr>
          <w:rFonts w:ascii="Tahoma" w:hAnsi="Tahoma" w:cs="Tahoma"/>
          <w:szCs w:val="20"/>
        </w:rPr>
        <w:t>3</w:t>
      </w:r>
      <w:r w:rsidR="00F00A0D" w:rsidRPr="004116AA">
        <w:rPr>
          <w:rFonts w:ascii="Tahoma" w:hAnsi="Tahoma" w:cs="Tahoma"/>
          <w:szCs w:val="20"/>
        </w:rPr>
        <w:t>.</w:t>
      </w:r>
      <w:r w:rsidRPr="004116AA">
        <w:rPr>
          <w:rFonts w:ascii="Tahoma" w:hAnsi="Tahoma" w:cs="Tahoma"/>
          <w:szCs w:val="20"/>
        </w:rPr>
        <w:t xml:space="preserve"> této Smlouvy, zavazuje se </w:t>
      </w:r>
      <w:r w:rsidR="00344E83" w:rsidRPr="004116AA">
        <w:rPr>
          <w:rFonts w:ascii="Tahoma" w:hAnsi="Tahoma" w:cs="Tahoma"/>
          <w:szCs w:val="20"/>
        </w:rPr>
        <w:t>Dodavatel</w:t>
      </w:r>
      <w:r w:rsidRPr="004116AA">
        <w:rPr>
          <w:rFonts w:ascii="Tahoma" w:hAnsi="Tahoma" w:cs="Tahoma"/>
          <w:szCs w:val="20"/>
        </w:rPr>
        <w:t xml:space="preserve"> uhradit Objednateli smluvní pokutu ve výši </w:t>
      </w:r>
      <w:r w:rsidR="00E444CD" w:rsidRPr="004116AA">
        <w:rPr>
          <w:rFonts w:ascii="Tahoma" w:hAnsi="Tahoma" w:cs="Tahoma"/>
          <w:szCs w:val="20"/>
        </w:rPr>
        <w:t>0,0</w:t>
      </w:r>
      <w:r w:rsidR="00E5483B" w:rsidRPr="004116AA">
        <w:rPr>
          <w:rFonts w:ascii="Tahoma" w:hAnsi="Tahoma" w:cs="Tahoma"/>
          <w:szCs w:val="20"/>
        </w:rPr>
        <w:t>6</w:t>
      </w:r>
      <w:r w:rsidR="00E444CD" w:rsidRPr="004116AA">
        <w:rPr>
          <w:rFonts w:ascii="Tahoma" w:hAnsi="Tahoma" w:cs="Tahoma"/>
          <w:szCs w:val="20"/>
        </w:rPr>
        <w:t xml:space="preserve"> % z ceny plnění bez DPH uvedeného v čl. V. této Smlouvy </w:t>
      </w:r>
      <w:r w:rsidRPr="004116AA">
        <w:rPr>
          <w:rFonts w:ascii="Tahoma" w:hAnsi="Tahoma" w:cs="Tahoma"/>
          <w:szCs w:val="20"/>
        </w:rPr>
        <w:t>za každý i započatý den prodlení s</w:t>
      </w:r>
      <w:r w:rsidR="007F7ECD" w:rsidRPr="004116AA">
        <w:rPr>
          <w:rFonts w:ascii="Tahoma" w:hAnsi="Tahoma" w:cs="Tahoma"/>
          <w:szCs w:val="20"/>
        </w:rPr>
        <w:t> </w:t>
      </w:r>
      <w:r w:rsidRPr="004116AA">
        <w:rPr>
          <w:rFonts w:ascii="Tahoma" w:hAnsi="Tahoma" w:cs="Tahoma"/>
          <w:szCs w:val="20"/>
        </w:rPr>
        <w:t>odstraněním</w:t>
      </w:r>
      <w:r w:rsidR="007F7ECD" w:rsidRPr="004116AA">
        <w:rPr>
          <w:rFonts w:ascii="Tahoma" w:hAnsi="Tahoma" w:cs="Tahoma"/>
          <w:szCs w:val="20"/>
        </w:rPr>
        <w:t xml:space="preserve"> či překlenutím</w:t>
      </w:r>
      <w:r w:rsidRPr="004116AA">
        <w:rPr>
          <w:rFonts w:ascii="Tahoma" w:hAnsi="Tahoma" w:cs="Tahoma"/>
          <w:szCs w:val="20"/>
        </w:rPr>
        <w:t xml:space="preserve"> vady Plnění, přiče</w:t>
      </w:r>
      <w:r w:rsidRPr="00197958">
        <w:rPr>
          <w:rFonts w:ascii="Tahoma" w:hAnsi="Tahoma" w:cs="Tahoma"/>
          <w:szCs w:val="20"/>
        </w:rPr>
        <w:t>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lastRenderedPageBreak/>
        <w:t>PLATNOST A ÚČINNOST SMLOUVY</w:t>
      </w:r>
      <w:bookmarkEnd w:id="12"/>
      <w:bookmarkEnd w:id="13"/>
      <w:bookmarkEnd w:id="14"/>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1" w:name="_Ref204398313"/>
      <w:bookmarkStart w:id="22" w:name="_Ref212855694"/>
      <w:bookmarkStart w:id="23" w:name="_Ref212861074"/>
      <w:bookmarkStart w:id="24" w:name="_Ref207108014"/>
      <w:bookmarkStart w:id="25" w:name="_Toc212632762"/>
      <w:bookmarkStart w:id="26" w:name="_Ref212705245"/>
      <w:bookmarkStart w:id="27"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8"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28"/>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29"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29"/>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0" w:name="_Ref275368026"/>
      <w:bookmarkStart w:id="31"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0"/>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1"/>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1"/>
    <w:bookmarkEnd w:id="22"/>
    <w:bookmarkEnd w:id="23"/>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4"/>
    <w:bookmarkEnd w:id="25"/>
    <w:bookmarkEnd w:id="26"/>
    <w:bookmarkEnd w:id="27"/>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2"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2"/>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4116AA">
      <w:pPr>
        <w:pStyle w:val="Odstavecseseznamem"/>
        <w:keepNext/>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4116AA" w:rsidRDefault="006C08A4" w:rsidP="00E74D4B">
            <w:pPr>
              <w:pStyle w:val="RLdajeosmluvnstran"/>
              <w:keepLines/>
              <w:spacing w:after="0" w:line="240" w:lineRule="auto"/>
              <w:rPr>
                <w:rFonts w:ascii="Tahoma" w:hAnsi="Tahoma" w:cs="Tahoma"/>
                <w:szCs w:val="20"/>
              </w:rPr>
            </w:pPr>
            <w:r w:rsidRPr="004116AA">
              <w:rPr>
                <w:rFonts w:ascii="Tahoma" w:hAnsi="Tahoma" w:cs="Tahoma"/>
                <w:szCs w:val="20"/>
              </w:rPr>
              <w:t>......................................................................</w:t>
            </w:r>
          </w:p>
          <w:p w14:paraId="4E96B58D" w14:textId="2D4EFFD9" w:rsidR="006C08A4" w:rsidRPr="004116AA" w:rsidRDefault="004D2A20" w:rsidP="00E74D4B">
            <w:pPr>
              <w:pStyle w:val="RLdajeosmluvnstran"/>
              <w:keepLines/>
              <w:spacing w:before="120" w:after="0" w:line="240" w:lineRule="auto"/>
              <w:rPr>
                <w:rFonts w:ascii="Tahoma" w:hAnsi="Tahoma" w:cs="Tahoma"/>
                <w:b/>
                <w:bCs/>
                <w:szCs w:val="20"/>
              </w:rPr>
            </w:pPr>
            <w:r w:rsidRPr="004116AA">
              <w:rPr>
                <w:rFonts w:ascii="Tahoma" w:hAnsi="Tahoma" w:cs="Tahoma"/>
                <w:b/>
                <w:bCs/>
                <w:szCs w:val="20"/>
              </w:rPr>
              <w:t>Vysoká škola báňská – Technická univerzita Ostrava</w:t>
            </w:r>
          </w:p>
          <w:p w14:paraId="3DBFB43E" w14:textId="7E728D28" w:rsidR="004116AA" w:rsidRPr="004116AA" w:rsidRDefault="004D2A20" w:rsidP="00724572">
            <w:pPr>
              <w:pStyle w:val="RLdajeosmluvnstran"/>
              <w:keepLines/>
              <w:spacing w:after="0" w:line="240" w:lineRule="auto"/>
              <w:rPr>
                <w:rFonts w:ascii="Tahoma" w:hAnsi="Tahoma" w:cs="Tahoma"/>
                <w:szCs w:val="20"/>
              </w:rPr>
            </w:pPr>
            <w:r w:rsidRPr="004116AA">
              <w:rPr>
                <w:rFonts w:ascii="Tahoma" w:hAnsi="Tahoma" w:cs="Tahoma"/>
                <w:szCs w:val="20"/>
              </w:rPr>
              <w:t>prof. Ing. Igor Ivan, Ph.D.</w:t>
            </w:r>
          </w:p>
          <w:p w14:paraId="06BFD0F8" w14:textId="3894C112" w:rsidR="006C08A4" w:rsidRPr="004116AA" w:rsidRDefault="004D2A20" w:rsidP="00724572">
            <w:pPr>
              <w:pStyle w:val="RLdajeosmluvnstran"/>
              <w:keepLines/>
              <w:spacing w:after="0" w:line="240" w:lineRule="auto"/>
              <w:rPr>
                <w:rFonts w:ascii="Tahoma" w:hAnsi="Tahoma" w:cs="Tahoma"/>
                <w:szCs w:val="20"/>
              </w:rPr>
            </w:pPr>
            <w:r w:rsidRPr="004116AA">
              <w:rPr>
                <w:rFonts w:ascii="Tahoma" w:hAnsi="Tahoma" w:cs="Tahoma"/>
                <w:szCs w:val="20"/>
              </w:rPr>
              <w:t>rektor</w:t>
            </w:r>
          </w:p>
        </w:tc>
        <w:tc>
          <w:tcPr>
            <w:tcW w:w="4611" w:type="dxa"/>
          </w:tcPr>
          <w:p w14:paraId="07C07F68" w14:textId="2580AD40" w:rsidR="006C08A4" w:rsidRPr="004116AA" w:rsidRDefault="006C08A4" w:rsidP="00E74D4B">
            <w:pPr>
              <w:pStyle w:val="RLdajeosmluvnstran"/>
              <w:keepLines/>
              <w:spacing w:after="0" w:line="240" w:lineRule="auto"/>
              <w:rPr>
                <w:rFonts w:ascii="Tahoma" w:hAnsi="Tahoma" w:cs="Tahoma"/>
                <w:szCs w:val="20"/>
              </w:rPr>
            </w:pPr>
            <w:r w:rsidRPr="004116AA">
              <w:rPr>
                <w:rFonts w:ascii="Tahoma" w:hAnsi="Tahoma" w:cs="Tahoma"/>
                <w:szCs w:val="20"/>
              </w:rPr>
              <w:t>......................................................................</w:t>
            </w:r>
          </w:p>
          <w:p w14:paraId="7EE46CEE" w14:textId="21BB1480" w:rsidR="006C08A4" w:rsidRPr="004116AA" w:rsidRDefault="00FF5901" w:rsidP="00E74D4B">
            <w:pPr>
              <w:pStyle w:val="RLProhlensmluvnchstran"/>
              <w:keepLines/>
              <w:spacing w:before="120" w:after="0" w:line="240" w:lineRule="auto"/>
              <w:rPr>
                <w:rFonts w:ascii="Tahoma" w:hAnsi="Tahoma" w:cs="Tahoma"/>
                <w:sz w:val="20"/>
                <w:szCs w:val="20"/>
              </w:rPr>
            </w:pPr>
            <w:r w:rsidRPr="004116AA">
              <w:rPr>
                <w:rFonts w:ascii="Tahoma" w:hAnsi="Tahoma" w:cs="Tahoma"/>
                <w:sz w:val="20"/>
                <w:szCs w:val="20"/>
                <w:highlight w:val="yellow"/>
              </w:rPr>
              <w:fldChar w:fldCharType="begin"/>
            </w:r>
            <w:r w:rsidRPr="004116AA">
              <w:rPr>
                <w:rFonts w:ascii="Tahoma" w:hAnsi="Tahoma" w:cs="Tahoma"/>
                <w:sz w:val="20"/>
                <w:szCs w:val="20"/>
                <w:highlight w:val="yellow"/>
              </w:rPr>
              <w:instrText xml:space="preserve"> macrobutton nobutton [DOPLNÍ ÚČASTNÍK]</w:instrText>
            </w:r>
            <w:r w:rsidRPr="004116AA">
              <w:rPr>
                <w:rFonts w:ascii="Tahoma" w:hAnsi="Tahoma" w:cs="Tahoma"/>
                <w:sz w:val="20"/>
                <w:szCs w:val="20"/>
                <w:highlight w:val="yellow"/>
              </w:rPr>
              <w:fldChar w:fldCharType="end"/>
            </w:r>
          </w:p>
          <w:bookmarkStart w:id="33"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4116AA">
              <w:rPr>
                <w:rFonts w:ascii="Tahoma" w:hAnsi="Tahoma" w:cs="Tahoma"/>
                <w:szCs w:val="20"/>
                <w:highlight w:val="yellow"/>
              </w:rPr>
              <w:fldChar w:fldCharType="begin"/>
            </w:r>
            <w:r w:rsidRPr="004116AA">
              <w:rPr>
                <w:rFonts w:ascii="Tahoma" w:hAnsi="Tahoma" w:cs="Tahoma"/>
                <w:szCs w:val="20"/>
                <w:highlight w:val="yellow"/>
              </w:rPr>
              <w:instrText xml:space="preserve"> macrobutton nobutton [DOPLNÍ ÚČASTNÍK]</w:instrText>
            </w:r>
            <w:r w:rsidRPr="004116AA">
              <w:rPr>
                <w:rFonts w:ascii="Tahoma" w:hAnsi="Tahoma" w:cs="Tahoma"/>
                <w:szCs w:val="20"/>
                <w:highlight w:val="yellow"/>
              </w:rPr>
              <w:fldChar w:fldCharType="end"/>
            </w:r>
            <w:bookmarkEnd w:id="33"/>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79F5ACC0" w14:textId="77777777" w:rsidR="00772CF1" w:rsidRPr="00A23056" w:rsidRDefault="00772CF1" w:rsidP="00772CF1">
      <w:pPr>
        <w:keepLines/>
        <w:spacing w:before="120" w:line="240" w:lineRule="auto"/>
        <w:jc w:val="both"/>
        <w:rPr>
          <w:rFonts w:ascii="Tahoma" w:hAnsi="Tahoma" w:cs="Tahoma"/>
          <w:b/>
          <w:szCs w:val="20"/>
        </w:rPr>
      </w:pPr>
      <w:r w:rsidRPr="00A23056">
        <w:rPr>
          <w:rFonts w:ascii="Tahoma" w:hAnsi="Tahoma" w:cs="Tahoma"/>
          <w:szCs w:val="20"/>
        </w:rPr>
        <w:lastRenderedPageBreak/>
        <w:t>Příloha č. 1 -</w:t>
      </w:r>
      <w:r w:rsidRPr="00A23056">
        <w:rPr>
          <w:rFonts w:ascii="Tahoma" w:hAnsi="Tahoma" w:cs="Tahoma"/>
          <w:b/>
          <w:color w:val="000000"/>
          <w:szCs w:val="20"/>
        </w:rPr>
        <w:t xml:space="preserve"> Technická</w:t>
      </w:r>
      <w:r w:rsidRPr="00A23056">
        <w:rPr>
          <w:rFonts w:ascii="Tahoma" w:hAnsi="Tahoma" w:cs="Tahoma"/>
          <w:b/>
          <w:szCs w:val="20"/>
        </w:rPr>
        <w:t xml:space="preserve"> specifikace </w:t>
      </w:r>
    </w:p>
    <w:p w14:paraId="60F1319E" w14:textId="77777777" w:rsidR="00772CF1" w:rsidRPr="00A23056" w:rsidRDefault="00772CF1" w:rsidP="00772CF1">
      <w:pPr>
        <w:keepLines/>
        <w:spacing w:after="0" w:line="240" w:lineRule="auto"/>
        <w:jc w:val="both"/>
        <w:rPr>
          <w:rFonts w:ascii="Tahoma" w:hAnsi="Tahoma" w:cs="Tahoma"/>
          <w:b/>
          <w:color w:val="000000"/>
          <w:szCs w:val="20"/>
        </w:rPr>
      </w:pPr>
    </w:p>
    <w:p w14:paraId="20095B95" w14:textId="77777777" w:rsidR="00772CF1" w:rsidRPr="00A23056" w:rsidRDefault="00772CF1" w:rsidP="00772CF1">
      <w:pPr>
        <w:keepLines/>
        <w:spacing w:before="120" w:after="0" w:line="240" w:lineRule="auto"/>
        <w:jc w:val="center"/>
        <w:rPr>
          <w:rFonts w:ascii="Tahoma" w:hAnsi="Tahoma" w:cs="Tahoma"/>
          <w:b/>
          <w:sz w:val="24"/>
          <w:szCs w:val="24"/>
        </w:rPr>
      </w:pPr>
      <w:r w:rsidRPr="00A23056">
        <w:rPr>
          <w:rFonts w:ascii="Tahoma" w:hAnsi="Tahoma" w:cs="Tahoma"/>
          <w:b/>
          <w:sz w:val="24"/>
          <w:szCs w:val="24"/>
        </w:rPr>
        <w:t>Technická specifikace</w:t>
      </w:r>
    </w:p>
    <w:p w14:paraId="220B2D29" w14:textId="77777777" w:rsidR="00772CF1" w:rsidRPr="00A23056" w:rsidRDefault="00772CF1" w:rsidP="00772CF1">
      <w:pPr>
        <w:spacing w:before="120"/>
        <w:jc w:val="center"/>
        <w:rPr>
          <w:rFonts w:ascii="Tahoma" w:hAnsi="Tahoma" w:cs="Tahoma"/>
          <w:b/>
          <w:szCs w:val="20"/>
        </w:rPr>
      </w:pPr>
      <w:r w:rsidRPr="00A23056">
        <w:rPr>
          <w:rFonts w:ascii="Tahoma" w:hAnsi="Tahoma" w:cs="Tahoma"/>
          <w:b/>
          <w:bCs/>
          <w:sz w:val="24"/>
          <w:szCs w:val="24"/>
        </w:rPr>
        <w:t>Vícebarevná laserová excitační jednotka (</w:t>
      </w:r>
      <w:proofErr w:type="spellStart"/>
      <w:r w:rsidRPr="00A23056">
        <w:rPr>
          <w:rFonts w:ascii="Tahoma" w:hAnsi="Tahoma" w:cs="Tahoma"/>
          <w:b/>
          <w:bCs/>
          <w:sz w:val="24"/>
          <w:szCs w:val="24"/>
        </w:rPr>
        <w:t>beam</w:t>
      </w:r>
      <w:proofErr w:type="spellEnd"/>
      <w:r w:rsidRPr="00A23056">
        <w:rPr>
          <w:rFonts w:ascii="Tahoma" w:hAnsi="Tahoma" w:cs="Tahoma"/>
          <w:b/>
          <w:bCs/>
          <w:sz w:val="24"/>
          <w:szCs w:val="24"/>
        </w:rPr>
        <w:t xml:space="preserve"> </w:t>
      </w:r>
      <w:proofErr w:type="spellStart"/>
      <w:r w:rsidRPr="00A23056">
        <w:rPr>
          <w:rFonts w:ascii="Tahoma" w:hAnsi="Tahoma" w:cs="Tahoma"/>
          <w:b/>
          <w:bCs/>
          <w:sz w:val="24"/>
          <w:szCs w:val="24"/>
        </w:rPr>
        <w:t>combiner</w:t>
      </w:r>
      <w:proofErr w:type="spellEnd"/>
      <w:r w:rsidRPr="00A23056">
        <w:rPr>
          <w:rFonts w:ascii="Tahoma" w:hAnsi="Tahoma" w:cs="Tahoma"/>
          <w:b/>
          <w:bCs/>
          <w:sz w:val="24"/>
          <w:szCs w:val="24"/>
        </w:rPr>
        <w:t>)</w:t>
      </w:r>
    </w:p>
    <w:p w14:paraId="21D0430E" w14:textId="77777777" w:rsidR="00772CF1" w:rsidRPr="00A23056" w:rsidRDefault="00772CF1" w:rsidP="00772CF1">
      <w:pPr>
        <w:spacing w:before="120"/>
        <w:rPr>
          <w:rFonts w:ascii="Tahoma" w:hAnsi="Tahoma" w:cs="Tahoma"/>
          <w:b/>
          <w:szCs w:val="20"/>
        </w:rPr>
      </w:pPr>
      <w:r w:rsidRPr="00A23056">
        <w:rPr>
          <w:rFonts w:ascii="Tahoma" w:hAnsi="Tahoma" w:cs="Tahoma"/>
          <w:b/>
          <w:szCs w:val="20"/>
        </w:rPr>
        <w:t>Výrobce přístroje:</w:t>
      </w:r>
      <w:r w:rsidRPr="00A23056">
        <w:rPr>
          <w:rFonts w:ascii="Tahoma" w:hAnsi="Tahoma" w:cs="Tahoma"/>
          <w:b/>
          <w:szCs w:val="20"/>
        </w:rPr>
        <w:tab/>
      </w:r>
      <w:r w:rsidRPr="00A23056">
        <w:rPr>
          <w:rFonts w:ascii="Tahoma" w:hAnsi="Tahoma" w:cs="Tahoma"/>
          <w:b/>
          <w:szCs w:val="20"/>
        </w:rPr>
        <w:tab/>
      </w:r>
      <w:r w:rsidRPr="00A23056">
        <w:rPr>
          <w:rFonts w:ascii="Tahoma" w:hAnsi="Tahoma" w:cs="Tahoma"/>
          <w:b/>
          <w:szCs w:val="20"/>
        </w:rPr>
        <w:tab/>
      </w:r>
      <w:r w:rsidRPr="00A23056">
        <w:rPr>
          <w:rFonts w:ascii="Tahoma" w:hAnsi="Tahoma" w:cs="Tahoma"/>
          <w:szCs w:val="18"/>
          <w:highlight w:val="yellow"/>
        </w:rPr>
        <w:fldChar w:fldCharType="begin"/>
      </w:r>
      <w:r w:rsidRPr="00A23056">
        <w:rPr>
          <w:rFonts w:ascii="Tahoma" w:hAnsi="Tahoma" w:cs="Tahoma"/>
          <w:szCs w:val="18"/>
          <w:highlight w:val="yellow"/>
        </w:rPr>
        <w:instrText xml:space="preserve"> macrobutton nobutton [DOPLNÍ ÚČASTNÍK]</w:instrText>
      </w:r>
      <w:r w:rsidRPr="00A23056">
        <w:rPr>
          <w:rFonts w:ascii="Tahoma" w:hAnsi="Tahoma" w:cs="Tahoma"/>
          <w:szCs w:val="18"/>
          <w:highlight w:val="yellow"/>
        </w:rPr>
        <w:fldChar w:fldCharType="end"/>
      </w:r>
    </w:p>
    <w:p w14:paraId="4DA93CAA" w14:textId="77777777" w:rsidR="00772CF1" w:rsidRPr="00A23056" w:rsidRDefault="00772CF1" w:rsidP="00772CF1">
      <w:pPr>
        <w:spacing w:before="120"/>
        <w:rPr>
          <w:rFonts w:ascii="Tahoma" w:hAnsi="Tahoma" w:cs="Tahoma"/>
          <w:szCs w:val="20"/>
        </w:rPr>
      </w:pPr>
      <w:r w:rsidRPr="00A23056">
        <w:rPr>
          <w:rFonts w:ascii="Tahoma" w:hAnsi="Tahoma" w:cs="Tahoma"/>
          <w:b/>
          <w:szCs w:val="20"/>
        </w:rPr>
        <w:t>Přesné typové označení přístroje:</w:t>
      </w:r>
      <w:r w:rsidRPr="00A23056">
        <w:rPr>
          <w:rFonts w:ascii="Tahoma" w:hAnsi="Tahoma" w:cs="Tahoma"/>
          <w:b/>
          <w:szCs w:val="20"/>
        </w:rPr>
        <w:tab/>
      </w:r>
      <w:r w:rsidRPr="00A23056">
        <w:rPr>
          <w:rFonts w:ascii="Tahoma" w:hAnsi="Tahoma" w:cs="Tahoma"/>
          <w:szCs w:val="18"/>
          <w:highlight w:val="yellow"/>
        </w:rPr>
        <w:fldChar w:fldCharType="begin"/>
      </w:r>
      <w:r w:rsidRPr="00A23056">
        <w:rPr>
          <w:rFonts w:ascii="Tahoma" w:hAnsi="Tahoma" w:cs="Tahoma"/>
          <w:szCs w:val="18"/>
          <w:highlight w:val="yellow"/>
        </w:rPr>
        <w:instrText xml:space="preserve"> macrobutton nobutton [DOPLNÍ ÚČASTNÍK]</w:instrText>
      </w:r>
      <w:r w:rsidRPr="00A23056">
        <w:rPr>
          <w:rFonts w:ascii="Tahoma" w:hAnsi="Tahoma" w:cs="Tahoma"/>
          <w:szCs w:val="18"/>
          <w:highlight w:val="yellow"/>
        </w:rPr>
        <w:fldChar w:fldCharType="end"/>
      </w:r>
    </w:p>
    <w:p w14:paraId="708911A8" w14:textId="77777777" w:rsidR="00772CF1" w:rsidRPr="00A23056" w:rsidRDefault="00772CF1" w:rsidP="00772CF1">
      <w:pPr>
        <w:keepLines/>
        <w:spacing w:before="120" w:after="0" w:line="240" w:lineRule="auto"/>
        <w:jc w:val="both"/>
        <w:rPr>
          <w:rFonts w:ascii="Tahoma" w:hAnsi="Tahoma" w:cs="Tahoma"/>
          <w:b/>
          <w:sz w:val="24"/>
          <w:szCs w:val="24"/>
        </w:rPr>
      </w:pPr>
    </w:p>
    <w:p w14:paraId="55775A4F" w14:textId="77777777" w:rsidR="00772CF1" w:rsidRPr="00A23056" w:rsidRDefault="00772CF1" w:rsidP="00772CF1">
      <w:pPr>
        <w:pStyle w:val="Odstavecseseznamem1"/>
        <w:spacing w:before="120"/>
        <w:ind w:left="0"/>
        <w:jc w:val="both"/>
        <w:rPr>
          <w:rFonts w:ascii="Tahoma" w:hAnsi="Tahoma" w:cs="Tahoma"/>
          <w:b/>
          <w:bCs/>
          <w:sz w:val="20"/>
          <w:szCs w:val="20"/>
          <w:u w:val="single"/>
        </w:rPr>
      </w:pPr>
      <w:r w:rsidRPr="00A23056">
        <w:rPr>
          <w:rFonts w:ascii="Tahoma" w:hAnsi="Tahoma" w:cs="Tahoma"/>
          <w:b/>
          <w:bCs/>
          <w:sz w:val="20"/>
          <w:szCs w:val="20"/>
          <w:u w:val="single"/>
        </w:rPr>
        <w:t>Obecné požadavky na předmět dodávky:</w:t>
      </w:r>
    </w:p>
    <w:p w14:paraId="5ED06156" w14:textId="77777777" w:rsidR="00772CF1" w:rsidRPr="00A23056" w:rsidRDefault="00772CF1" w:rsidP="00772CF1">
      <w:pPr>
        <w:pStyle w:val="Odstavecseseznamem1"/>
        <w:spacing w:before="120"/>
        <w:ind w:left="0"/>
        <w:jc w:val="both"/>
        <w:rPr>
          <w:rFonts w:ascii="Tahoma" w:hAnsi="Tahoma" w:cs="Tahoma"/>
          <w:color w:val="242424"/>
          <w:sz w:val="20"/>
          <w:szCs w:val="20"/>
          <w:lang w:eastAsia="en-GB"/>
        </w:rPr>
      </w:pPr>
      <w:r w:rsidRPr="00A23056">
        <w:rPr>
          <w:rFonts w:ascii="Tahoma" w:hAnsi="Tahoma" w:cs="Tahoma"/>
          <w:color w:val="242424"/>
          <w:sz w:val="20"/>
          <w:szCs w:val="20"/>
          <w:lang w:eastAsia="en-GB"/>
        </w:rPr>
        <w:t>Vícebarevná laserová excitační jednotka („</w:t>
      </w:r>
      <w:proofErr w:type="spellStart"/>
      <w:r w:rsidRPr="00A23056">
        <w:rPr>
          <w:rFonts w:ascii="Tahoma" w:hAnsi="Tahoma" w:cs="Tahoma"/>
          <w:color w:val="242424"/>
          <w:sz w:val="20"/>
          <w:szCs w:val="20"/>
          <w:lang w:eastAsia="en-GB"/>
        </w:rPr>
        <w:t>beam</w:t>
      </w:r>
      <w:proofErr w:type="spellEnd"/>
      <w:r w:rsidRPr="00A23056">
        <w:rPr>
          <w:rFonts w:ascii="Tahoma" w:hAnsi="Tahoma" w:cs="Tahoma"/>
          <w:color w:val="242424"/>
          <w:sz w:val="20"/>
          <w:szCs w:val="20"/>
          <w:lang w:eastAsia="en-GB"/>
        </w:rPr>
        <w:t xml:space="preserve"> </w:t>
      </w:r>
      <w:proofErr w:type="spellStart"/>
      <w:r w:rsidRPr="00A23056">
        <w:rPr>
          <w:rFonts w:ascii="Tahoma" w:hAnsi="Tahoma" w:cs="Tahoma"/>
          <w:color w:val="242424"/>
          <w:sz w:val="20"/>
          <w:szCs w:val="20"/>
          <w:lang w:eastAsia="en-GB"/>
        </w:rPr>
        <w:t>combiner</w:t>
      </w:r>
      <w:proofErr w:type="spellEnd"/>
      <w:r w:rsidRPr="00A23056">
        <w:rPr>
          <w:rFonts w:ascii="Tahoma" w:hAnsi="Tahoma" w:cs="Tahoma"/>
          <w:color w:val="242424"/>
          <w:sz w:val="20"/>
          <w:szCs w:val="20"/>
          <w:lang w:eastAsia="en-GB"/>
        </w:rPr>
        <w:t>“) je klíčovou součástí optického systému určeného pro přesné a stabilní buzení vzorků při různých vlnových délkách. Zařízení musí umožnit generování více laserových paprsků a jejich kombinaci do jednoho výstupního vlákna bez zásadní ztráty výkonu a bez zpětných odrazů. Výstupní svazek musí být stabilní, opticky homogenizovaný a vhodný pro použití v měřicím zařízení s magnetickým polem.</w:t>
      </w:r>
    </w:p>
    <w:p w14:paraId="7B331BDF" w14:textId="77777777" w:rsidR="00772CF1" w:rsidRPr="00A23056" w:rsidRDefault="00772CF1" w:rsidP="00772CF1">
      <w:pPr>
        <w:pStyle w:val="Odstavecseseznamem1"/>
        <w:spacing w:before="120"/>
        <w:ind w:left="0"/>
        <w:jc w:val="both"/>
        <w:rPr>
          <w:rFonts w:ascii="Tahoma" w:hAnsi="Tahoma" w:cs="Tahoma"/>
          <w:color w:val="242424"/>
          <w:sz w:val="20"/>
          <w:szCs w:val="20"/>
          <w:lang w:eastAsia="en-GB"/>
        </w:rPr>
      </w:pPr>
      <w:r w:rsidRPr="00A23056">
        <w:rPr>
          <w:rFonts w:ascii="Tahoma" w:hAnsi="Tahoma" w:cs="Tahoma"/>
          <w:color w:val="242424"/>
          <w:sz w:val="20"/>
          <w:szCs w:val="20"/>
          <w:lang w:eastAsia="en-GB"/>
        </w:rPr>
        <w:t xml:space="preserve">Zařízení bude dodáno jako plně funkční, sestavená jednotka s veškerým příslušenstvím, optickým </w:t>
      </w:r>
      <w:proofErr w:type="spellStart"/>
      <w:r w:rsidRPr="00A23056">
        <w:rPr>
          <w:rFonts w:ascii="Tahoma" w:hAnsi="Tahoma" w:cs="Tahoma"/>
          <w:color w:val="242424"/>
          <w:sz w:val="20"/>
          <w:szCs w:val="20"/>
          <w:lang w:eastAsia="en-GB"/>
        </w:rPr>
        <w:t>breadboardem</w:t>
      </w:r>
      <w:proofErr w:type="spellEnd"/>
      <w:r w:rsidRPr="00A23056">
        <w:rPr>
          <w:rFonts w:ascii="Tahoma" w:hAnsi="Tahoma" w:cs="Tahoma"/>
          <w:color w:val="242424"/>
          <w:sz w:val="20"/>
          <w:szCs w:val="20"/>
          <w:lang w:eastAsia="en-GB"/>
        </w:rPr>
        <w:t>, aktivní homogenizací výstupního profilu, ochranou proti zpětným odrazům a</w:t>
      </w:r>
      <w:r>
        <w:rPr>
          <w:rFonts w:ascii="Tahoma" w:hAnsi="Tahoma" w:cs="Tahoma"/>
          <w:color w:val="242424"/>
          <w:sz w:val="20"/>
          <w:szCs w:val="20"/>
          <w:lang w:eastAsia="en-GB"/>
        </w:rPr>
        <w:t> </w:t>
      </w:r>
      <w:r w:rsidRPr="00A23056">
        <w:rPr>
          <w:rFonts w:ascii="Tahoma" w:hAnsi="Tahoma" w:cs="Tahoma"/>
          <w:color w:val="242424"/>
          <w:sz w:val="20"/>
          <w:szCs w:val="20"/>
          <w:lang w:eastAsia="en-GB"/>
        </w:rPr>
        <w:t>bezpečnostními prvky v souladu s platnými normami.</w:t>
      </w:r>
    </w:p>
    <w:p w14:paraId="72C12EF9" w14:textId="77777777" w:rsidR="00772CF1" w:rsidRPr="00A23056" w:rsidRDefault="00772CF1" w:rsidP="00772CF1">
      <w:pPr>
        <w:pStyle w:val="Odstavecseseznamem1"/>
        <w:spacing w:before="120"/>
        <w:ind w:left="0"/>
        <w:jc w:val="both"/>
        <w:rPr>
          <w:rFonts w:ascii="Tahoma" w:hAnsi="Tahoma" w:cs="Tahoma"/>
          <w:b/>
          <w:bCs/>
          <w:sz w:val="20"/>
          <w:szCs w:val="20"/>
          <w:u w:val="single"/>
        </w:rPr>
      </w:pPr>
    </w:p>
    <w:p w14:paraId="7833F51F" w14:textId="77777777" w:rsidR="00772CF1" w:rsidRPr="00A23056" w:rsidRDefault="00772CF1" w:rsidP="00772CF1">
      <w:pPr>
        <w:pStyle w:val="Odstavecseseznamem1"/>
        <w:spacing w:before="120"/>
        <w:ind w:left="0"/>
        <w:jc w:val="both"/>
        <w:rPr>
          <w:rFonts w:ascii="Tahoma" w:hAnsi="Tahoma" w:cs="Tahoma"/>
          <w:b/>
          <w:bCs/>
          <w:sz w:val="20"/>
          <w:szCs w:val="20"/>
          <w:u w:val="single"/>
        </w:rPr>
      </w:pPr>
      <w:r w:rsidRPr="00A23056">
        <w:rPr>
          <w:rFonts w:ascii="Tahoma" w:hAnsi="Tahoma" w:cs="Tahoma"/>
          <w:b/>
          <w:bCs/>
          <w:sz w:val="20"/>
          <w:szCs w:val="20"/>
          <w:u w:val="single"/>
        </w:rPr>
        <w:t>Technická specifikace a garantované technické parametry, které musí být alespoň splněny:</w:t>
      </w:r>
    </w:p>
    <w:p w14:paraId="7C4FB166" w14:textId="77777777" w:rsidR="00772CF1" w:rsidRPr="00A23056" w:rsidRDefault="00772CF1" w:rsidP="00772CF1">
      <w:pPr>
        <w:pStyle w:val="Odstavecseseznamem"/>
        <w:numPr>
          <w:ilvl w:val="0"/>
          <w:numId w:val="39"/>
        </w:numPr>
        <w:shd w:val="clear" w:color="auto" w:fill="FFFFFF"/>
        <w:spacing w:before="240" w:after="0" w:line="240" w:lineRule="auto"/>
        <w:ind w:left="567" w:hanging="567"/>
        <w:contextualSpacing w:val="0"/>
        <w:rPr>
          <w:rFonts w:ascii="Tahoma" w:hAnsi="Tahoma" w:cs="Tahoma"/>
          <w:b/>
          <w:bCs/>
          <w:color w:val="242424"/>
          <w:szCs w:val="20"/>
          <w:u w:val="single"/>
          <w:lang w:eastAsia="en-GB"/>
        </w:rPr>
      </w:pPr>
      <w:r w:rsidRPr="00A23056">
        <w:rPr>
          <w:rFonts w:ascii="Tahoma" w:hAnsi="Tahoma" w:cs="Tahoma"/>
          <w:b/>
          <w:bCs/>
          <w:color w:val="242424"/>
          <w:szCs w:val="20"/>
          <w:u w:val="single"/>
          <w:lang w:eastAsia="en-GB"/>
        </w:rPr>
        <w:t xml:space="preserve">Parametry laserových zdrojů: </w:t>
      </w:r>
      <w:r w:rsidRPr="00A23056">
        <w:rPr>
          <w:rFonts w:ascii="Tahoma" w:hAnsi="Tahoma" w:cs="Tahoma"/>
          <w:b/>
          <w:bCs/>
          <w:color w:val="242424"/>
          <w:szCs w:val="20"/>
          <w:u w:val="single"/>
          <w:lang w:eastAsia="en-GB"/>
        </w:rPr>
        <w:br/>
      </w:r>
    </w:p>
    <w:tbl>
      <w:tblPr>
        <w:tblStyle w:val="Mkatabulky"/>
        <w:tblW w:w="0" w:type="auto"/>
        <w:tblInd w:w="562" w:type="dxa"/>
        <w:tblLook w:val="04A0" w:firstRow="1" w:lastRow="0" w:firstColumn="1" w:lastColumn="0" w:noHBand="0" w:noVBand="1"/>
      </w:tblPr>
      <w:tblGrid>
        <w:gridCol w:w="8500"/>
      </w:tblGrid>
      <w:tr w:rsidR="00772CF1" w:rsidRPr="00A23056" w14:paraId="2D05CDA7" w14:textId="77777777" w:rsidTr="00AC0745">
        <w:tc>
          <w:tcPr>
            <w:tcW w:w="8500" w:type="dxa"/>
          </w:tcPr>
          <w:tbl>
            <w:tblPr>
              <w:tblStyle w:val="Prosttabulka1"/>
              <w:tblW w:w="0" w:type="auto"/>
              <w:tblLook w:val="04A0" w:firstRow="1" w:lastRow="0" w:firstColumn="1" w:lastColumn="0" w:noHBand="0" w:noVBand="1"/>
            </w:tblPr>
            <w:tblGrid>
              <w:gridCol w:w="1729"/>
              <w:gridCol w:w="2377"/>
              <w:gridCol w:w="2084"/>
              <w:gridCol w:w="2084"/>
            </w:tblGrid>
            <w:tr w:rsidR="00772CF1" w:rsidRPr="00A23056" w14:paraId="2179C516" w14:textId="77777777" w:rsidTr="00AC07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1855A219" w14:textId="77777777" w:rsidR="00772CF1" w:rsidRPr="00A23056" w:rsidRDefault="00772CF1" w:rsidP="00AC0745">
                  <w:pPr>
                    <w:jc w:val="center"/>
                    <w:rPr>
                      <w:rFonts w:ascii="Tahoma" w:hAnsi="Tahoma" w:cs="Tahoma"/>
                      <w:szCs w:val="20"/>
                    </w:rPr>
                  </w:pPr>
                  <w:r w:rsidRPr="00A23056">
                    <w:rPr>
                      <w:rFonts w:ascii="Tahoma" w:hAnsi="Tahoma" w:cs="Tahoma"/>
                      <w:szCs w:val="20"/>
                    </w:rPr>
                    <w:t>Zdroj</w:t>
                  </w:r>
                </w:p>
              </w:tc>
              <w:tc>
                <w:tcPr>
                  <w:tcW w:w="2377" w:type="dxa"/>
                  <w:vAlign w:val="center"/>
                </w:tcPr>
                <w:p w14:paraId="28385F4B" w14:textId="77777777" w:rsidR="00772CF1" w:rsidRPr="00A23056" w:rsidRDefault="00772CF1" w:rsidP="00AC0745">
                  <w:pPr>
                    <w:jc w:val="center"/>
                    <w:cnfStyle w:val="100000000000" w:firstRow="1"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Vlnová délka</w:t>
                  </w:r>
                </w:p>
              </w:tc>
              <w:tc>
                <w:tcPr>
                  <w:tcW w:w="2084" w:type="dxa"/>
                  <w:vAlign w:val="center"/>
                </w:tcPr>
                <w:p w14:paraId="15AC7B4B" w14:textId="77777777" w:rsidR="00772CF1" w:rsidRPr="00A23056" w:rsidRDefault="00772CF1" w:rsidP="00AC0745">
                  <w:pPr>
                    <w:jc w:val="center"/>
                    <w:cnfStyle w:val="100000000000" w:firstRow="1"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Minimální výkon (free </w:t>
                  </w:r>
                  <w:proofErr w:type="spellStart"/>
                  <w:r w:rsidRPr="00A23056">
                    <w:rPr>
                      <w:rFonts w:ascii="Tahoma" w:hAnsi="Tahoma" w:cs="Tahoma"/>
                      <w:szCs w:val="20"/>
                    </w:rPr>
                    <w:t>space</w:t>
                  </w:r>
                  <w:proofErr w:type="spellEnd"/>
                  <w:r w:rsidRPr="00A23056">
                    <w:rPr>
                      <w:rFonts w:ascii="Tahoma" w:hAnsi="Tahoma" w:cs="Tahoma"/>
                      <w:szCs w:val="20"/>
                    </w:rPr>
                    <w:t>)</w:t>
                  </w:r>
                </w:p>
              </w:tc>
              <w:tc>
                <w:tcPr>
                  <w:tcW w:w="2084" w:type="dxa"/>
                  <w:vAlign w:val="center"/>
                </w:tcPr>
                <w:p w14:paraId="1502A4D2" w14:textId="77777777" w:rsidR="00772CF1" w:rsidRPr="00A23056" w:rsidRDefault="00772CF1" w:rsidP="00AC0745">
                  <w:pPr>
                    <w:jc w:val="center"/>
                    <w:cnfStyle w:val="100000000000" w:firstRow="1"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Minimální výkon na výstupu vlákna</w:t>
                  </w:r>
                </w:p>
              </w:tc>
            </w:tr>
            <w:tr w:rsidR="00772CF1" w:rsidRPr="00A23056" w14:paraId="737DDBAF" w14:textId="77777777" w:rsidTr="00AC0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578AAAB1" w14:textId="77777777" w:rsidR="00772CF1" w:rsidRPr="00A23056" w:rsidRDefault="00772CF1" w:rsidP="00AC0745">
                  <w:pPr>
                    <w:rPr>
                      <w:rFonts w:ascii="Tahoma" w:hAnsi="Tahoma" w:cs="Tahoma"/>
                      <w:szCs w:val="20"/>
                    </w:rPr>
                  </w:pPr>
                  <w:r w:rsidRPr="00A23056">
                    <w:rPr>
                      <w:rFonts w:ascii="Tahoma" w:hAnsi="Tahoma" w:cs="Tahoma"/>
                      <w:szCs w:val="20"/>
                    </w:rPr>
                    <w:t>Zdroj 1</w:t>
                  </w:r>
                </w:p>
              </w:tc>
              <w:tc>
                <w:tcPr>
                  <w:tcW w:w="2377" w:type="dxa"/>
                  <w:vAlign w:val="center"/>
                </w:tcPr>
                <w:p w14:paraId="7DC33000" w14:textId="77777777" w:rsidR="00772CF1" w:rsidRPr="00A23056" w:rsidRDefault="00772CF1" w:rsidP="00AC0745">
                  <w:pPr>
                    <w:jc w:val="center"/>
                    <w:cnfStyle w:val="000000100000" w:firstRow="0" w:lastRow="0" w:firstColumn="0" w:lastColumn="0" w:oddVBand="0" w:evenVBand="0" w:oddHBand="1" w:evenHBand="0" w:firstRowFirstColumn="0" w:firstRowLastColumn="0" w:lastRowFirstColumn="0" w:lastRowLastColumn="0"/>
                    <w:rPr>
                      <w:rFonts w:ascii="Tahoma" w:hAnsi="Tahoma" w:cs="Tahoma"/>
                      <w:szCs w:val="20"/>
                    </w:rPr>
                  </w:pPr>
                  <w:r w:rsidRPr="00A23056">
                    <w:rPr>
                      <w:rFonts w:ascii="Tahoma" w:hAnsi="Tahoma" w:cs="Tahoma"/>
                      <w:szCs w:val="20"/>
                    </w:rPr>
                    <w:t xml:space="preserve">375 </w:t>
                  </w:r>
                  <w:proofErr w:type="spellStart"/>
                  <w:r w:rsidRPr="00A23056">
                    <w:rPr>
                      <w:rFonts w:ascii="Tahoma" w:hAnsi="Tahoma" w:cs="Tahoma"/>
                      <w:szCs w:val="20"/>
                    </w:rPr>
                    <w:t>nm</w:t>
                  </w:r>
                  <w:proofErr w:type="spellEnd"/>
                </w:p>
              </w:tc>
              <w:tc>
                <w:tcPr>
                  <w:tcW w:w="2084" w:type="dxa"/>
                  <w:vAlign w:val="center"/>
                </w:tcPr>
                <w:p w14:paraId="441558D3" w14:textId="77777777" w:rsidR="00772CF1" w:rsidRPr="00A23056" w:rsidRDefault="00772CF1" w:rsidP="00AC0745">
                  <w:pPr>
                    <w:jc w:val="center"/>
                    <w:cnfStyle w:val="000000100000" w:firstRow="0" w:lastRow="0" w:firstColumn="0" w:lastColumn="0" w:oddVBand="0" w:evenVBand="0" w:oddHBand="1" w:evenHBand="0" w:firstRowFirstColumn="0" w:firstRowLastColumn="0" w:lastRowFirstColumn="0" w:lastRowLastColumn="0"/>
                    <w:rPr>
                      <w:rFonts w:ascii="Tahoma" w:hAnsi="Tahoma" w:cs="Tahoma"/>
                      <w:szCs w:val="20"/>
                    </w:rPr>
                  </w:pPr>
                  <w:r w:rsidRPr="00A23056">
                    <w:rPr>
                      <w:rFonts w:ascii="Tahoma" w:hAnsi="Tahoma" w:cs="Tahoma"/>
                      <w:szCs w:val="20"/>
                    </w:rPr>
                    <w:t xml:space="preserve">min. 70 </w:t>
                  </w:r>
                  <w:proofErr w:type="spellStart"/>
                  <w:r w:rsidRPr="00A23056">
                    <w:rPr>
                      <w:rFonts w:ascii="Tahoma" w:hAnsi="Tahoma" w:cs="Tahoma"/>
                      <w:szCs w:val="20"/>
                    </w:rPr>
                    <w:t>mW</w:t>
                  </w:r>
                  <w:proofErr w:type="spellEnd"/>
                </w:p>
              </w:tc>
              <w:tc>
                <w:tcPr>
                  <w:tcW w:w="2084" w:type="dxa"/>
                  <w:vAlign w:val="center"/>
                </w:tcPr>
                <w:p w14:paraId="01FD74FE" w14:textId="77777777" w:rsidR="00772CF1" w:rsidRPr="00A23056" w:rsidRDefault="00772CF1" w:rsidP="00AC0745">
                  <w:pPr>
                    <w:jc w:val="center"/>
                    <w:cnfStyle w:val="000000100000" w:firstRow="0" w:lastRow="0" w:firstColumn="0" w:lastColumn="0" w:oddVBand="0" w:evenVBand="0" w:oddHBand="1" w:evenHBand="0" w:firstRowFirstColumn="0" w:firstRowLastColumn="0" w:lastRowFirstColumn="0" w:lastRowLastColumn="0"/>
                    <w:rPr>
                      <w:rFonts w:ascii="Tahoma" w:hAnsi="Tahoma" w:cs="Tahoma"/>
                      <w:szCs w:val="20"/>
                    </w:rPr>
                  </w:pPr>
                  <w:r w:rsidRPr="00A23056">
                    <w:rPr>
                      <w:rFonts w:ascii="Tahoma" w:hAnsi="Tahoma" w:cs="Tahoma"/>
                      <w:szCs w:val="20"/>
                    </w:rPr>
                    <w:t xml:space="preserve">min. 40 </w:t>
                  </w:r>
                  <w:proofErr w:type="spellStart"/>
                  <w:r w:rsidRPr="00A23056">
                    <w:rPr>
                      <w:rFonts w:ascii="Tahoma" w:hAnsi="Tahoma" w:cs="Tahoma"/>
                      <w:szCs w:val="20"/>
                    </w:rPr>
                    <w:t>mW</w:t>
                  </w:r>
                  <w:proofErr w:type="spellEnd"/>
                </w:p>
              </w:tc>
            </w:tr>
            <w:tr w:rsidR="00772CF1" w:rsidRPr="00A23056" w14:paraId="6FD09C10" w14:textId="77777777" w:rsidTr="00AC0745">
              <w:tc>
                <w:tcPr>
                  <w:cnfStyle w:val="001000000000" w:firstRow="0" w:lastRow="0" w:firstColumn="1" w:lastColumn="0" w:oddVBand="0" w:evenVBand="0" w:oddHBand="0" w:evenHBand="0" w:firstRowFirstColumn="0" w:firstRowLastColumn="0" w:lastRowFirstColumn="0" w:lastRowLastColumn="0"/>
                  <w:tcW w:w="1729" w:type="dxa"/>
                  <w:vAlign w:val="center"/>
                </w:tcPr>
                <w:p w14:paraId="3E61B73F" w14:textId="77777777" w:rsidR="00772CF1" w:rsidRPr="00A23056" w:rsidRDefault="00772CF1" w:rsidP="00AC0745">
                  <w:pPr>
                    <w:rPr>
                      <w:rFonts w:ascii="Tahoma" w:hAnsi="Tahoma" w:cs="Tahoma"/>
                      <w:szCs w:val="20"/>
                    </w:rPr>
                  </w:pPr>
                  <w:r w:rsidRPr="00A23056">
                    <w:rPr>
                      <w:rFonts w:ascii="Tahoma" w:hAnsi="Tahoma" w:cs="Tahoma"/>
                      <w:szCs w:val="20"/>
                    </w:rPr>
                    <w:t>Zdroj 2</w:t>
                  </w:r>
                </w:p>
              </w:tc>
              <w:tc>
                <w:tcPr>
                  <w:tcW w:w="2377" w:type="dxa"/>
                  <w:vAlign w:val="center"/>
                </w:tcPr>
                <w:p w14:paraId="45BFC13B" w14:textId="77777777" w:rsidR="00772CF1" w:rsidRPr="00A23056" w:rsidRDefault="00772CF1" w:rsidP="00AC0745">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422 </w:t>
                  </w:r>
                  <w:proofErr w:type="spellStart"/>
                  <w:r w:rsidRPr="00A23056">
                    <w:rPr>
                      <w:rFonts w:ascii="Tahoma" w:hAnsi="Tahoma" w:cs="Tahoma"/>
                      <w:szCs w:val="20"/>
                    </w:rPr>
                    <w:t>nm</w:t>
                  </w:r>
                  <w:proofErr w:type="spellEnd"/>
                </w:p>
              </w:tc>
              <w:tc>
                <w:tcPr>
                  <w:tcW w:w="2084" w:type="dxa"/>
                  <w:vAlign w:val="center"/>
                </w:tcPr>
                <w:p w14:paraId="6864CA00" w14:textId="77777777" w:rsidR="00772CF1" w:rsidRPr="00A23056" w:rsidRDefault="00772CF1" w:rsidP="00AC0745">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min. 100 </w:t>
                  </w:r>
                  <w:proofErr w:type="spellStart"/>
                  <w:r w:rsidRPr="00A23056">
                    <w:rPr>
                      <w:rFonts w:ascii="Tahoma" w:hAnsi="Tahoma" w:cs="Tahoma"/>
                      <w:szCs w:val="20"/>
                    </w:rPr>
                    <w:t>mW</w:t>
                  </w:r>
                  <w:proofErr w:type="spellEnd"/>
                </w:p>
              </w:tc>
              <w:tc>
                <w:tcPr>
                  <w:tcW w:w="2084" w:type="dxa"/>
                  <w:vAlign w:val="center"/>
                </w:tcPr>
                <w:p w14:paraId="7DA64C78" w14:textId="77777777" w:rsidR="00772CF1" w:rsidRPr="00A23056" w:rsidRDefault="00772CF1" w:rsidP="00AC0745">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min. 51 </w:t>
                  </w:r>
                  <w:proofErr w:type="spellStart"/>
                  <w:r w:rsidRPr="00A23056">
                    <w:rPr>
                      <w:rFonts w:ascii="Tahoma" w:hAnsi="Tahoma" w:cs="Tahoma"/>
                      <w:szCs w:val="20"/>
                    </w:rPr>
                    <w:t>mW</w:t>
                  </w:r>
                  <w:proofErr w:type="spellEnd"/>
                </w:p>
              </w:tc>
            </w:tr>
            <w:tr w:rsidR="00772CF1" w:rsidRPr="00A23056" w14:paraId="2BB1427A" w14:textId="77777777" w:rsidTr="00AC0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31001769" w14:textId="77777777" w:rsidR="00772CF1" w:rsidRPr="00A23056" w:rsidRDefault="00772CF1" w:rsidP="00AC0745">
                  <w:pPr>
                    <w:rPr>
                      <w:rFonts w:ascii="Tahoma" w:hAnsi="Tahoma" w:cs="Tahoma"/>
                      <w:szCs w:val="20"/>
                    </w:rPr>
                  </w:pPr>
                  <w:r w:rsidRPr="00A23056">
                    <w:rPr>
                      <w:rFonts w:ascii="Tahoma" w:hAnsi="Tahoma" w:cs="Tahoma"/>
                      <w:szCs w:val="20"/>
                    </w:rPr>
                    <w:t>Zdroj 3</w:t>
                  </w:r>
                </w:p>
              </w:tc>
              <w:tc>
                <w:tcPr>
                  <w:tcW w:w="2377" w:type="dxa"/>
                  <w:vAlign w:val="center"/>
                </w:tcPr>
                <w:p w14:paraId="6B8EEBE3" w14:textId="77777777" w:rsidR="00772CF1" w:rsidRPr="00A23056" w:rsidRDefault="00772CF1" w:rsidP="00AC0745">
                  <w:pPr>
                    <w:jc w:val="center"/>
                    <w:cnfStyle w:val="000000100000" w:firstRow="0" w:lastRow="0" w:firstColumn="0" w:lastColumn="0" w:oddVBand="0" w:evenVBand="0" w:oddHBand="1" w:evenHBand="0" w:firstRowFirstColumn="0" w:firstRowLastColumn="0" w:lastRowFirstColumn="0" w:lastRowLastColumn="0"/>
                    <w:rPr>
                      <w:rFonts w:ascii="Tahoma" w:hAnsi="Tahoma" w:cs="Tahoma"/>
                      <w:szCs w:val="20"/>
                    </w:rPr>
                  </w:pPr>
                  <w:r w:rsidRPr="00A23056">
                    <w:rPr>
                      <w:rFonts w:ascii="Tahoma" w:hAnsi="Tahoma" w:cs="Tahoma"/>
                      <w:szCs w:val="20"/>
                    </w:rPr>
                    <w:t xml:space="preserve">532 </w:t>
                  </w:r>
                  <w:proofErr w:type="spellStart"/>
                  <w:r w:rsidRPr="00A23056">
                    <w:rPr>
                      <w:rFonts w:ascii="Tahoma" w:hAnsi="Tahoma" w:cs="Tahoma"/>
                      <w:szCs w:val="20"/>
                    </w:rPr>
                    <w:t>nm</w:t>
                  </w:r>
                  <w:proofErr w:type="spellEnd"/>
                </w:p>
              </w:tc>
              <w:tc>
                <w:tcPr>
                  <w:tcW w:w="2084" w:type="dxa"/>
                  <w:vAlign w:val="center"/>
                </w:tcPr>
                <w:p w14:paraId="64FC4E03" w14:textId="77777777" w:rsidR="00772CF1" w:rsidRPr="00A23056" w:rsidRDefault="00772CF1" w:rsidP="00AC0745">
                  <w:pPr>
                    <w:jc w:val="center"/>
                    <w:cnfStyle w:val="000000100000" w:firstRow="0" w:lastRow="0" w:firstColumn="0" w:lastColumn="0" w:oddVBand="0" w:evenVBand="0" w:oddHBand="1" w:evenHBand="0" w:firstRowFirstColumn="0" w:firstRowLastColumn="0" w:lastRowFirstColumn="0" w:lastRowLastColumn="0"/>
                    <w:rPr>
                      <w:rFonts w:ascii="Tahoma" w:hAnsi="Tahoma" w:cs="Tahoma"/>
                      <w:szCs w:val="20"/>
                    </w:rPr>
                  </w:pPr>
                  <w:r w:rsidRPr="00A23056">
                    <w:rPr>
                      <w:rFonts w:ascii="Tahoma" w:hAnsi="Tahoma" w:cs="Tahoma"/>
                      <w:szCs w:val="20"/>
                    </w:rPr>
                    <w:t xml:space="preserve">min. 150 </w:t>
                  </w:r>
                  <w:proofErr w:type="spellStart"/>
                  <w:r w:rsidRPr="00A23056">
                    <w:rPr>
                      <w:rFonts w:ascii="Tahoma" w:hAnsi="Tahoma" w:cs="Tahoma"/>
                      <w:szCs w:val="20"/>
                    </w:rPr>
                    <w:t>mW</w:t>
                  </w:r>
                  <w:proofErr w:type="spellEnd"/>
                </w:p>
              </w:tc>
              <w:tc>
                <w:tcPr>
                  <w:tcW w:w="2084" w:type="dxa"/>
                  <w:vAlign w:val="center"/>
                </w:tcPr>
                <w:p w14:paraId="3E49AE52" w14:textId="77777777" w:rsidR="00772CF1" w:rsidRPr="00A23056" w:rsidRDefault="00772CF1" w:rsidP="00AC0745">
                  <w:pPr>
                    <w:jc w:val="center"/>
                    <w:cnfStyle w:val="000000100000" w:firstRow="0" w:lastRow="0" w:firstColumn="0" w:lastColumn="0" w:oddVBand="0" w:evenVBand="0" w:oddHBand="1" w:evenHBand="0" w:firstRowFirstColumn="0" w:firstRowLastColumn="0" w:lastRowFirstColumn="0" w:lastRowLastColumn="0"/>
                    <w:rPr>
                      <w:rFonts w:ascii="Tahoma" w:hAnsi="Tahoma" w:cs="Tahoma"/>
                      <w:szCs w:val="20"/>
                    </w:rPr>
                  </w:pPr>
                  <w:r w:rsidRPr="00A23056">
                    <w:rPr>
                      <w:rFonts w:ascii="Tahoma" w:hAnsi="Tahoma" w:cs="Tahoma"/>
                      <w:szCs w:val="20"/>
                    </w:rPr>
                    <w:t xml:space="preserve">min. 72 </w:t>
                  </w:r>
                  <w:proofErr w:type="spellStart"/>
                  <w:r w:rsidRPr="00A23056">
                    <w:rPr>
                      <w:rFonts w:ascii="Tahoma" w:hAnsi="Tahoma" w:cs="Tahoma"/>
                      <w:szCs w:val="20"/>
                    </w:rPr>
                    <w:t>mW</w:t>
                  </w:r>
                  <w:proofErr w:type="spellEnd"/>
                </w:p>
              </w:tc>
            </w:tr>
            <w:tr w:rsidR="00772CF1" w:rsidRPr="00A23056" w14:paraId="776048D5" w14:textId="77777777" w:rsidTr="00AC0745">
              <w:tc>
                <w:tcPr>
                  <w:cnfStyle w:val="001000000000" w:firstRow="0" w:lastRow="0" w:firstColumn="1" w:lastColumn="0" w:oddVBand="0" w:evenVBand="0" w:oddHBand="0" w:evenHBand="0" w:firstRowFirstColumn="0" w:firstRowLastColumn="0" w:lastRowFirstColumn="0" w:lastRowLastColumn="0"/>
                  <w:tcW w:w="1729" w:type="dxa"/>
                  <w:vAlign w:val="center"/>
                </w:tcPr>
                <w:p w14:paraId="4A500F1F" w14:textId="77777777" w:rsidR="00772CF1" w:rsidRPr="00A23056" w:rsidRDefault="00772CF1" w:rsidP="00AC0745">
                  <w:pPr>
                    <w:rPr>
                      <w:rFonts w:ascii="Tahoma" w:hAnsi="Tahoma" w:cs="Tahoma"/>
                      <w:szCs w:val="20"/>
                    </w:rPr>
                  </w:pPr>
                  <w:r w:rsidRPr="00A23056">
                    <w:rPr>
                      <w:rFonts w:ascii="Tahoma" w:hAnsi="Tahoma" w:cs="Tahoma"/>
                      <w:szCs w:val="20"/>
                    </w:rPr>
                    <w:t>Zdroj 4</w:t>
                  </w:r>
                </w:p>
              </w:tc>
              <w:tc>
                <w:tcPr>
                  <w:tcW w:w="2377" w:type="dxa"/>
                  <w:vAlign w:val="center"/>
                </w:tcPr>
                <w:p w14:paraId="7C60F911" w14:textId="77777777" w:rsidR="00772CF1" w:rsidRPr="00A23056" w:rsidRDefault="00772CF1" w:rsidP="00AC0745">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637 </w:t>
                  </w:r>
                  <w:proofErr w:type="spellStart"/>
                  <w:r w:rsidRPr="00A23056">
                    <w:rPr>
                      <w:rFonts w:ascii="Tahoma" w:hAnsi="Tahoma" w:cs="Tahoma"/>
                      <w:szCs w:val="20"/>
                    </w:rPr>
                    <w:t>nm</w:t>
                  </w:r>
                  <w:proofErr w:type="spellEnd"/>
                </w:p>
              </w:tc>
              <w:tc>
                <w:tcPr>
                  <w:tcW w:w="2084" w:type="dxa"/>
                  <w:vAlign w:val="center"/>
                </w:tcPr>
                <w:p w14:paraId="2F3FF517" w14:textId="77777777" w:rsidR="00772CF1" w:rsidRPr="00A23056" w:rsidRDefault="00772CF1" w:rsidP="00AC0745">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min. 160 </w:t>
                  </w:r>
                  <w:proofErr w:type="spellStart"/>
                  <w:r w:rsidRPr="00A23056">
                    <w:rPr>
                      <w:rFonts w:ascii="Tahoma" w:hAnsi="Tahoma" w:cs="Tahoma"/>
                      <w:szCs w:val="20"/>
                    </w:rPr>
                    <w:t>mW</w:t>
                  </w:r>
                  <w:proofErr w:type="spellEnd"/>
                </w:p>
              </w:tc>
              <w:tc>
                <w:tcPr>
                  <w:tcW w:w="2084" w:type="dxa"/>
                  <w:vAlign w:val="center"/>
                </w:tcPr>
                <w:p w14:paraId="43AA4D32" w14:textId="77777777" w:rsidR="00772CF1" w:rsidRPr="00A23056" w:rsidRDefault="00772CF1" w:rsidP="00AC0745">
                  <w:pPr>
                    <w:jc w:val="cente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r w:rsidRPr="00A23056">
                    <w:rPr>
                      <w:rFonts w:ascii="Tahoma" w:hAnsi="Tahoma" w:cs="Tahoma"/>
                      <w:szCs w:val="20"/>
                    </w:rPr>
                    <w:t xml:space="preserve">min. 68 </w:t>
                  </w:r>
                  <w:proofErr w:type="spellStart"/>
                  <w:r w:rsidRPr="00A23056">
                    <w:rPr>
                      <w:rFonts w:ascii="Tahoma" w:hAnsi="Tahoma" w:cs="Tahoma"/>
                      <w:szCs w:val="20"/>
                    </w:rPr>
                    <w:t>mW</w:t>
                  </w:r>
                  <w:proofErr w:type="spellEnd"/>
                </w:p>
              </w:tc>
            </w:tr>
          </w:tbl>
          <w:p w14:paraId="43D71322" w14:textId="77777777" w:rsidR="00772CF1" w:rsidRPr="00A23056" w:rsidRDefault="00772CF1" w:rsidP="00AC0745">
            <w:pPr>
              <w:rPr>
                <w:rFonts w:ascii="Tahoma" w:hAnsi="Tahoma" w:cs="Tahoma"/>
              </w:rPr>
            </w:pPr>
          </w:p>
        </w:tc>
      </w:tr>
    </w:tbl>
    <w:p w14:paraId="52AF5263" w14:textId="77777777" w:rsidR="00772CF1" w:rsidRPr="00A23056" w:rsidRDefault="00772CF1" w:rsidP="00772CF1">
      <w:pPr>
        <w:pStyle w:val="Odstavecseseznamem"/>
        <w:numPr>
          <w:ilvl w:val="0"/>
          <w:numId w:val="40"/>
        </w:numPr>
        <w:spacing w:before="120" w:after="0" w:line="240" w:lineRule="auto"/>
        <w:ind w:left="1077" w:hanging="357"/>
        <w:contextualSpacing w:val="0"/>
        <w:rPr>
          <w:rFonts w:ascii="Tahoma" w:hAnsi="Tahoma" w:cs="Tahoma"/>
          <w:szCs w:val="20"/>
        </w:rPr>
      </w:pPr>
      <w:r w:rsidRPr="00A23056">
        <w:rPr>
          <w:rFonts w:ascii="Tahoma" w:hAnsi="Tahoma" w:cs="Tahoma"/>
          <w:szCs w:val="20"/>
        </w:rPr>
        <w:t>Zdroj 4 musí být vybaven optickým izolátorem s propustností min. 90 % pro ochranu proti zpětnému odrazu.</w:t>
      </w:r>
    </w:p>
    <w:p w14:paraId="2AF88E30" w14:textId="77777777" w:rsidR="00772CF1" w:rsidRPr="00A23056" w:rsidRDefault="00772CF1" w:rsidP="00772CF1">
      <w:pPr>
        <w:pStyle w:val="Odstavecseseznamem"/>
        <w:numPr>
          <w:ilvl w:val="0"/>
          <w:numId w:val="39"/>
        </w:numPr>
        <w:shd w:val="clear" w:color="auto" w:fill="FFFFFF"/>
        <w:spacing w:before="240" w:after="0" w:line="240" w:lineRule="auto"/>
        <w:ind w:left="567" w:hanging="567"/>
        <w:contextualSpacing w:val="0"/>
        <w:jc w:val="both"/>
        <w:rPr>
          <w:rFonts w:ascii="Tahoma" w:hAnsi="Tahoma" w:cs="Tahoma"/>
          <w:b/>
          <w:bCs/>
          <w:color w:val="242424"/>
          <w:szCs w:val="20"/>
          <w:u w:val="single"/>
          <w:lang w:eastAsia="en-GB"/>
        </w:rPr>
      </w:pPr>
      <w:r w:rsidRPr="00A23056">
        <w:rPr>
          <w:rFonts w:ascii="Tahoma" w:hAnsi="Tahoma" w:cs="Tahoma"/>
          <w:b/>
          <w:bCs/>
          <w:color w:val="242424"/>
          <w:szCs w:val="20"/>
          <w:u w:val="single"/>
          <w:lang w:eastAsia="en-GB"/>
        </w:rPr>
        <w:t xml:space="preserve">Optické vlastnosti, spojení světelných svazků a charakteristika výstupního vlákna: </w:t>
      </w:r>
    </w:p>
    <w:p w14:paraId="1C738255"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Zařízení musí být vybaveno aktivní homogenizací výstupního profilu s průměrem 5 mm, zamezující výskytu oblastí s výraznými změnami intenzity (tzv. „</w:t>
      </w:r>
      <w:proofErr w:type="spellStart"/>
      <w:r w:rsidRPr="00A23056">
        <w:rPr>
          <w:rFonts w:ascii="Tahoma" w:hAnsi="Tahoma" w:cs="Tahoma"/>
          <w:color w:val="242424"/>
          <w:szCs w:val="20"/>
          <w:lang w:eastAsia="en-GB"/>
        </w:rPr>
        <w:t>speckles</w:t>
      </w:r>
      <w:proofErr w:type="spellEnd"/>
      <w:r w:rsidRPr="00A23056">
        <w:rPr>
          <w:rFonts w:ascii="Tahoma" w:hAnsi="Tahoma" w:cs="Tahoma"/>
          <w:color w:val="242424"/>
          <w:szCs w:val="20"/>
          <w:lang w:eastAsia="en-GB"/>
        </w:rPr>
        <w:t>“).</w:t>
      </w:r>
    </w:p>
    <w:p w14:paraId="165BC7E1"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 xml:space="preserve">Spojení všech zdrojů do jediného </w:t>
      </w:r>
      <w:proofErr w:type="spellStart"/>
      <w:r w:rsidRPr="00A23056">
        <w:rPr>
          <w:rFonts w:ascii="Tahoma" w:hAnsi="Tahoma" w:cs="Tahoma"/>
          <w:color w:val="242424"/>
          <w:szCs w:val="20"/>
          <w:lang w:eastAsia="en-GB"/>
        </w:rPr>
        <w:t>multimodového</w:t>
      </w:r>
      <w:proofErr w:type="spellEnd"/>
      <w:r w:rsidRPr="00A23056">
        <w:rPr>
          <w:rFonts w:ascii="Tahoma" w:hAnsi="Tahoma" w:cs="Tahoma"/>
          <w:color w:val="242424"/>
          <w:szCs w:val="20"/>
          <w:lang w:eastAsia="en-GB"/>
        </w:rPr>
        <w:t xml:space="preserve"> vlákna.</w:t>
      </w:r>
    </w:p>
    <w:p w14:paraId="5A0FC3C6"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Vlákno musí být schopno vést vlnové délky 250 - 1200nm.</w:t>
      </w:r>
    </w:p>
    <w:p w14:paraId="29D6763F"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Vlákno musí být mít délku 2 m.</w:t>
      </w:r>
    </w:p>
    <w:p w14:paraId="23831745"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 xml:space="preserve">Vlákno musí </w:t>
      </w:r>
      <w:r w:rsidRPr="00A23056">
        <w:rPr>
          <w:rFonts w:ascii="Tahoma" w:hAnsi="Tahoma" w:cs="Tahoma"/>
          <w:szCs w:val="20"/>
        </w:rPr>
        <w:t xml:space="preserve">být zakončeno na výstupním konci keramickou </w:t>
      </w:r>
      <w:proofErr w:type="spellStart"/>
      <w:r w:rsidRPr="00A23056">
        <w:rPr>
          <w:rFonts w:ascii="Tahoma" w:hAnsi="Tahoma" w:cs="Tahoma"/>
          <w:szCs w:val="20"/>
        </w:rPr>
        <w:t>ferrulí</w:t>
      </w:r>
      <w:proofErr w:type="spellEnd"/>
      <w:r w:rsidRPr="00A23056">
        <w:rPr>
          <w:rFonts w:ascii="Tahoma" w:hAnsi="Tahoma" w:cs="Tahoma"/>
          <w:szCs w:val="20"/>
        </w:rPr>
        <w:t>, která bude upravena tak, aby splňovala výše uvedené požadavky na homogenitu a průměr svazku a pro použití s adaptérem spektrometru, viz. bod č. 4</w:t>
      </w:r>
      <w:r w:rsidRPr="00A23056">
        <w:rPr>
          <w:rFonts w:ascii="Tahoma" w:hAnsi="Tahoma" w:cs="Tahoma"/>
          <w:color w:val="242424"/>
          <w:szCs w:val="20"/>
          <w:lang w:eastAsia="en-GB"/>
        </w:rPr>
        <w:t>.</w:t>
      </w:r>
    </w:p>
    <w:p w14:paraId="7720775F"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Vlákno musí mít numerickou aperturu (NA) 0.22.</w:t>
      </w:r>
    </w:p>
    <w:p w14:paraId="33907864" w14:textId="77777777" w:rsidR="00772CF1" w:rsidRPr="00A23056" w:rsidRDefault="00772CF1" w:rsidP="00772CF1">
      <w:pPr>
        <w:pStyle w:val="Odstavecseseznamem"/>
        <w:numPr>
          <w:ilvl w:val="0"/>
          <w:numId w:val="38"/>
        </w:numPr>
        <w:shd w:val="clear" w:color="auto" w:fill="FFFFFF"/>
        <w:spacing w:before="120" w:after="0" w:line="240" w:lineRule="auto"/>
        <w:contextualSpacing w:val="0"/>
        <w:jc w:val="both"/>
        <w:rPr>
          <w:rFonts w:ascii="Tahoma" w:hAnsi="Tahoma" w:cs="Tahoma"/>
          <w:color w:val="242424"/>
          <w:szCs w:val="20"/>
          <w:lang w:eastAsia="en-GB"/>
        </w:rPr>
      </w:pPr>
      <w:r w:rsidRPr="00A23056">
        <w:rPr>
          <w:rFonts w:ascii="Tahoma" w:hAnsi="Tahoma" w:cs="Tahoma"/>
          <w:color w:val="242424"/>
          <w:szCs w:val="20"/>
          <w:lang w:eastAsia="en-GB"/>
        </w:rPr>
        <w:t xml:space="preserve">Vlákno musí být vhodné pro použití v magnetickém poli, tj. nebude ovlivňovat homogenitu magnetického pole, do kterého je vloženo. </w:t>
      </w:r>
    </w:p>
    <w:p w14:paraId="486757FD" w14:textId="77777777" w:rsidR="00772CF1" w:rsidRPr="00A23056" w:rsidRDefault="00772CF1" w:rsidP="00772CF1">
      <w:pPr>
        <w:pStyle w:val="Odstavecseseznamem"/>
        <w:keepNext/>
        <w:numPr>
          <w:ilvl w:val="0"/>
          <w:numId w:val="39"/>
        </w:numPr>
        <w:shd w:val="clear" w:color="auto" w:fill="FFFFFF"/>
        <w:spacing w:before="360" w:after="0" w:line="240" w:lineRule="auto"/>
        <w:ind w:left="567" w:hanging="567"/>
        <w:contextualSpacing w:val="0"/>
        <w:jc w:val="both"/>
        <w:rPr>
          <w:rFonts w:ascii="Tahoma" w:hAnsi="Tahoma" w:cs="Tahoma"/>
          <w:b/>
          <w:bCs/>
          <w:color w:val="242424"/>
          <w:szCs w:val="20"/>
          <w:u w:val="single"/>
          <w:lang w:eastAsia="en-GB"/>
        </w:rPr>
      </w:pPr>
      <w:r w:rsidRPr="00A23056">
        <w:rPr>
          <w:rFonts w:ascii="Tahoma" w:hAnsi="Tahoma" w:cs="Tahoma"/>
          <w:b/>
          <w:bCs/>
          <w:color w:val="242424"/>
          <w:szCs w:val="20"/>
          <w:u w:val="single"/>
          <w:lang w:eastAsia="en-GB"/>
        </w:rPr>
        <w:lastRenderedPageBreak/>
        <w:t xml:space="preserve">Konstrukční a bezpečnostní prvky: </w:t>
      </w:r>
    </w:p>
    <w:p w14:paraId="3FA75F93" w14:textId="77777777" w:rsidR="00772CF1" w:rsidRPr="00A23056" w:rsidRDefault="00772CF1" w:rsidP="00772CF1">
      <w:pPr>
        <w:pStyle w:val="Odstavecseseznamem"/>
        <w:numPr>
          <w:ilvl w:val="0"/>
          <w:numId w:val="38"/>
        </w:numPr>
        <w:shd w:val="clear" w:color="auto" w:fill="FFFFFF"/>
        <w:spacing w:before="60" w:after="0" w:line="240" w:lineRule="auto"/>
        <w:ind w:left="1077" w:hanging="357"/>
        <w:contextualSpacing w:val="0"/>
        <w:jc w:val="both"/>
        <w:rPr>
          <w:rFonts w:ascii="Tahoma" w:hAnsi="Tahoma" w:cs="Tahoma"/>
          <w:color w:val="242424"/>
          <w:szCs w:val="20"/>
          <w:lang w:eastAsia="en-GB"/>
        </w:rPr>
      </w:pPr>
      <w:r w:rsidRPr="00A23056">
        <w:rPr>
          <w:rFonts w:ascii="Tahoma" w:hAnsi="Tahoma" w:cs="Tahoma"/>
          <w:color w:val="242424"/>
          <w:szCs w:val="20"/>
          <w:lang w:eastAsia="en-GB"/>
        </w:rPr>
        <w:t>Sestava musí být vybavena aktivním chlazením všech laserů.</w:t>
      </w:r>
    </w:p>
    <w:p w14:paraId="130A5C01" w14:textId="77777777" w:rsidR="00772CF1" w:rsidRPr="00A23056" w:rsidRDefault="00772CF1" w:rsidP="00772CF1">
      <w:pPr>
        <w:pStyle w:val="Odstavecseseznamem"/>
        <w:numPr>
          <w:ilvl w:val="0"/>
          <w:numId w:val="38"/>
        </w:numPr>
        <w:shd w:val="clear" w:color="auto" w:fill="FFFFFF"/>
        <w:spacing w:before="60" w:after="0" w:line="240" w:lineRule="auto"/>
        <w:ind w:left="1077" w:hanging="357"/>
        <w:contextualSpacing w:val="0"/>
        <w:jc w:val="both"/>
        <w:rPr>
          <w:rFonts w:ascii="Tahoma" w:hAnsi="Tahoma" w:cs="Tahoma"/>
          <w:color w:val="242424"/>
          <w:szCs w:val="20"/>
          <w:lang w:eastAsia="en-GB"/>
        </w:rPr>
      </w:pPr>
      <w:r w:rsidRPr="00A23056">
        <w:rPr>
          <w:rFonts w:ascii="Tahoma" w:hAnsi="Tahoma" w:cs="Tahoma"/>
          <w:szCs w:val="20"/>
        </w:rPr>
        <w:t>Zapínání klíčem.</w:t>
      </w:r>
    </w:p>
    <w:p w14:paraId="0F783E6D" w14:textId="77777777" w:rsidR="00772CF1" w:rsidRPr="00A23056" w:rsidRDefault="00772CF1" w:rsidP="00772CF1">
      <w:pPr>
        <w:pStyle w:val="Odstavecseseznamem"/>
        <w:numPr>
          <w:ilvl w:val="0"/>
          <w:numId w:val="38"/>
        </w:numPr>
        <w:shd w:val="clear" w:color="auto" w:fill="FFFFFF"/>
        <w:spacing w:before="60" w:after="0" w:line="240" w:lineRule="auto"/>
        <w:ind w:left="1077" w:hanging="357"/>
        <w:contextualSpacing w:val="0"/>
        <w:jc w:val="both"/>
        <w:rPr>
          <w:rFonts w:ascii="Tahoma" w:hAnsi="Tahoma" w:cs="Tahoma"/>
          <w:color w:val="242424"/>
          <w:szCs w:val="20"/>
          <w:lang w:eastAsia="en-GB"/>
        </w:rPr>
      </w:pPr>
      <w:r w:rsidRPr="00A23056">
        <w:rPr>
          <w:rFonts w:ascii="Tahoma" w:hAnsi="Tahoma" w:cs="Tahoma"/>
          <w:szCs w:val="20"/>
        </w:rPr>
        <w:t>Světelná signalizace vně krytu indikující stav zařízení.</w:t>
      </w:r>
    </w:p>
    <w:p w14:paraId="12FF8795" w14:textId="77777777" w:rsidR="00772CF1" w:rsidRPr="00A23056" w:rsidRDefault="00772CF1" w:rsidP="00772CF1">
      <w:pPr>
        <w:pStyle w:val="Odstavecseseznamem"/>
        <w:numPr>
          <w:ilvl w:val="0"/>
          <w:numId w:val="38"/>
        </w:numPr>
        <w:shd w:val="clear" w:color="auto" w:fill="FFFFFF"/>
        <w:spacing w:before="60" w:after="0" w:line="240" w:lineRule="auto"/>
        <w:ind w:left="1077" w:hanging="357"/>
        <w:contextualSpacing w:val="0"/>
        <w:jc w:val="both"/>
        <w:rPr>
          <w:rFonts w:ascii="Tahoma" w:hAnsi="Tahoma" w:cs="Tahoma"/>
          <w:color w:val="242424"/>
          <w:szCs w:val="20"/>
          <w:lang w:eastAsia="en-GB"/>
        </w:rPr>
      </w:pPr>
      <w:r w:rsidRPr="00A23056">
        <w:rPr>
          <w:rFonts w:ascii="Tahoma" w:hAnsi="Tahoma" w:cs="Tahoma"/>
          <w:szCs w:val="20"/>
        </w:rPr>
        <w:t>Možnost nezávislého zapínání/vypínání jednotlivých laserů pomocí tlačítek vně krytu.</w:t>
      </w:r>
    </w:p>
    <w:p w14:paraId="70012A81" w14:textId="77777777" w:rsidR="00772CF1" w:rsidRPr="00A23056" w:rsidRDefault="00772CF1" w:rsidP="00772CF1">
      <w:pPr>
        <w:pStyle w:val="Odstavecseseznamem"/>
        <w:numPr>
          <w:ilvl w:val="0"/>
          <w:numId w:val="38"/>
        </w:numPr>
        <w:shd w:val="clear" w:color="auto" w:fill="FFFFFF"/>
        <w:spacing w:before="60" w:after="0" w:line="240" w:lineRule="auto"/>
        <w:ind w:left="1077" w:hanging="357"/>
        <w:contextualSpacing w:val="0"/>
        <w:jc w:val="both"/>
        <w:rPr>
          <w:rFonts w:ascii="Tahoma" w:hAnsi="Tahoma" w:cs="Tahoma"/>
          <w:color w:val="242424"/>
          <w:szCs w:val="20"/>
          <w:lang w:eastAsia="en-GB"/>
        </w:rPr>
      </w:pPr>
      <w:r w:rsidRPr="00A23056">
        <w:rPr>
          <w:rFonts w:ascii="Tahoma" w:hAnsi="Tahoma" w:cs="Tahoma"/>
          <w:szCs w:val="20"/>
        </w:rPr>
        <w:t xml:space="preserve">Opatřeno user </w:t>
      </w:r>
      <w:proofErr w:type="spellStart"/>
      <w:r w:rsidRPr="00A23056">
        <w:rPr>
          <w:rFonts w:ascii="Tahoma" w:hAnsi="Tahoma" w:cs="Tahoma"/>
          <w:szCs w:val="20"/>
        </w:rPr>
        <w:t>interlockem</w:t>
      </w:r>
      <w:proofErr w:type="spellEnd"/>
      <w:r w:rsidRPr="00A23056">
        <w:rPr>
          <w:rFonts w:ascii="Tahoma" w:hAnsi="Tahoma" w:cs="Tahoma"/>
          <w:color w:val="242424"/>
          <w:szCs w:val="20"/>
          <w:lang w:eastAsia="en-GB"/>
        </w:rPr>
        <w:t>.</w:t>
      </w:r>
    </w:p>
    <w:p w14:paraId="77C88CB9" w14:textId="77777777" w:rsidR="00772CF1" w:rsidRPr="00A23056" w:rsidRDefault="00772CF1" w:rsidP="00772CF1">
      <w:pPr>
        <w:pStyle w:val="Odstavecseseznamem"/>
        <w:numPr>
          <w:ilvl w:val="0"/>
          <w:numId w:val="39"/>
        </w:numPr>
        <w:shd w:val="clear" w:color="auto" w:fill="FFFFFF"/>
        <w:spacing w:before="240" w:after="0" w:line="240" w:lineRule="auto"/>
        <w:ind w:left="567" w:hanging="567"/>
        <w:contextualSpacing w:val="0"/>
        <w:jc w:val="both"/>
        <w:rPr>
          <w:rFonts w:ascii="Tahoma" w:hAnsi="Tahoma" w:cs="Tahoma"/>
          <w:b/>
          <w:bCs/>
          <w:color w:val="242424"/>
          <w:szCs w:val="20"/>
          <w:u w:val="single"/>
          <w:lang w:eastAsia="en-GB"/>
        </w:rPr>
      </w:pPr>
      <w:r w:rsidRPr="00A23056">
        <w:rPr>
          <w:rFonts w:ascii="Tahoma" w:hAnsi="Tahoma" w:cs="Tahoma"/>
          <w:b/>
          <w:bCs/>
          <w:color w:val="242424"/>
          <w:szCs w:val="20"/>
          <w:u w:val="single"/>
          <w:lang w:eastAsia="en-GB"/>
        </w:rPr>
        <w:t xml:space="preserve">Parametry adaptéru pro připojení ke spektrometru: </w:t>
      </w:r>
    </w:p>
    <w:p w14:paraId="63CB8AC5" w14:textId="77777777" w:rsidR="00772CF1" w:rsidRPr="00A23056" w:rsidRDefault="00772CF1" w:rsidP="00772CF1">
      <w:pPr>
        <w:pStyle w:val="Odstavecseseznamem"/>
        <w:shd w:val="clear" w:color="auto" w:fill="FFFFFF"/>
        <w:spacing w:before="120" w:after="0" w:line="240" w:lineRule="auto"/>
        <w:ind w:left="567"/>
        <w:contextualSpacing w:val="0"/>
        <w:jc w:val="both"/>
        <w:rPr>
          <w:rFonts w:ascii="Tahoma" w:hAnsi="Tahoma" w:cs="Tahoma"/>
          <w:b/>
          <w:bCs/>
          <w:color w:val="242424"/>
          <w:szCs w:val="20"/>
          <w:u w:val="single"/>
          <w:lang w:eastAsia="en-GB"/>
        </w:rPr>
      </w:pPr>
      <w:r w:rsidRPr="00A23056">
        <w:rPr>
          <w:rFonts w:ascii="Tahoma" w:hAnsi="Tahoma" w:cs="Tahoma"/>
          <w:noProof/>
          <w:color w:val="242424"/>
          <w:szCs w:val="20"/>
          <w:lang w:eastAsia="en-GB"/>
        </w:rPr>
        <w:drawing>
          <wp:inline distT="0" distB="0" distL="0" distR="0" wp14:anchorId="125B623B" wp14:editId="197290D4">
            <wp:extent cx="2846070" cy="3188473"/>
            <wp:effectExtent l="0" t="0" r="0" b="0"/>
            <wp:docPr id="1160104382" name="Obrázek 1160104382" descr="Obsah obrázku kov, Železářské zboží pro domácnosti, spojovací materiá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04382" name="Obrázek 1160104382" descr="Obsah obrázku kov, Železářské zboží pro domácnosti, spojovací materiál&#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847121" cy="3189650"/>
                    </a:xfrm>
                    <a:prstGeom prst="rect">
                      <a:avLst/>
                    </a:prstGeom>
                    <a:noFill/>
                    <a:ln>
                      <a:noFill/>
                    </a:ln>
                    <a:extLst>
                      <a:ext uri="{53640926-AAD7-44D8-BBD7-CCE9431645EC}">
                        <a14:shadowObscured xmlns:a14="http://schemas.microsoft.com/office/drawing/2010/main"/>
                      </a:ext>
                    </a:extLst>
                  </pic:spPr>
                </pic:pic>
              </a:graphicData>
            </a:graphic>
          </wp:inline>
        </w:drawing>
      </w:r>
    </w:p>
    <w:p w14:paraId="12978142" w14:textId="77777777" w:rsidR="00772CF1" w:rsidRPr="00A23056" w:rsidRDefault="00772CF1" w:rsidP="00772CF1">
      <w:pPr>
        <w:pStyle w:val="Odstavecseseznamem"/>
        <w:shd w:val="clear" w:color="auto" w:fill="FFFFFF"/>
        <w:spacing w:before="60" w:after="0" w:line="240" w:lineRule="auto"/>
        <w:ind w:left="567"/>
        <w:contextualSpacing w:val="0"/>
        <w:jc w:val="both"/>
        <w:rPr>
          <w:rFonts w:ascii="Tahoma" w:hAnsi="Tahoma" w:cs="Tahoma"/>
          <w:color w:val="242424"/>
          <w:szCs w:val="20"/>
          <w:lang w:eastAsia="en-GB"/>
        </w:rPr>
      </w:pPr>
      <w:r w:rsidRPr="00A23056">
        <w:rPr>
          <w:rFonts w:ascii="Tahoma" w:hAnsi="Tahoma" w:cs="Tahoma"/>
          <w:b/>
          <w:bCs/>
          <w:color w:val="242424"/>
          <w:szCs w:val="20"/>
          <w:lang w:eastAsia="en-GB"/>
        </w:rPr>
        <w:t>Obr. 1</w:t>
      </w:r>
      <w:r w:rsidRPr="00A23056">
        <w:rPr>
          <w:rFonts w:ascii="Tahoma" w:hAnsi="Tahoma" w:cs="Tahoma"/>
          <w:color w:val="242424"/>
          <w:szCs w:val="20"/>
          <w:lang w:eastAsia="en-GB"/>
        </w:rPr>
        <w:t>. Vstupní část adaptéru s průměrem 11.3 mm.</w:t>
      </w:r>
    </w:p>
    <w:p w14:paraId="594684B6" w14:textId="77777777" w:rsidR="00772CF1" w:rsidRPr="00A23056" w:rsidRDefault="00772CF1" w:rsidP="00772CF1">
      <w:pPr>
        <w:shd w:val="clear" w:color="auto" w:fill="FFFFFF"/>
        <w:spacing w:before="120" w:after="0" w:line="240" w:lineRule="auto"/>
        <w:ind w:left="567"/>
        <w:jc w:val="both"/>
        <w:rPr>
          <w:rFonts w:ascii="Tahoma" w:hAnsi="Tahoma" w:cs="Tahoma"/>
          <w:color w:val="242424"/>
          <w:szCs w:val="20"/>
          <w:lang w:eastAsia="en-GB"/>
        </w:rPr>
      </w:pPr>
      <w:r w:rsidRPr="00A23056">
        <w:rPr>
          <w:rFonts w:ascii="Tahoma" w:hAnsi="Tahoma" w:cs="Tahoma"/>
          <w:noProof/>
          <w:color w:val="242424"/>
          <w:szCs w:val="20"/>
          <w:lang w:eastAsia="en-GB"/>
        </w:rPr>
        <w:drawing>
          <wp:inline distT="0" distB="0" distL="0" distR="0" wp14:anchorId="228AA7FA" wp14:editId="56244FD2">
            <wp:extent cx="3251973" cy="3513973"/>
            <wp:effectExtent l="0" t="0" r="5715" b="0"/>
            <wp:docPr id="3" name="Obrázek 3" descr="Obsah obrázku kovové předměty, pa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kovové předměty, pant&#10;&#10;Obsah generovaný pomocí AI může být nesprávný."/>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a:fillRect/>
                    </a:stretch>
                  </pic:blipFill>
                  <pic:spPr bwMode="auto">
                    <a:xfrm>
                      <a:off x="0" y="0"/>
                      <a:ext cx="3251973" cy="3513973"/>
                    </a:xfrm>
                    <a:prstGeom prst="rect">
                      <a:avLst/>
                    </a:prstGeom>
                    <a:noFill/>
                    <a:ln>
                      <a:noFill/>
                    </a:ln>
                    <a:extLst>
                      <a:ext uri="{53640926-AAD7-44D8-BBD7-CCE9431645EC}">
                        <a14:shadowObscured xmlns:a14="http://schemas.microsoft.com/office/drawing/2010/main"/>
                      </a:ext>
                    </a:extLst>
                  </pic:spPr>
                </pic:pic>
              </a:graphicData>
            </a:graphic>
          </wp:inline>
        </w:drawing>
      </w:r>
    </w:p>
    <w:p w14:paraId="461EB6E5" w14:textId="3E2D8C28" w:rsidR="00D26C06" w:rsidRPr="008A6498" w:rsidRDefault="00772CF1" w:rsidP="00772CF1">
      <w:pPr>
        <w:shd w:val="clear" w:color="auto" w:fill="FFFFFF"/>
        <w:spacing w:before="60" w:after="0" w:line="240" w:lineRule="auto"/>
        <w:ind w:left="567"/>
        <w:jc w:val="both"/>
        <w:rPr>
          <w:rFonts w:ascii="Tahoma" w:hAnsi="Tahoma" w:cs="Tahoma"/>
          <w:szCs w:val="20"/>
        </w:rPr>
      </w:pPr>
      <w:r w:rsidRPr="00A23056">
        <w:rPr>
          <w:rFonts w:ascii="Tahoma" w:hAnsi="Tahoma" w:cs="Tahoma"/>
          <w:b/>
          <w:bCs/>
          <w:color w:val="242424"/>
          <w:szCs w:val="20"/>
          <w:lang w:eastAsia="en-GB"/>
        </w:rPr>
        <w:lastRenderedPageBreak/>
        <w:t>Obr. 2</w:t>
      </w:r>
      <w:r w:rsidRPr="00A23056">
        <w:rPr>
          <w:rFonts w:ascii="Tahoma" w:hAnsi="Tahoma" w:cs="Tahoma"/>
          <w:color w:val="242424"/>
          <w:szCs w:val="20"/>
          <w:lang w:eastAsia="en-GB"/>
        </w:rPr>
        <w:t>. Vstupní část adaptéru s průměrem 8 mm.</w:t>
      </w:r>
    </w:p>
    <w:sectPr w:rsidR="00D26C06" w:rsidRPr="008A6498" w:rsidSect="0022795D">
      <w:headerReference w:type="even" r:id="rId10"/>
      <w:headerReference w:type="default" r:id="rId11"/>
      <w:footerReference w:type="even" r:id="rId12"/>
      <w:footerReference w:type="default" r:id="rId13"/>
      <w:headerReference w:type="first" r:id="rId14"/>
      <w:footerReference w:type="first" r:id="rId15"/>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14B7" w14:textId="77777777" w:rsidR="00DD5387" w:rsidRDefault="00DD5387">
      <w:pPr>
        <w:spacing w:after="0" w:line="240" w:lineRule="auto"/>
        <w:rPr>
          <w:rFonts w:cs="Times New Roman"/>
        </w:rPr>
      </w:pPr>
      <w:r>
        <w:rPr>
          <w:rFonts w:cs="Times New Roman"/>
        </w:rPr>
        <w:separator/>
      </w:r>
    </w:p>
  </w:endnote>
  <w:endnote w:type="continuationSeparator" w:id="0">
    <w:p w14:paraId="66BAB4DF" w14:textId="77777777" w:rsidR="00DD5387" w:rsidRDefault="00DD538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680E" w14:textId="77777777" w:rsidR="00DD5387" w:rsidRDefault="00DD5387">
      <w:pPr>
        <w:spacing w:after="0" w:line="240" w:lineRule="auto"/>
        <w:rPr>
          <w:rFonts w:cs="Times New Roman"/>
        </w:rPr>
      </w:pPr>
      <w:bookmarkStart w:id="0" w:name="_Hlk126085224"/>
      <w:bookmarkEnd w:id="0"/>
      <w:r>
        <w:rPr>
          <w:rFonts w:cs="Times New Roman"/>
        </w:rPr>
        <w:separator/>
      </w:r>
    </w:p>
  </w:footnote>
  <w:footnote w:type="continuationSeparator" w:id="0">
    <w:p w14:paraId="23781FB2" w14:textId="77777777" w:rsidR="00DD5387" w:rsidRDefault="00DD5387">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4575C"/>
    <w:multiLevelType w:val="hybridMultilevel"/>
    <w:tmpl w:val="680AE038"/>
    <w:lvl w:ilvl="0" w:tplc="155A9BCA">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961BF0"/>
    <w:multiLevelType w:val="hybridMultilevel"/>
    <w:tmpl w:val="546C45A0"/>
    <w:lvl w:ilvl="0" w:tplc="28D023C2">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6532033"/>
    <w:multiLevelType w:val="hybridMultilevel"/>
    <w:tmpl w:val="78888BA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1"/>
  </w:num>
  <w:num w:numId="4" w16cid:durableId="1966425842">
    <w:abstractNumId w:val="11"/>
  </w:num>
  <w:num w:numId="5" w16cid:durableId="719597438">
    <w:abstractNumId w:val="14"/>
  </w:num>
  <w:num w:numId="6" w16cid:durableId="1661620578">
    <w:abstractNumId w:val="4"/>
  </w:num>
  <w:num w:numId="7" w16cid:durableId="935676161">
    <w:abstractNumId w:val="7"/>
  </w:num>
  <w:num w:numId="8" w16cid:durableId="1933395192">
    <w:abstractNumId w:val="19"/>
  </w:num>
  <w:num w:numId="9" w16cid:durableId="40519044">
    <w:abstractNumId w:val="33"/>
  </w:num>
  <w:num w:numId="10" w16cid:durableId="2026708677">
    <w:abstractNumId w:val="6"/>
  </w:num>
  <w:num w:numId="11" w16cid:durableId="707414005">
    <w:abstractNumId w:val="13"/>
  </w:num>
  <w:num w:numId="12" w16cid:durableId="1275594672">
    <w:abstractNumId w:val="9"/>
  </w:num>
  <w:num w:numId="13" w16cid:durableId="1395856140">
    <w:abstractNumId w:val="23"/>
  </w:num>
  <w:num w:numId="14" w16cid:durableId="578178323">
    <w:abstractNumId w:val="35"/>
  </w:num>
  <w:num w:numId="15" w16cid:durableId="275913702">
    <w:abstractNumId w:val="36"/>
  </w:num>
  <w:num w:numId="16" w16cid:durableId="874738593">
    <w:abstractNumId w:val="38"/>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6"/>
  </w:num>
  <w:num w:numId="23" w16cid:durableId="1546406519">
    <w:abstractNumId w:val="24"/>
  </w:num>
  <w:num w:numId="24" w16cid:durableId="135685412">
    <w:abstractNumId w:val="5"/>
  </w:num>
  <w:num w:numId="25" w16cid:durableId="1714959480">
    <w:abstractNumId w:val="21"/>
  </w:num>
  <w:num w:numId="26" w16cid:durableId="700055741">
    <w:abstractNumId w:val="27"/>
  </w:num>
  <w:num w:numId="27" w16cid:durableId="224951049">
    <w:abstractNumId w:val="32"/>
  </w:num>
  <w:num w:numId="28" w16cid:durableId="1228296538">
    <w:abstractNumId w:val="34"/>
  </w:num>
  <w:num w:numId="29" w16cid:durableId="877820627">
    <w:abstractNumId w:val="10"/>
  </w:num>
  <w:num w:numId="30" w16cid:durableId="1059943535">
    <w:abstractNumId w:val="8"/>
  </w:num>
  <w:num w:numId="31" w16cid:durableId="308019683">
    <w:abstractNumId w:val="25"/>
  </w:num>
  <w:num w:numId="32" w16cid:durableId="510222176">
    <w:abstractNumId w:val="39"/>
  </w:num>
  <w:num w:numId="33" w16cid:durableId="1945839014">
    <w:abstractNumId w:val="29"/>
  </w:num>
  <w:num w:numId="34" w16cid:durableId="419448755">
    <w:abstractNumId w:val="15"/>
  </w:num>
  <w:num w:numId="35" w16cid:durableId="765807426">
    <w:abstractNumId w:val="22"/>
  </w:num>
  <w:num w:numId="36" w16cid:durableId="148981902">
    <w:abstractNumId w:val="20"/>
  </w:num>
  <w:num w:numId="37" w16cid:durableId="409811340">
    <w:abstractNumId w:val="30"/>
  </w:num>
  <w:num w:numId="38" w16cid:durableId="1148473072">
    <w:abstractNumId w:val="12"/>
  </w:num>
  <w:num w:numId="39" w16cid:durableId="2013676542">
    <w:abstractNumId w:val="37"/>
  </w:num>
  <w:num w:numId="40" w16cid:durableId="620384638">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6AA"/>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2A20"/>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2CF1"/>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045D8"/>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D5387"/>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325B"/>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3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table" w:styleId="Prosttabulka1">
    <w:name w:val="Plain Table 1"/>
    <w:basedOn w:val="Normlntabulka"/>
    <w:uiPriority w:val="41"/>
    <w:rsid w:val="00772CF1"/>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4969</Words>
  <Characters>29321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3</cp:revision>
  <cp:lastPrinted>2023-05-24T12:33:00Z</cp:lastPrinted>
  <dcterms:created xsi:type="dcterms:W3CDTF">2025-09-02T13:07:00Z</dcterms:created>
  <dcterms:modified xsi:type="dcterms:W3CDTF">2025-09-02T13:35:00Z</dcterms:modified>
</cp:coreProperties>
</file>