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FA2F" w14:textId="77777777" w:rsidR="007265BC" w:rsidRPr="007265BC" w:rsidRDefault="0051082A" w:rsidP="007265BC">
      <w:pPr>
        <w:pStyle w:val="slo"/>
        <w:spacing w:before="0"/>
        <w:ind w:hanging="1418"/>
        <w:jc w:val="center"/>
        <w:rPr>
          <w:rFonts w:ascii="Arial" w:hAnsi="Arial" w:cs="Arial"/>
          <w:b w:val="0"/>
        </w:rPr>
      </w:pP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7265BC" w:rsidRPr="007265BC">
        <w:rPr>
          <w:rFonts w:asciiTheme="minorHAnsi" w:hAnsiTheme="minorHAnsi" w:cstheme="minorHAnsi"/>
        </w:rPr>
        <w:t>č.j.:</w:t>
      </w:r>
      <w:r w:rsidR="007265BC" w:rsidRPr="007265BC">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CC246A7E6BD451683FDF12F55AEE006"/>
          </w:placeholder>
          <w:showingPlcHdr/>
        </w:sdtPr>
        <w:sdtEndPr/>
        <w:sdtContent>
          <w:r w:rsidR="007265BC" w:rsidRPr="007265BC">
            <w:rPr>
              <w:rStyle w:val="Zstupntext"/>
              <w:rFonts w:asciiTheme="minorHAnsi" w:hAnsiTheme="minorHAnsi" w:cstheme="minorHAnsi"/>
              <w:b w:val="0"/>
              <w:color w:val="auto"/>
            </w:rPr>
            <w:t>VSB/25/113370</w:t>
          </w:r>
        </w:sdtContent>
      </w:sdt>
    </w:p>
    <w:p w14:paraId="673E5261" w14:textId="38FDA4DB" w:rsidR="0051082A" w:rsidRPr="006B2876" w:rsidRDefault="0051082A" w:rsidP="0067581E">
      <w:pPr>
        <w:tabs>
          <w:tab w:val="left" w:pos="708"/>
          <w:tab w:val="left" w:pos="1416"/>
          <w:tab w:val="left" w:pos="2124"/>
          <w:tab w:val="left" w:pos="2832"/>
          <w:tab w:val="left" w:pos="3540"/>
          <w:tab w:val="left" w:pos="4248"/>
          <w:tab w:val="left" w:pos="4956"/>
          <w:tab w:val="left" w:pos="5664"/>
          <w:tab w:val="left" w:pos="6372"/>
          <w:tab w:val="left" w:pos="7080"/>
          <w:tab w:val="right" w:pos="9639"/>
        </w:tabs>
        <w:spacing w:line="276" w:lineRule="auto"/>
        <w:jc w:val="right"/>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005A755C">
        <w:rPr>
          <w:rFonts w:asciiTheme="minorHAnsi" w:hAnsiTheme="minorHAnsi" w:cstheme="minorHAnsi"/>
          <w:b/>
          <w:sz w:val="22"/>
          <w:szCs w:val="22"/>
        </w:rPr>
        <w:tab/>
      </w:r>
      <w:r w:rsidR="0067581E">
        <w:rPr>
          <w:rFonts w:asciiTheme="minorHAnsi" w:hAnsiTheme="minorHAnsi" w:cstheme="minorHAnsi"/>
          <w:b/>
          <w:sz w:val="22"/>
          <w:szCs w:val="22"/>
        </w:rPr>
        <w:tab/>
      </w:r>
      <w:r w:rsidR="0067581E">
        <w:rPr>
          <w:noProof/>
        </w:rPr>
        <w:drawing>
          <wp:inline distT="0" distB="0" distL="0" distR="0" wp14:anchorId="5460DBB0" wp14:editId="22D8BEAA">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6A1C02EB" w14:textId="77777777" w:rsidR="00D96C90" w:rsidRDefault="00D96C90" w:rsidP="0051082A">
      <w:pPr>
        <w:spacing w:line="276" w:lineRule="auto"/>
        <w:jc w:val="center"/>
        <w:rPr>
          <w:rFonts w:asciiTheme="minorHAnsi" w:hAnsiTheme="minorHAnsi" w:cstheme="minorHAnsi"/>
          <w:b/>
          <w:sz w:val="28"/>
          <w:szCs w:val="28"/>
        </w:rPr>
      </w:pPr>
    </w:p>
    <w:p w14:paraId="4A742D27" w14:textId="19B5AF8A"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6A0AD2BF"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6D5D5B6C"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B462A8">
        <w:rPr>
          <w:rFonts w:asciiTheme="minorHAnsi" w:hAnsiTheme="minorHAnsi" w:cstheme="minorHAnsi"/>
          <w:b/>
          <w:spacing w:val="-1"/>
          <w:sz w:val="28"/>
          <w:szCs w:val="28"/>
        </w:rPr>
        <w:t>1</w:t>
      </w:r>
      <w:r w:rsidR="0031442B">
        <w:rPr>
          <w:rFonts w:asciiTheme="minorHAnsi" w:hAnsiTheme="minorHAnsi" w:cstheme="minorHAnsi"/>
          <w:b/>
          <w:spacing w:val="-1"/>
          <w:sz w:val="28"/>
          <w:szCs w:val="28"/>
        </w:rPr>
        <w:t>5</w:t>
      </w:r>
      <w:r w:rsidRPr="006B2876">
        <w:rPr>
          <w:rFonts w:asciiTheme="minorHAnsi" w:hAnsiTheme="minorHAnsi" w:cstheme="minorHAnsi"/>
          <w:b/>
          <w:spacing w:val="-1"/>
          <w:sz w:val="28"/>
          <w:szCs w:val="28"/>
        </w:rPr>
        <w:t>/202</w:t>
      </w:r>
      <w:r w:rsidR="00577B88">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2C7E2911"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577B88">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72595B6E" w14:textId="71C60263" w:rsidR="00832042" w:rsidRDefault="00500197" w:rsidP="006B2876">
      <w:pPr>
        <w:ind w:firstLine="357"/>
        <w:rPr>
          <w:color w:val="000000"/>
          <w:sz w:val="18"/>
          <w:szCs w:val="18"/>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D036A2">
        <w:rPr>
          <w:rFonts w:asciiTheme="minorHAnsi" w:hAnsiTheme="minorHAnsi" w:cstheme="minorHAnsi"/>
          <w:sz w:val="22"/>
          <w:szCs w:val="22"/>
        </w:rPr>
        <w:t>Ing. Sylva Tesařová</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607D5A">
        <w:rPr>
          <w:rFonts w:asciiTheme="minorHAnsi" w:hAnsiTheme="minorHAnsi" w:cstheme="minorHAnsi"/>
          <w:color w:val="000000"/>
          <w:sz w:val="22"/>
          <w:szCs w:val="22"/>
        </w:rPr>
        <w:t> </w:t>
      </w:r>
      <w:r w:rsidR="00607D5A" w:rsidRPr="00607D5A">
        <w:rPr>
          <w:rFonts w:asciiTheme="minorHAnsi" w:hAnsiTheme="minorHAnsi" w:cstheme="minorHAnsi"/>
          <w:color w:val="000000"/>
          <w:sz w:val="22"/>
          <w:szCs w:val="22"/>
        </w:rPr>
        <w:t>7</w:t>
      </w:r>
      <w:r w:rsidR="00D036A2">
        <w:rPr>
          <w:rFonts w:asciiTheme="minorHAnsi" w:hAnsiTheme="minorHAnsi" w:cstheme="minorHAnsi"/>
          <w:color w:val="000000"/>
          <w:sz w:val="22"/>
          <w:szCs w:val="22"/>
        </w:rPr>
        <w:t>05</w:t>
      </w:r>
      <w:r w:rsidR="00607D5A">
        <w:rPr>
          <w:rFonts w:asciiTheme="minorHAnsi" w:hAnsiTheme="minorHAnsi" w:cstheme="minorHAnsi"/>
          <w:color w:val="000000"/>
          <w:sz w:val="22"/>
          <w:szCs w:val="22"/>
        </w:rPr>
        <w:t> </w:t>
      </w:r>
      <w:r w:rsidR="000B1436">
        <w:rPr>
          <w:rFonts w:asciiTheme="minorHAnsi" w:hAnsiTheme="minorHAnsi" w:cstheme="minorHAnsi"/>
          <w:color w:val="000000"/>
          <w:sz w:val="22"/>
          <w:szCs w:val="22"/>
        </w:rPr>
        <w:t>831</w:t>
      </w:r>
      <w:r w:rsidR="00607D5A">
        <w:rPr>
          <w:rFonts w:asciiTheme="minorHAnsi" w:hAnsiTheme="minorHAnsi" w:cstheme="minorHAnsi"/>
          <w:color w:val="000000"/>
          <w:sz w:val="22"/>
          <w:szCs w:val="22"/>
        </w:rPr>
        <w:t xml:space="preserve"> </w:t>
      </w:r>
      <w:r w:rsidR="000B1436">
        <w:rPr>
          <w:rFonts w:asciiTheme="minorHAnsi" w:hAnsiTheme="minorHAnsi" w:cstheme="minorHAnsi"/>
          <w:color w:val="000000"/>
          <w:sz w:val="22"/>
          <w:szCs w:val="22"/>
        </w:rPr>
        <w:t>792</w:t>
      </w:r>
    </w:p>
    <w:p w14:paraId="7485C6F1" w14:textId="0A45456C" w:rsidR="000B1436" w:rsidRDefault="00500197" w:rsidP="006B2876">
      <w:pPr>
        <w:ind w:firstLine="357"/>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832042">
        <w:rPr>
          <w:rFonts w:asciiTheme="minorHAnsi" w:hAnsiTheme="minorHAnsi" w:cstheme="minorHAnsi"/>
          <w:sz w:val="22"/>
          <w:szCs w:val="22"/>
        </w:rPr>
        <w:t xml:space="preserve"> </w:t>
      </w:r>
      <w:hyperlink r:id="rId12" w:history="1">
        <w:r w:rsidR="000B1436" w:rsidRPr="0026359A">
          <w:rPr>
            <w:rStyle w:val="Hypertextovodkaz"/>
            <w:rFonts w:asciiTheme="minorHAnsi" w:hAnsiTheme="minorHAnsi" w:cstheme="minorHAnsi"/>
            <w:sz w:val="22"/>
            <w:szCs w:val="22"/>
          </w:rPr>
          <w:t>sylva.tesarova@vsb.cz</w:t>
        </w:r>
      </w:hyperlink>
    </w:p>
    <w:p w14:paraId="58DF6E53" w14:textId="1D6DAC1C" w:rsidR="0051082A" w:rsidRPr="006B2876" w:rsidRDefault="0051082A" w:rsidP="00500197">
      <w:pPr>
        <w:numPr>
          <w:ilvl w:val="12"/>
          <w:numId w:val="0"/>
        </w:numPr>
        <w:spacing w:after="60"/>
        <w:ind w:left="2836" w:hanging="2479"/>
        <w:jc w:val="both"/>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016B892F" w14:textId="77777777" w:rsidR="0051082A" w:rsidRPr="006B2876" w:rsidRDefault="0051082A" w:rsidP="0051082A">
      <w:pPr>
        <w:pStyle w:val="Smlouva2"/>
        <w:spacing w:before="360" w:line="276" w:lineRule="auto"/>
        <w:jc w:val="left"/>
        <w:rPr>
          <w:rFonts w:asciiTheme="minorHAnsi" w:hAnsiTheme="minorHAnsi" w:cstheme="minorHAnsi"/>
          <w:sz w:val="22"/>
          <w:szCs w:val="22"/>
        </w:rPr>
      </w:pP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402AE8FD"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547648">
        <w:rPr>
          <w:rFonts w:asciiTheme="minorHAnsi" w:hAnsiTheme="minorHAnsi" w:cstheme="minorHAnsi"/>
          <w:sz w:val="22"/>
          <w:szCs w:val="22"/>
        </w:rPr>
        <w:t>propagačních předmětů</w:t>
      </w:r>
      <w:r w:rsidR="00577B88">
        <w:rPr>
          <w:rFonts w:asciiTheme="minorHAnsi" w:hAnsiTheme="minorHAnsi" w:cstheme="minorHAnsi"/>
          <w:sz w:val="22"/>
          <w:szCs w:val="22"/>
        </w:rPr>
        <w:t xml:space="preserve"> </w:t>
      </w:r>
      <w:r w:rsidRPr="006B2876">
        <w:rPr>
          <w:rFonts w:asciiTheme="minorHAnsi" w:hAnsiTheme="minorHAnsi" w:cstheme="minorHAnsi"/>
          <w:sz w:val="22"/>
          <w:szCs w:val="22"/>
        </w:rPr>
        <w:t>pro</w:t>
      </w:r>
      <w:r w:rsidR="00661CD8" w:rsidRPr="006B2876">
        <w:rPr>
          <w:rFonts w:asciiTheme="minorHAnsi" w:hAnsiTheme="minorHAnsi" w:cstheme="minorHAnsi"/>
          <w:sz w:val="22"/>
          <w:szCs w:val="22"/>
        </w:rPr>
        <w:t xml:space="preserve"> </w:t>
      </w:r>
      <w:r w:rsidR="00D1138A" w:rsidRPr="00A222A6">
        <w:rPr>
          <w:rFonts w:asciiTheme="minorHAnsi" w:hAnsiTheme="minorHAnsi" w:cstheme="minorHAnsi"/>
          <w:sz w:val="22"/>
          <w:szCs w:val="22"/>
        </w:rPr>
        <w:t xml:space="preserve">pracoviště </w:t>
      </w:r>
      <w:r w:rsidR="00CF2C7B">
        <w:rPr>
          <w:rFonts w:asciiTheme="minorHAnsi" w:hAnsiTheme="minorHAnsi" w:cstheme="minorHAnsi"/>
          <w:sz w:val="22"/>
          <w:szCs w:val="22"/>
        </w:rPr>
        <w:t>Kariérní centru</w:t>
      </w:r>
      <w:r w:rsidR="00DD6516">
        <w:rPr>
          <w:rFonts w:asciiTheme="minorHAnsi" w:hAnsiTheme="minorHAnsi" w:cstheme="minorHAnsi"/>
          <w:sz w:val="22"/>
          <w:szCs w:val="22"/>
        </w:rPr>
        <w:t>m</w:t>
      </w:r>
      <w:r w:rsidR="00CF2C7B">
        <w:rPr>
          <w:rFonts w:asciiTheme="minorHAnsi" w:hAnsiTheme="minorHAnsi" w:cstheme="minorHAnsi"/>
          <w:sz w:val="22"/>
          <w:szCs w:val="22"/>
        </w:rPr>
        <w:t xml:space="preserve">, </w:t>
      </w:r>
      <w:r w:rsidRPr="00A222A6">
        <w:rPr>
          <w:rFonts w:asciiTheme="minorHAnsi" w:hAnsiTheme="minorHAnsi" w:cstheme="minorHAnsi"/>
          <w:sz w:val="22"/>
          <w:szCs w:val="22"/>
        </w:rPr>
        <w:t>Vysoké</w:t>
      </w:r>
      <w:r w:rsidRPr="006B2876">
        <w:rPr>
          <w:rFonts w:asciiTheme="minorHAnsi" w:hAnsiTheme="minorHAnsi" w:cstheme="minorHAnsi"/>
          <w:sz w:val="22"/>
          <w:szCs w:val="22"/>
        </w:rPr>
        <w:t xml:space="preserve"> školy báňské - Technické univerzity Ostrava v souladu se zadávacími podmínkami, a to dle </w:t>
      </w:r>
      <w:r w:rsidR="00ED29BF">
        <w:rPr>
          <w:rFonts w:asciiTheme="minorHAnsi" w:hAnsiTheme="minorHAnsi" w:cstheme="minorHAnsi"/>
          <w:sz w:val="22"/>
          <w:szCs w:val="22"/>
        </w:rPr>
        <w:t xml:space="preserve">soupisu </w:t>
      </w:r>
      <w:r w:rsidR="00AB6733">
        <w:rPr>
          <w:rFonts w:asciiTheme="minorHAnsi" w:hAnsiTheme="minorHAnsi" w:cstheme="minorHAnsi"/>
          <w:sz w:val="22"/>
          <w:szCs w:val="22"/>
        </w:rPr>
        <w:t>propagačních předmětů</w:t>
      </w:r>
      <w:r w:rsidRPr="006B2876">
        <w:rPr>
          <w:rFonts w:asciiTheme="minorHAnsi" w:hAnsiTheme="minorHAnsi" w:cstheme="minorHAnsi"/>
          <w:sz w:val="22"/>
          <w:szCs w:val="22"/>
        </w:rPr>
        <w:t>, kter</w:t>
      </w:r>
      <w:r w:rsidR="00AB6733">
        <w:rPr>
          <w:rFonts w:asciiTheme="minorHAnsi" w:hAnsiTheme="minorHAnsi" w:cstheme="minorHAnsi"/>
          <w:sz w:val="22"/>
          <w:szCs w:val="22"/>
        </w:rPr>
        <w:t>ý</w:t>
      </w:r>
      <w:r w:rsidRPr="006B2876">
        <w:rPr>
          <w:rFonts w:asciiTheme="minorHAnsi" w:hAnsiTheme="minorHAnsi" w:cstheme="minorHAnsi"/>
          <w:sz w:val="22"/>
          <w:szCs w:val="22"/>
        </w:rPr>
        <w:t xml:space="preserve"> tvoří přílohu č. 1 této smlouvy</w:t>
      </w:r>
      <w:r w:rsidR="00696D9F">
        <w:rPr>
          <w:rFonts w:asciiTheme="minorHAnsi" w:hAnsiTheme="minorHAnsi" w:cstheme="minorHAnsi"/>
          <w:sz w:val="22"/>
          <w:szCs w:val="22"/>
        </w:rPr>
        <w:t xml:space="preserve"> </w:t>
      </w:r>
      <w:r w:rsidRPr="006B2876">
        <w:rPr>
          <w:rFonts w:asciiTheme="minorHAnsi" w:hAnsiTheme="minorHAnsi" w:cstheme="minorHAnsi"/>
          <w:sz w:val="22"/>
          <w:szCs w:val="22"/>
        </w:rPr>
        <w:t>a podmínek stanovených v</w:t>
      </w:r>
      <w:r w:rsidR="00AD7855">
        <w:rPr>
          <w:rFonts w:asciiTheme="minorHAnsi" w:hAnsiTheme="minorHAnsi" w:cstheme="minorHAnsi"/>
          <w:sz w:val="22"/>
          <w:szCs w:val="22"/>
        </w:rPr>
        <w:t>e</w:t>
      </w:r>
      <w:r w:rsidRPr="006B2876">
        <w:rPr>
          <w:rFonts w:asciiTheme="minorHAnsi" w:hAnsiTheme="minorHAnsi" w:cstheme="minorHAnsi"/>
          <w:sz w:val="22"/>
          <w:szCs w:val="22"/>
        </w:rPr>
        <w:t> </w:t>
      </w:r>
      <w:r w:rsidR="00AD7855">
        <w:rPr>
          <w:rFonts w:asciiTheme="minorHAnsi" w:hAnsiTheme="minorHAnsi" w:cstheme="minorHAnsi"/>
          <w:sz w:val="22"/>
          <w:szCs w:val="22"/>
        </w:rPr>
        <w:t>výběrovém</w:t>
      </w:r>
      <w:r w:rsidRPr="006B2876">
        <w:rPr>
          <w:rFonts w:asciiTheme="minorHAnsi" w:hAnsiTheme="minorHAnsi" w:cstheme="minorHAnsi"/>
          <w:sz w:val="22"/>
          <w:szCs w:val="22"/>
        </w:rPr>
        <w:t xml:space="preserve">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3B2D35"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highlight w:val="green"/>
        </w:rPr>
      </w:pPr>
      <w:r w:rsidRPr="003B2D35">
        <w:rPr>
          <w:rFonts w:asciiTheme="minorHAnsi" w:hAnsiTheme="minorHAnsi" w:cstheme="minorHAnsi"/>
          <w:highlight w:val="green"/>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22E67A79"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D35EE1">
        <w:rPr>
          <w:rFonts w:asciiTheme="minorHAnsi" w:hAnsiTheme="minorHAnsi" w:cstheme="minorHAnsi"/>
        </w:rPr>
        <w:t>3</w:t>
      </w:r>
      <w:r w:rsidRPr="006B2876">
        <w:rPr>
          <w:rFonts w:asciiTheme="minorHAnsi" w:hAnsiTheme="minorHAnsi" w:cstheme="minorHAnsi"/>
        </w:rPr>
        <w:t xml:space="preserve">0 dnů od obdržení platby ze </w:t>
      </w:r>
      <w:r w:rsidRPr="006B2876">
        <w:rPr>
          <w:rFonts w:asciiTheme="minorHAnsi" w:hAnsiTheme="minorHAnsi" w:cstheme="minorHAnsi"/>
        </w:rPr>
        <w:lastRenderedPageBreak/>
        <w:t>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D80D1B"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rPr>
      </w:pPr>
      <w:r w:rsidRPr="00D80D1B">
        <w:rPr>
          <w:rFonts w:asciiTheme="minorHAnsi" w:hAnsiTheme="minorHAnsi" w:cstheme="minorHAnsi"/>
        </w:rPr>
        <w:t xml:space="preserve">místo vykládky: budova </w:t>
      </w:r>
      <w:r w:rsidR="00994DB2" w:rsidRPr="00D80D1B">
        <w:rPr>
          <w:rFonts w:asciiTheme="minorHAnsi" w:hAnsiTheme="minorHAnsi" w:cstheme="minorHAnsi"/>
        </w:rPr>
        <w:t>A (rektorát)</w:t>
      </w:r>
      <w:r w:rsidRPr="00D80D1B">
        <w:rPr>
          <w:rFonts w:asciiTheme="minorHAnsi" w:hAnsiTheme="minorHAnsi" w:cstheme="minorHAnsi"/>
        </w:rPr>
        <w:t xml:space="preserve">, </w:t>
      </w:r>
      <w:r w:rsidR="00994DB2" w:rsidRPr="00D80D1B">
        <w:rPr>
          <w:rFonts w:asciiTheme="minorHAnsi" w:hAnsiTheme="minorHAnsi" w:cstheme="minorHAnsi"/>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0B9C8EEA" w14:textId="1F7E4351" w:rsidR="00360F73"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Prodávající je povinen dodat předmět koupě</w:t>
      </w:r>
      <w:r w:rsidR="00260EC9">
        <w:rPr>
          <w:rFonts w:asciiTheme="minorHAnsi" w:hAnsiTheme="minorHAnsi" w:cstheme="minorHAnsi"/>
          <w:sz w:val="22"/>
          <w:szCs w:val="22"/>
        </w:rPr>
        <w:t xml:space="preserve">: </w:t>
      </w:r>
    </w:p>
    <w:p w14:paraId="00E6936B" w14:textId="0A15AC90" w:rsidR="00360F73" w:rsidRDefault="00260EC9" w:rsidP="00360F73">
      <w:pPr>
        <w:pStyle w:val="Odstavecseseznamem"/>
        <w:numPr>
          <w:ilvl w:val="0"/>
          <w:numId w:val="27"/>
        </w:numPr>
        <w:tabs>
          <w:tab w:val="left" w:pos="540"/>
          <w:tab w:val="left" w:pos="1980"/>
          <w:tab w:val="left" w:pos="7380"/>
        </w:tabs>
        <w:spacing w:after="120"/>
        <w:jc w:val="both"/>
        <w:rPr>
          <w:rFonts w:asciiTheme="minorHAnsi" w:hAnsiTheme="minorHAnsi" w:cstheme="minorHAnsi"/>
        </w:rPr>
      </w:pPr>
      <w:r w:rsidRPr="00360F73">
        <w:rPr>
          <w:rFonts w:asciiTheme="minorHAnsi" w:hAnsiTheme="minorHAnsi" w:cstheme="minorHAnsi"/>
        </w:rPr>
        <w:t>položku</w:t>
      </w:r>
      <w:r w:rsidR="004C6404" w:rsidRPr="00360F73">
        <w:rPr>
          <w:rFonts w:asciiTheme="minorHAnsi" w:hAnsiTheme="minorHAnsi" w:cstheme="minorHAnsi"/>
        </w:rPr>
        <w:t xml:space="preserve"> </w:t>
      </w:r>
      <w:proofErr w:type="spellStart"/>
      <w:r w:rsidR="00723048" w:rsidRPr="00360F73">
        <w:rPr>
          <w:rFonts w:asciiTheme="minorHAnsi" w:hAnsiTheme="minorHAnsi" w:cstheme="minorHAnsi"/>
        </w:rPr>
        <w:t>Nick</w:t>
      </w:r>
      <w:r w:rsidR="00360F73" w:rsidRPr="00360F73">
        <w:rPr>
          <w:rFonts w:asciiTheme="minorHAnsi" w:hAnsiTheme="minorHAnsi" w:cstheme="minorHAnsi"/>
        </w:rPr>
        <w:t>N</w:t>
      </w:r>
      <w:r w:rsidR="00723048" w:rsidRPr="00360F73">
        <w:rPr>
          <w:rFonts w:asciiTheme="minorHAnsi" w:hAnsiTheme="minorHAnsi" w:cstheme="minorHAnsi"/>
        </w:rPr>
        <w:t>a</w:t>
      </w:r>
      <w:r w:rsidR="00360F73" w:rsidRPr="00360F73">
        <w:rPr>
          <w:rFonts w:asciiTheme="minorHAnsi" w:hAnsiTheme="minorHAnsi" w:cstheme="minorHAnsi"/>
        </w:rPr>
        <w:t>ck</w:t>
      </w:r>
      <w:proofErr w:type="spellEnd"/>
      <w:r w:rsidR="00360F73" w:rsidRPr="00360F73">
        <w:rPr>
          <w:rFonts w:asciiTheme="minorHAnsi" w:hAnsiTheme="minorHAnsi" w:cstheme="minorHAnsi"/>
        </w:rPr>
        <w:t xml:space="preserve"> </w:t>
      </w:r>
      <w:r w:rsidR="00360F73">
        <w:rPr>
          <w:rFonts w:asciiTheme="minorHAnsi" w:hAnsiTheme="minorHAnsi" w:cstheme="minorHAnsi"/>
        </w:rPr>
        <w:t xml:space="preserve">nejpozději </w:t>
      </w:r>
      <w:r w:rsidR="00360F73" w:rsidRPr="00360F73">
        <w:rPr>
          <w:rFonts w:asciiTheme="minorHAnsi" w:hAnsiTheme="minorHAnsi" w:cstheme="minorHAnsi"/>
        </w:rPr>
        <w:t xml:space="preserve">do 11. 09. 2025 </w:t>
      </w:r>
    </w:p>
    <w:p w14:paraId="72CA6256" w14:textId="358BD872" w:rsidR="00D1138A" w:rsidRPr="00360F73" w:rsidRDefault="00360F73" w:rsidP="00360F73">
      <w:pPr>
        <w:pStyle w:val="Odstavecseseznamem"/>
        <w:numPr>
          <w:ilvl w:val="0"/>
          <w:numId w:val="27"/>
        </w:numPr>
        <w:tabs>
          <w:tab w:val="left" w:pos="540"/>
          <w:tab w:val="left" w:pos="1980"/>
          <w:tab w:val="left" w:pos="7380"/>
        </w:tabs>
        <w:spacing w:after="120"/>
        <w:jc w:val="both"/>
        <w:rPr>
          <w:rFonts w:asciiTheme="minorHAnsi" w:hAnsiTheme="minorHAnsi" w:cstheme="minorHAnsi"/>
        </w:rPr>
      </w:pPr>
      <w:r>
        <w:rPr>
          <w:rFonts w:asciiTheme="minorHAnsi" w:hAnsiTheme="minorHAnsi" w:cstheme="minorHAnsi"/>
        </w:rPr>
        <w:t>o</w:t>
      </w:r>
      <w:r w:rsidRPr="00360F73">
        <w:rPr>
          <w:rFonts w:asciiTheme="minorHAnsi" w:hAnsiTheme="minorHAnsi" w:cstheme="minorHAnsi"/>
        </w:rPr>
        <w:t xml:space="preserve">statní položky nejpozději </w:t>
      </w:r>
      <w:proofErr w:type="gramStart"/>
      <w:r w:rsidRPr="00360F73">
        <w:rPr>
          <w:rFonts w:asciiTheme="minorHAnsi" w:hAnsiTheme="minorHAnsi" w:cstheme="minorHAnsi"/>
        </w:rPr>
        <w:t xml:space="preserve">do </w:t>
      </w:r>
      <w:r w:rsidR="00C1614F" w:rsidRPr="00360F73">
        <w:rPr>
          <w:rFonts w:asciiTheme="minorHAnsi" w:hAnsiTheme="minorHAnsi" w:cstheme="minorHAnsi"/>
        </w:rPr>
        <w:t xml:space="preserve"> </w:t>
      </w:r>
      <w:r>
        <w:rPr>
          <w:rFonts w:asciiTheme="minorHAnsi" w:hAnsiTheme="minorHAnsi" w:cstheme="minorHAnsi"/>
        </w:rPr>
        <w:t>19.</w:t>
      </w:r>
      <w:proofErr w:type="gramEnd"/>
      <w:r>
        <w:rPr>
          <w:rFonts w:asciiTheme="minorHAnsi" w:hAnsiTheme="minorHAnsi" w:cstheme="minorHAnsi"/>
        </w:rPr>
        <w:t xml:space="preserve"> 09. 2025</w:t>
      </w: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lastRenderedPageBreak/>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4937DE08"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7F4DC420" w14:textId="353F2715" w:rsidR="00E5427A" w:rsidRDefault="00E5427A" w:rsidP="00E5427A">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07BCE779" w14:textId="77777777" w:rsidR="00217611" w:rsidRPr="003070F7" w:rsidRDefault="00217611" w:rsidP="00217611">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7508C321" w14:textId="77777777" w:rsidR="00217611" w:rsidRDefault="00217611" w:rsidP="00217611">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52CB1C61" w14:textId="6C32AF57" w:rsidR="00784D64" w:rsidRPr="00217611" w:rsidRDefault="00217611" w:rsidP="00217611">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217611">
        <w:rPr>
          <w:rFonts w:asciiTheme="minorHAnsi" w:hAnsiTheme="minorHAnsi" w:cstheme="minorHAnsi"/>
          <w:sz w:val="22"/>
          <w:szCs w:val="22"/>
        </w:rPr>
        <w:t>Prodávající je povinen předmět koupě doručit kupujícímu, a to bez jakýchkoli vad a v kvalitě odpovídající účelu využití předmětu koupě dle této smlouvy.</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7902B927" w14:textId="210D4C32" w:rsidR="006A13BC" w:rsidRPr="008E7CB5" w:rsidRDefault="0051082A" w:rsidP="008E7CB5">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5CDD71FF"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FF14A2">
        <w:rPr>
          <w:rFonts w:asciiTheme="minorHAnsi" w:hAnsiTheme="minorHAnsi" w:cstheme="minorHAnsi"/>
          <w:sz w:val="22"/>
          <w:szCs w:val="22"/>
        </w:rPr>
        <w:t>1</w:t>
      </w:r>
      <w:r w:rsidR="00D2222A">
        <w:rPr>
          <w:rFonts w:asciiTheme="minorHAnsi" w:hAnsiTheme="minorHAnsi" w:cstheme="minorHAnsi"/>
          <w:sz w:val="22"/>
          <w:szCs w:val="22"/>
        </w:rPr>
        <w:t>5</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8E7CB5">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8E72992" w14:textId="53D5D7B9" w:rsidR="00A109C7"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0DD19F43" w14:textId="77777777" w:rsidR="008E7CB5" w:rsidRPr="006B2876" w:rsidRDefault="008E7CB5" w:rsidP="0051082A">
      <w:pPr>
        <w:pStyle w:val="Zkladntext3"/>
        <w:tabs>
          <w:tab w:val="left" w:pos="360"/>
        </w:tabs>
        <w:spacing w:before="120" w:line="276" w:lineRule="auto"/>
        <w:rPr>
          <w:rFonts w:asciiTheme="minorHAnsi" w:hAnsiTheme="minorHAnsi" w:cstheme="minorHAnsi"/>
          <w:sz w:val="22"/>
          <w:szCs w:val="22"/>
        </w:rPr>
      </w:pP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7865B26B" w:rsidR="0051082A" w:rsidRPr="00BC6DC2"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r>
      <w:r w:rsidR="00BC6DC2" w:rsidRPr="00BC6DC2">
        <w:rPr>
          <w:rFonts w:asciiTheme="minorHAnsi" w:hAnsiTheme="minorHAnsi" w:cstheme="minorHAnsi"/>
          <w:sz w:val="22"/>
          <w:szCs w:val="22"/>
        </w:rPr>
        <w:t>Nedodá-li prodávající kupujícímu předmět koupě ve lhůtě dle článku VI., zaplatí kupujícímu smluvní pokutu ve výši 0,1 % z ceny nedodaného zboží včetně DPH,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5A7624E" w:rsidR="00644D5E" w:rsidRPr="00CD3D8A"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r>
      <w:r w:rsidR="000B330E" w:rsidRPr="00CD3D8A">
        <w:rPr>
          <w:rFonts w:asciiTheme="minorHAnsi" w:hAnsiTheme="minorHAnsi" w:cstheme="minorHAnsi"/>
          <w:sz w:val="22"/>
          <w:szCs w:val="22"/>
        </w:rPr>
        <w:t>Nedodá-li prodávající kupujícímu předmět koupě ani do pěti dnů po uplynutí lhůty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7812BE1B"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Tato smlouva je uzavřena v elektronické verzi, nabývá platnosti okamžikem podpisu oběma smluvními stranami. </w:t>
      </w:r>
      <w:r w:rsidR="005632D8">
        <w:rPr>
          <w:rFonts w:asciiTheme="minorHAnsi" w:hAnsiTheme="minorHAnsi" w:cstheme="minorHAnsi"/>
          <w:sz w:val="22"/>
          <w:szCs w:val="22"/>
        </w:rPr>
        <w:t>Ú</w:t>
      </w:r>
      <w:r w:rsidRPr="006B2876">
        <w:rPr>
          <w:rFonts w:asciiTheme="minorHAnsi" w:hAnsiTheme="minorHAnsi" w:cstheme="minorHAnsi"/>
          <w:sz w:val="22"/>
          <w:szCs w:val="22"/>
        </w:rPr>
        <w:t xml:space="preserve">činnosti </w:t>
      </w:r>
      <w:r w:rsidR="005632D8">
        <w:rPr>
          <w:rFonts w:asciiTheme="minorHAnsi" w:hAnsiTheme="minorHAnsi" w:cstheme="minorHAnsi"/>
          <w:sz w:val="22"/>
          <w:szCs w:val="22"/>
        </w:rPr>
        <w:t>nabývá tato smlouva</w:t>
      </w:r>
      <w:r w:rsidRPr="006B2876">
        <w:rPr>
          <w:rFonts w:asciiTheme="minorHAnsi" w:hAnsiTheme="minorHAnsi" w:cstheme="minorHAnsi"/>
          <w:sz w:val="22"/>
          <w:szCs w:val="22"/>
        </w:rPr>
        <w:t xml:space="preserve"> dle následujícího ustanovení smlouvy. </w:t>
      </w:r>
    </w:p>
    <w:p w14:paraId="5F1735E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w:t>
      </w:r>
      <w:r w:rsidRPr="006B2876">
        <w:rPr>
          <w:rFonts w:asciiTheme="minorHAnsi" w:hAnsiTheme="minorHAnsi" w:cstheme="minorHAnsi"/>
          <w:sz w:val="22"/>
          <w:szCs w:val="22"/>
        </w:rPr>
        <w:lastRenderedPageBreak/>
        <w:t xml:space="preserve">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222C8ECB" w14:textId="1F987251" w:rsidR="003C66E1" w:rsidRPr="00571222" w:rsidRDefault="0051082A" w:rsidP="00571222">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12C03CAB"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3CB41B9"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3"/>
      <w:footerReference w:type="even" r:id="rId14"/>
      <w:footerReference w:type="default" r:id="rId15"/>
      <w:headerReference w:type="firs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312B" w14:textId="77777777" w:rsidR="003A4934" w:rsidRDefault="003A4934" w:rsidP="0051082A">
      <w:r>
        <w:separator/>
      </w:r>
    </w:p>
  </w:endnote>
  <w:endnote w:type="continuationSeparator" w:id="0">
    <w:p w14:paraId="1F948239" w14:textId="77777777" w:rsidR="003A4934" w:rsidRDefault="003A4934" w:rsidP="0051082A">
      <w:r>
        <w:continuationSeparator/>
      </w:r>
    </w:p>
  </w:endnote>
  <w:endnote w:type="continuationNotice" w:id="1">
    <w:p w14:paraId="0B957B12" w14:textId="77777777" w:rsidR="003A4934" w:rsidRDefault="003A4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5C23D43F"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2A6584">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6F49" w14:textId="77777777" w:rsidR="003A4934" w:rsidRDefault="003A4934" w:rsidP="0051082A">
      <w:r>
        <w:separator/>
      </w:r>
    </w:p>
  </w:footnote>
  <w:footnote w:type="continuationSeparator" w:id="0">
    <w:p w14:paraId="1E07BC69" w14:textId="77777777" w:rsidR="003A4934" w:rsidRDefault="003A4934" w:rsidP="0051082A">
      <w:r>
        <w:continuationSeparator/>
      </w:r>
    </w:p>
  </w:footnote>
  <w:footnote w:type="continuationNotice" w:id="1">
    <w:p w14:paraId="3BE58805" w14:textId="77777777" w:rsidR="003A4934" w:rsidRDefault="003A49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60A8FBB2"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7903BB">
      <w:rPr>
        <w:rFonts w:asciiTheme="minorHAnsi" w:hAnsiTheme="minorHAnsi" w:cstheme="minorHAnsi"/>
        <w:b/>
        <w:sz w:val="22"/>
        <w:szCs w:val="22"/>
      </w:rPr>
      <w:t>167</w:t>
    </w:r>
    <w:r w:rsidRPr="00655A37">
      <w:rPr>
        <w:rFonts w:asciiTheme="minorHAnsi" w:hAnsiTheme="minorHAnsi" w:cstheme="minorHAnsi"/>
        <w:b/>
        <w:sz w:val="22"/>
        <w:szCs w:val="22"/>
      </w:rPr>
      <w:t>/2</w:t>
    </w:r>
    <w:r w:rsidR="00AE7760">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0D"/>
    <w:multiLevelType w:val="hybridMultilevel"/>
    <w:tmpl w:val="0CA2F8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F9774D"/>
    <w:multiLevelType w:val="hybridMultilevel"/>
    <w:tmpl w:val="20466CC2"/>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B4136C2"/>
    <w:multiLevelType w:val="hybridMultilevel"/>
    <w:tmpl w:val="DAFA6C10"/>
    <w:lvl w:ilvl="0" w:tplc="FD0C549C">
      <w:start w:val="3"/>
      <w:numFmt w:val="bullet"/>
      <w:lvlText w:val="-"/>
      <w:lvlJc w:val="left"/>
      <w:pPr>
        <w:ind w:left="2160" w:hanging="360"/>
      </w:pPr>
      <w:rPr>
        <w:rFonts w:ascii="Times New Roman" w:eastAsia="Times New Roman" w:hAnsi="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1B66A5"/>
    <w:multiLevelType w:val="hybridMultilevel"/>
    <w:tmpl w:val="1ADE0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10"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3"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4"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6" w15:restartNumberingAfterBreak="0">
    <w:nsid w:val="5F422394"/>
    <w:multiLevelType w:val="hybridMultilevel"/>
    <w:tmpl w:val="37BC7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C25DF9"/>
    <w:multiLevelType w:val="hybridMultilevel"/>
    <w:tmpl w:val="D4100780"/>
    <w:lvl w:ilvl="0" w:tplc="94F874AE">
      <w:start w:val="8"/>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9"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1"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3"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9"/>
  </w:num>
  <w:num w:numId="2">
    <w:abstractNumId w:val="20"/>
  </w:num>
  <w:num w:numId="3">
    <w:abstractNumId w:val="24"/>
  </w:num>
  <w:num w:numId="4">
    <w:abstractNumId w:val="6"/>
  </w:num>
  <w:num w:numId="5">
    <w:abstractNumId w:val="15"/>
  </w:num>
  <w:num w:numId="6">
    <w:abstractNumId w:val="12"/>
  </w:num>
  <w:num w:numId="7">
    <w:abstractNumId w:val="21"/>
  </w:num>
  <w:num w:numId="8">
    <w:abstractNumId w:val="11"/>
  </w:num>
  <w:num w:numId="9">
    <w:abstractNumId w:val="5"/>
  </w:num>
  <w:num w:numId="10">
    <w:abstractNumId w:val="1"/>
  </w:num>
  <w:num w:numId="11">
    <w:abstractNumId w:val="19"/>
  </w:num>
  <w:num w:numId="12">
    <w:abstractNumId w:val="25"/>
  </w:num>
  <w:num w:numId="13">
    <w:abstractNumId w:val="23"/>
  </w:num>
  <w:num w:numId="14">
    <w:abstractNumId w:val="14"/>
  </w:num>
  <w:num w:numId="15">
    <w:abstractNumId w:val="7"/>
  </w:num>
  <w:num w:numId="16">
    <w:abstractNumId w:val="3"/>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18"/>
  </w:num>
  <w:num w:numId="23">
    <w:abstractNumId w:val="16"/>
  </w:num>
  <w:num w:numId="24">
    <w:abstractNumId w:val="8"/>
  </w:num>
  <w:num w:numId="25">
    <w:abstractNumId w:val="0"/>
  </w:num>
  <w:num w:numId="26">
    <w:abstractNumId w:val="1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33B35"/>
    <w:rsid w:val="00087060"/>
    <w:rsid w:val="000B1436"/>
    <w:rsid w:val="000B330E"/>
    <w:rsid w:val="000B5F7C"/>
    <w:rsid w:val="000D0A34"/>
    <w:rsid w:val="000D559B"/>
    <w:rsid w:val="00117A41"/>
    <w:rsid w:val="00121AB4"/>
    <w:rsid w:val="00170D0A"/>
    <w:rsid w:val="00174CDA"/>
    <w:rsid w:val="00177511"/>
    <w:rsid w:val="0018259F"/>
    <w:rsid w:val="00196966"/>
    <w:rsid w:val="001B03EF"/>
    <w:rsid w:val="001E1CB6"/>
    <w:rsid w:val="001E3AD2"/>
    <w:rsid w:val="001F2516"/>
    <w:rsid w:val="00217611"/>
    <w:rsid w:val="00236C40"/>
    <w:rsid w:val="00260EC9"/>
    <w:rsid w:val="00262EFB"/>
    <w:rsid w:val="002721DE"/>
    <w:rsid w:val="002821C1"/>
    <w:rsid w:val="00295813"/>
    <w:rsid w:val="0029635E"/>
    <w:rsid w:val="002A6584"/>
    <w:rsid w:val="002D310A"/>
    <w:rsid w:val="002D7B2C"/>
    <w:rsid w:val="002E14A9"/>
    <w:rsid w:val="002E2842"/>
    <w:rsid w:val="002F79A3"/>
    <w:rsid w:val="003070F7"/>
    <w:rsid w:val="0030775F"/>
    <w:rsid w:val="0031442B"/>
    <w:rsid w:val="00350183"/>
    <w:rsid w:val="00360F73"/>
    <w:rsid w:val="00366E5B"/>
    <w:rsid w:val="00371198"/>
    <w:rsid w:val="003A4934"/>
    <w:rsid w:val="003B2D35"/>
    <w:rsid w:val="003C5316"/>
    <w:rsid w:val="003C66E1"/>
    <w:rsid w:val="003E6CEE"/>
    <w:rsid w:val="004142BD"/>
    <w:rsid w:val="0041651A"/>
    <w:rsid w:val="00425FBA"/>
    <w:rsid w:val="004524FD"/>
    <w:rsid w:val="004662DB"/>
    <w:rsid w:val="00473D65"/>
    <w:rsid w:val="00497B36"/>
    <w:rsid w:val="004C6404"/>
    <w:rsid w:val="004D6280"/>
    <w:rsid w:val="004F5948"/>
    <w:rsid w:val="00500197"/>
    <w:rsid w:val="00500A4C"/>
    <w:rsid w:val="0051082A"/>
    <w:rsid w:val="00547648"/>
    <w:rsid w:val="005632D8"/>
    <w:rsid w:val="00571222"/>
    <w:rsid w:val="005737BE"/>
    <w:rsid w:val="005743D2"/>
    <w:rsid w:val="00577B88"/>
    <w:rsid w:val="005866FF"/>
    <w:rsid w:val="00597620"/>
    <w:rsid w:val="005A0B86"/>
    <w:rsid w:val="005A6254"/>
    <w:rsid w:val="005A755C"/>
    <w:rsid w:val="005B6050"/>
    <w:rsid w:val="005C4499"/>
    <w:rsid w:val="005D579D"/>
    <w:rsid w:val="005E6A13"/>
    <w:rsid w:val="005E6E52"/>
    <w:rsid w:val="00607D5A"/>
    <w:rsid w:val="00627F71"/>
    <w:rsid w:val="006351D5"/>
    <w:rsid w:val="00636A27"/>
    <w:rsid w:val="0064070D"/>
    <w:rsid w:val="00644D5E"/>
    <w:rsid w:val="00655A37"/>
    <w:rsid w:val="00661CD8"/>
    <w:rsid w:val="0067581E"/>
    <w:rsid w:val="00683588"/>
    <w:rsid w:val="00696D9F"/>
    <w:rsid w:val="006A13BC"/>
    <w:rsid w:val="006B26CF"/>
    <w:rsid w:val="006B2876"/>
    <w:rsid w:val="006C22DD"/>
    <w:rsid w:val="006C3335"/>
    <w:rsid w:val="006C4A07"/>
    <w:rsid w:val="006D1394"/>
    <w:rsid w:val="006D59F3"/>
    <w:rsid w:val="007142EF"/>
    <w:rsid w:val="007225ED"/>
    <w:rsid w:val="00723048"/>
    <w:rsid w:val="007265BC"/>
    <w:rsid w:val="00733C96"/>
    <w:rsid w:val="007453F2"/>
    <w:rsid w:val="007563CB"/>
    <w:rsid w:val="0076401E"/>
    <w:rsid w:val="00784D64"/>
    <w:rsid w:val="007903BB"/>
    <w:rsid w:val="00794595"/>
    <w:rsid w:val="007B7032"/>
    <w:rsid w:val="007C4668"/>
    <w:rsid w:val="007E2544"/>
    <w:rsid w:val="007E6F84"/>
    <w:rsid w:val="008232C4"/>
    <w:rsid w:val="008267C5"/>
    <w:rsid w:val="00832042"/>
    <w:rsid w:val="00835D28"/>
    <w:rsid w:val="00836747"/>
    <w:rsid w:val="00845493"/>
    <w:rsid w:val="00855697"/>
    <w:rsid w:val="00860810"/>
    <w:rsid w:val="0087055D"/>
    <w:rsid w:val="00871285"/>
    <w:rsid w:val="00880121"/>
    <w:rsid w:val="008963AC"/>
    <w:rsid w:val="008A1CA6"/>
    <w:rsid w:val="008C61AF"/>
    <w:rsid w:val="008D7262"/>
    <w:rsid w:val="008D7524"/>
    <w:rsid w:val="008E7CB5"/>
    <w:rsid w:val="008F306E"/>
    <w:rsid w:val="00904337"/>
    <w:rsid w:val="009109AA"/>
    <w:rsid w:val="00915C76"/>
    <w:rsid w:val="00927D56"/>
    <w:rsid w:val="00937399"/>
    <w:rsid w:val="009832C9"/>
    <w:rsid w:val="00994DB2"/>
    <w:rsid w:val="009967E1"/>
    <w:rsid w:val="009A3320"/>
    <w:rsid w:val="009D3478"/>
    <w:rsid w:val="009D6269"/>
    <w:rsid w:val="009E1BBE"/>
    <w:rsid w:val="009F4DBC"/>
    <w:rsid w:val="009F686E"/>
    <w:rsid w:val="00A05490"/>
    <w:rsid w:val="00A109C7"/>
    <w:rsid w:val="00A12360"/>
    <w:rsid w:val="00A21BB0"/>
    <w:rsid w:val="00A222A6"/>
    <w:rsid w:val="00A2680A"/>
    <w:rsid w:val="00A44CAF"/>
    <w:rsid w:val="00A460E7"/>
    <w:rsid w:val="00AA2FFA"/>
    <w:rsid w:val="00AB6733"/>
    <w:rsid w:val="00AD2FA3"/>
    <w:rsid w:val="00AD6610"/>
    <w:rsid w:val="00AD7855"/>
    <w:rsid w:val="00AE33DB"/>
    <w:rsid w:val="00AE7760"/>
    <w:rsid w:val="00B462A8"/>
    <w:rsid w:val="00B53307"/>
    <w:rsid w:val="00B75924"/>
    <w:rsid w:val="00B77B68"/>
    <w:rsid w:val="00BB26B9"/>
    <w:rsid w:val="00BB338F"/>
    <w:rsid w:val="00BB4B06"/>
    <w:rsid w:val="00BB749C"/>
    <w:rsid w:val="00BC6DC2"/>
    <w:rsid w:val="00BD7536"/>
    <w:rsid w:val="00C1614F"/>
    <w:rsid w:val="00C50EBE"/>
    <w:rsid w:val="00C62CAD"/>
    <w:rsid w:val="00C86860"/>
    <w:rsid w:val="00C9082E"/>
    <w:rsid w:val="00CA5E17"/>
    <w:rsid w:val="00CB55AB"/>
    <w:rsid w:val="00CD3D8A"/>
    <w:rsid w:val="00CE5F05"/>
    <w:rsid w:val="00CF2C7B"/>
    <w:rsid w:val="00CF3296"/>
    <w:rsid w:val="00CF688D"/>
    <w:rsid w:val="00D036A2"/>
    <w:rsid w:val="00D1138A"/>
    <w:rsid w:val="00D2222A"/>
    <w:rsid w:val="00D26D7D"/>
    <w:rsid w:val="00D2741A"/>
    <w:rsid w:val="00D35EE1"/>
    <w:rsid w:val="00D378AC"/>
    <w:rsid w:val="00D67A0C"/>
    <w:rsid w:val="00D80D1B"/>
    <w:rsid w:val="00D96C90"/>
    <w:rsid w:val="00DA034B"/>
    <w:rsid w:val="00DC2140"/>
    <w:rsid w:val="00DD6516"/>
    <w:rsid w:val="00E20D8E"/>
    <w:rsid w:val="00E4330E"/>
    <w:rsid w:val="00E5427A"/>
    <w:rsid w:val="00E57251"/>
    <w:rsid w:val="00E71E1C"/>
    <w:rsid w:val="00E72256"/>
    <w:rsid w:val="00E938B9"/>
    <w:rsid w:val="00EB490E"/>
    <w:rsid w:val="00EC3A58"/>
    <w:rsid w:val="00ED29BF"/>
    <w:rsid w:val="00F0052C"/>
    <w:rsid w:val="00F37B11"/>
    <w:rsid w:val="00F41539"/>
    <w:rsid w:val="00F41EE3"/>
    <w:rsid w:val="00F47269"/>
    <w:rsid w:val="00F515DA"/>
    <w:rsid w:val="00F62D86"/>
    <w:rsid w:val="00F77860"/>
    <w:rsid w:val="00FA60AF"/>
    <w:rsid w:val="00FA6256"/>
    <w:rsid w:val="00FB0B10"/>
    <w:rsid w:val="00FB29F7"/>
    <w:rsid w:val="00FC6B66"/>
    <w:rsid w:val="00FD02D8"/>
    <w:rsid w:val="00FE1D3C"/>
    <w:rsid w:val="00FF1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paragraph" w:customStyle="1" w:styleId="slo">
    <w:name w:val="Číslo"/>
    <w:basedOn w:val="Normln"/>
    <w:next w:val="Datum"/>
    <w:rsid w:val="00E57251"/>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57251"/>
    <w:rPr>
      <w:color w:val="808080"/>
    </w:rPr>
  </w:style>
  <w:style w:type="paragraph" w:styleId="Datum">
    <w:name w:val="Date"/>
    <w:basedOn w:val="Normln"/>
    <w:next w:val="Normln"/>
    <w:link w:val="DatumChar"/>
    <w:uiPriority w:val="99"/>
    <w:semiHidden/>
    <w:unhideWhenUsed/>
    <w:rsid w:val="00E57251"/>
  </w:style>
  <w:style w:type="character" w:customStyle="1" w:styleId="DatumChar">
    <w:name w:val="Datum Char"/>
    <w:basedOn w:val="Standardnpsmoodstavce"/>
    <w:link w:val="Datum"/>
    <w:uiPriority w:val="99"/>
    <w:semiHidden/>
    <w:rsid w:val="00E57251"/>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B1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96432">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20257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ylva.tesar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C246A7E6BD451683FDF12F55AEE006"/>
        <w:category>
          <w:name w:val="Obecné"/>
          <w:gallery w:val="placeholder"/>
        </w:category>
        <w:types>
          <w:type w:val="bbPlcHdr"/>
        </w:types>
        <w:behaviors>
          <w:behavior w:val="content"/>
        </w:behaviors>
        <w:guid w:val="{707FFE2D-572A-4786-94D2-D53F91D1C3A0}"/>
      </w:docPartPr>
      <w:docPartBody>
        <w:p w:rsidR="005E6AFC" w:rsidRDefault="00411770" w:rsidP="00411770">
          <w:pPr>
            <w:pStyle w:val="6CC246A7E6BD451683FDF12F55AEE006"/>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70"/>
    <w:rsid w:val="00411770"/>
    <w:rsid w:val="005E6AFC"/>
    <w:rsid w:val="009F72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11770"/>
  </w:style>
  <w:style w:type="paragraph" w:customStyle="1" w:styleId="6CC246A7E6BD451683FDF12F55AEE006">
    <w:name w:val="6CC246A7E6BD451683FDF12F55AEE006"/>
    <w:rsid w:val="00411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4" ma:contentTypeDescription="Vytvoří nový dokument" ma:contentTypeScope="" ma:versionID="8637bc71996c06794b689fcb238c9c68">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6c2cd0c4800d1e51cd835c785c1a2fcf"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3.xml><?xml version="1.0" encoding="utf-8"?>
<ds:datastoreItem xmlns:ds="http://schemas.openxmlformats.org/officeDocument/2006/customXml" ds:itemID="{B63A8547-76CE-4929-90A7-658C4EFB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18228-6E1C-429A-91AE-28AE4AD5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2364</Words>
  <Characters>13949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45</cp:revision>
  <dcterms:created xsi:type="dcterms:W3CDTF">2025-03-17T06:01:00Z</dcterms:created>
  <dcterms:modified xsi:type="dcterms:W3CDTF">2025-08-07T05:33:00Z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