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5CBD1168" w:rsidR="00A038C8" w:rsidRPr="00A07C18" w:rsidRDefault="00605B62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6A3274">
        <w:rPr>
          <w:rFonts w:ascii="Tahoma" w:hAnsi="Tahoma" w:cs="Tahoma"/>
          <w:b/>
          <w:bCs/>
        </w:rPr>
        <w:t xml:space="preserve">3D tiskárna s technologií </w:t>
      </w:r>
      <w:proofErr w:type="spellStart"/>
      <w:r w:rsidRPr="006A3274">
        <w:rPr>
          <w:rFonts w:ascii="Tahoma" w:hAnsi="Tahoma" w:cs="Tahoma"/>
          <w:b/>
          <w:bCs/>
        </w:rPr>
        <w:t>Selective</w:t>
      </w:r>
      <w:proofErr w:type="spellEnd"/>
      <w:r w:rsidRPr="006A3274">
        <w:rPr>
          <w:rFonts w:ascii="Tahoma" w:hAnsi="Tahoma" w:cs="Tahoma"/>
          <w:b/>
          <w:bCs/>
        </w:rPr>
        <w:t xml:space="preserve"> Laser </w:t>
      </w:r>
      <w:proofErr w:type="spellStart"/>
      <w:r w:rsidRPr="006A3274">
        <w:rPr>
          <w:rFonts w:ascii="Tahoma" w:hAnsi="Tahoma" w:cs="Tahoma"/>
          <w:b/>
          <w:bCs/>
        </w:rPr>
        <w:t>Melting</w:t>
      </w:r>
      <w:proofErr w:type="spellEnd"/>
    </w:p>
    <w:p w14:paraId="25687AD4" w14:textId="77777777" w:rsidR="004D275A" w:rsidRPr="00F3517C" w:rsidRDefault="00A038C8" w:rsidP="004D275A">
      <w:pPr>
        <w:pStyle w:val="ZD2rove"/>
        <w:keepLines/>
        <w:tabs>
          <w:tab w:val="clear" w:pos="660"/>
        </w:tabs>
        <w:rPr>
          <w:szCs w:val="20"/>
        </w:rPr>
      </w:pPr>
      <w:r w:rsidRPr="00F3517C">
        <w:rPr>
          <w:szCs w:val="20"/>
        </w:rPr>
        <w:t xml:space="preserve">Předmětem plnění veřejné zakázky je dodávka </w:t>
      </w:r>
      <w:r w:rsidR="004D275A" w:rsidRPr="00F3517C">
        <w:rPr>
          <w:szCs w:val="20"/>
        </w:rPr>
        <w:t xml:space="preserve">1 kusu 3D tiskárny s technologií </w:t>
      </w:r>
      <w:proofErr w:type="spellStart"/>
      <w:r w:rsidR="004D275A" w:rsidRPr="00F3517C">
        <w:rPr>
          <w:szCs w:val="20"/>
        </w:rPr>
        <w:t>Selective</w:t>
      </w:r>
      <w:proofErr w:type="spellEnd"/>
      <w:r w:rsidR="004D275A" w:rsidRPr="00F3517C">
        <w:rPr>
          <w:szCs w:val="20"/>
        </w:rPr>
        <w:t xml:space="preserve"> Laser </w:t>
      </w:r>
      <w:proofErr w:type="spellStart"/>
      <w:r w:rsidR="004D275A" w:rsidRPr="00F3517C">
        <w:rPr>
          <w:szCs w:val="20"/>
        </w:rPr>
        <w:t>Melting</w:t>
      </w:r>
      <w:proofErr w:type="spellEnd"/>
      <w:r w:rsidR="004D275A" w:rsidRPr="00F3517C">
        <w:rPr>
          <w:szCs w:val="20"/>
        </w:rPr>
        <w:t xml:space="preserve"> (SLM), včetně SW a příslušenství. </w:t>
      </w:r>
    </w:p>
    <w:p w14:paraId="74F7A09F" w14:textId="2E966CFA" w:rsidR="00A038C8" w:rsidRPr="00F3517C" w:rsidRDefault="004D275A" w:rsidP="004D27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3517C">
        <w:rPr>
          <w:rFonts w:ascii="Tahoma" w:hAnsi="Tahoma" w:cs="Tahoma"/>
          <w:sz w:val="20"/>
          <w:szCs w:val="20"/>
        </w:rPr>
        <w:t xml:space="preserve">Součástí plnění je dále doprava do místa plnění, instalace, uvedení do provozu včetně ověření funkčnosti </w:t>
      </w:r>
      <w:r w:rsidR="00CA0B22">
        <w:rPr>
          <w:rFonts w:ascii="Tahoma" w:hAnsi="Tahoma" w:cs="Tahoma"/>
          <w:sz w:val="20"/>
          <w:szCs w:val="20"/>
        </w:rPr>
        <w:br/>
      </w:r>
      <w:r w:rsidRPr="00F3517C">
        <w:rPr>
          <w:rFonts w:ascii="Tahoma" w:hAnsi="Tahoma" w:cs="Tahoma"/>
          <w:sz w:val="20"/>
          <w:szCs w:val="20"/>
        </w:rPr>
        <w:t xml:space="preserve">a zaškolení obsluhy a programátorů. Součástí plnění je rovněž servisní podpora a údržba 3D tiskárny po dobu 2 let od převzetí zboží </w:t>
      </w:r>
      <w:r w:rsidR="000F24B2">
        <w:rPr>
          <w:rFonts w:ascii="Tahoma" w:hAnsi="Tahoma" w:cs="Tahoma"/>
          <w:sz w:val="20"/>
          <w:szCs w:val="20"/>
        </w:rPr>
        <w:t>zadavatelem</w:t>
      </w:r>
      <w:r w:rsidRPr="00F3517C">
        <w:rPr>
          <w:rFonts w:ascii="Tahoma" w:hAnsi="Tahoma" w:cs="Tahoma"/>
          <w:sz w:val="20"/>
          <w:szCs w:val="20"/>
        </w:rPr>
        <w:t>.</w:t>
      </w:r>
    </w:p>
    <w:p w14:paraId="5AD9FD1B" w14:textId="301415D8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F3517C">
        <w:rPr>
          <w:rFonts w:ascii="Tahoma" w:hAnsi="Tahoma" w:cs="Tahoma"/>
          <w:b/>
          <w:bCs/>
          <w:sz w:val="20"/>
          <w:szCs w:val="20"/>
        </w:rPr>
        <w:t>3D tiskárny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1F44CB9A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F3517C">
        <w:rPr>
          <w:rFonts w:ascii="Tahoma" w:hAnsi="Tahoma" w:cs="Tahoma"/>
          <w:b/>
          <w:bCs/>
          <w:sz w:val="20"/>
          <w:szCs w:val="20"/>
        </w:rPr>
        <w:t>3D tiskárny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42C57524" w:rsidR="000454E2" w:rsidRPr="00D82240" w:rsidRDefault="002B68F3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2B68F3">
        <w:rPr>
          <w:rFonts w:ascii="Tahoma" w:hAnsi="Tahoma" w:cs="Tahoma"/>
          <w:b/>
          <w:bCs/>
          <w:sz w:val="20"/>
          <w:szCs w:val="20"/>
        </w:rPr>
        <w:t xml:space="preserve">3D tiskárna s technologií </w:t>
      </w:r>
      <w:proofErr w:type="spellStart"/>
      <w:r w:rsidRPr="002B68F3">
        <w:rPr>
          <w:rFonts w:ascii="Tahoma" w:hAnsi="Tahoma" w:cs="Tahoma"/>
          <w:b/>
          <w:bCs/>
          <w:sz w:val="20"/>
          <w:szCs w:val="20"/>
        </w:rPr>
        <w:t>Selective</w:t>
      </w:r>
      <w:proofErr w:type="spellEnd"/>
      <w:r w:rsidRPr="002B68F3">
        <w:rPr>
          <w:rFonts w:ascii="Tahoma" w:hAnsi="Tahoma" w:cs="Tahoma"/>
          <w:b/>
          <w:bCs/>
          <w:sz w:val="20"/>
          <w:szCs w:val="20"/>
        </w:rPr>
        <w:t xml:space="preserve"> Laser </w:t>
      </w:r>
      <w:proofErr w:type="spellStart"/>
      <w:r w:rsidRPr="002B68F3">
        <w:rPr>
          <w:rFonts w:ascii="Tahoma" w:hAnsi="Tahoma" w:cs="Tahoma"/>
          <w:b/>
          <w:bCs/>
          <w:sz w:val="20"/>
          <w:szCs w:val="20"/>
        </w:rPr>
        <w:t>Melting</w:t>
      </w:r>
      <w:proofErr w:type="spellEnd"/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035EB5" w:rsidRPr="001E5139" w14:paraId="182B2268" w14:textId="5B65261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26C1" w14:textId="110D8CF5" w:rsidR="00035EB5" w:rsidRPr="00770658" w:rsidRDefault="00035EB5" w:rsidP="0012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aditivní technologie </w:t>
            </w:r>
            <w:proofErr w:type="spellStart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Powder</w:t>
            </w:r>
            <w:proofErr w:type="spellEnd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Bed</w:t>
            </w:r>
            <w:proofErr w:type="spellEnd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Fusion</w:t>
            </w:r>
            <w:proofErr w:type="spellEnd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Selective</w:t>
            </w:r>
            <w:proofErr w:type="spellEnd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Laser </w:t>
            </w:r>
            <w:proofErr w:type="spellStart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Melting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856B" w14:textId="43A0758A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035EB5" w:rsidRPr="00DA5F06" w:rsidRDefault="00035EB5" w:rsidP="00035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35EB5" w:rsidRPr="001E5139" w14:paraId="628759B1" w14:textId="067A210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CE" w14:textId="4FE54940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skupenství výchozího materiálu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BAE" w14:textId="4D1851B4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hAnsi="Tahoma" w:cs="Tahoma"/>
                <w:sz w:val="20"/>
                <w:szCs w:val="20"/>
              </w:rPr>
              <w:t>kovový prášek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035EB5" w:rsidRPr="00DA5F06" w:rsidRDefault="00035EB5" w:rsidP="00035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35EB5" w:rsidRPr="001E5139" w14:paraId="697ADA09" w14:textId="72C87D7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8C0F" w14:textId="2A380992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kompaktní uzavřená konstrukce zařízení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48" w14:textId="05655152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47F37816" w:rsidR="00035EB5" w:rsidRPr="00DA5F06" w:rsidRDefault="00035EB5" w:rsidP="00035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830B9" w:rsidRPr="001E5139" w14:paraId="3C910F51" w14:textId="400B1794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9CAA" w14:textId="75B0FF71" w:rsidR="00B830B9" w:rsidRPr="00770658" w:rsidRDefault="00B830B9" w:rsidP="001255A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min. počet laserů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F807" w14:textId="3AE2626A" w:rsidR="00B830B9" w:rsidRPr="00770658" w:rsidRDefault="00B830B9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42542F60" w:rsidR="00B830B9" w:rsidRPr="00DA5F06" w:rsidRDefault="003A31CB" w:rsidP="00B830B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B830B9" w:rsidRPr="001E5139" w14:paraId="77E39156" w14:textId="13EA4B31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A0C" w14:textId="19E64A70" w:rsidR="00B830B9" w:rsidRPr="00770658" w:rsidRDefault="00B830B9" w:rsidP="001255A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proměnlivý průměr laserového paprsku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D1B" w14:textId="65194923" w:rsidR="00B830B9" w:rsidRPr="00770658" w:rsidRDefault="00B830B9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B830B9" w:rsidRPr="00DA5F06" w:rsidRDefault="00B830B9" w:rsidP="00B830B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2A76D674" w14:textId="4C80928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8C3F" w14:textId="1617A31A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rozpětí průměrů ohniska paprsku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3E68" w14:textId="6A02517E" w:rsidR="003E7377" w:rsidRPr="00770658" w:rsidRDefault="007955C3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min.</w:t>
            </w:r>
            <w:r w:rsidR="001528A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6604A3">
              <w:rPr>
                <w:rFonts w:ascii="Tahoma" w:hAnsi="Tahoma" w:cs="Tahoma"/>
                <w:color w:val="000000"/>
                <w:sz w:val="20"/>
                <w:szCs w:val="20"/>
              </w:rPr>
              <w:t>80-140</w:t>
            </w:r>
            <w:r w:rsidR="00FD7EE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FD7EE0" w:rsidRPr="00FD7EE0">
              <w:rPr>
                <w:rFonts w:ascii="Tahoma" w:hAnsi="Tahoma" w:cs="Tahoma"/>
                <w:color w:val="000000"/>
                <w:sz w:val="20"/>
                <w:szCs w:val="20"/>
              </w:rPr>
              <w:t>µm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1C106B37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hodnotu </w:t>
            </w:r>
            <w:r w:rsidRPr="006161B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nabízeného zařízení</w:t>
            </w:r>
            <w:r w:rsidR="005C6D17" w:rsidRPr="006161B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(</w:t>
            </w:r>
            <w:r w:rsidR="006161B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pozn.: </w:t>
            </w:r>
            <w:r w:rsidR="005C6D17" w:rsidRPr="006161B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rozpětím od</w:t>
            </w:r>
            <w:r w:rsidR="006161B0" w:rsidRPr="006161B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– do µm)</w:t>
            </w:r>
          </w:p>
        </w:tc>
      </w:tr>
      <w:tr w:rsidR="003E7377" w:rsidRPr="001E5139" w14:paraId="61409C71" w14:textId="195D7AF2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BD29" w14:textId="1AEA568C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redukční rámeček tiskové komory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89EA" w14:textId="430D17C5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46E4F485" w14:textId="00EC55EA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D501" w14:textId="51B3D5AB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substráty pro redukov</w:t>
            </w:r>
            <w:r w:rsidR="0054235B"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nou komoru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6420" w14:textId="54834BED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min. 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565C6A9E" w14:textId="112CF073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37E" w14:textId="4560A156" w:rsidR="003E7377" w:rsidRPr="00770658" w:rsidRDefault="005A2C58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výkon laseru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0C6C" w14:textId="7AEDA785" w:rsidR="003E7377" w:rsidRPr="00770658" w:rsidRDefault="005A2C58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C74EE1" w:rsidRPr="007415B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Pr="007415B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  <w:r w:rsidR="003E7377" w:rsidRPr="007415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7415B6" w:rsidRPr="007415B6">
              <w:rPr>
                <w:rFonts w:ascii="Tahoma" w:hAnsi="Tahoma" w:cs="Tahoma"/>
                <w:color w:val="000000"/>
                <w:sz w:val="20"/>
                <w:szCs w:val="20"/>
              </w:rPr>
              <w:t>W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BE1EB03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E7377" w:rsidRPr="001E5139" w14:paraId="67D6E287" w14:textId="7A9AC3D5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B984" w14:textId="1B02545B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druh laseru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D2AC" w14:textId="1B65C14C" w:rsidR="003E7377" w:rsidRPr="00770658" w:rsidRDefault="00303564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Fiber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laser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4EE72A28" w14:textId="79F38322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8315" w14:textId="2AF29C28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objem stavebního prostoru [mm</w:t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3</w:t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A9A6" w14:textId="72005BF6" w:rsidR="003E7377" w:rsidRPr="007415B6" w:rsidRDefault="00873B74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303564">
              <w:rPr>
                <w:rFonts w:ascii="Tahoma" w:hAnsi="Tahoma" w:cs="Tahoma"/>
                <w:color w:val="000000"/>
                <w:sz w:val="20"/>
                <w:szCs w:val="20"/>
              </w:rPr>
              <w:t>12 000 000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4A6BEC84" w:rsidR="003E7377" w:rsidRPr="00DA5F06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B34DFA" w:rsidRPr="001E5139" w14:paraId="33C2E482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AC77" w14:textId="6D6C15D3" w:rsidR="00B34DFA" w:rsidRPr="00770658" w:rsidRDefault="000B2966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B2966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</w:t>
            </w:r>
            <w:r w:rsidR="0013084A">
              <w:rPr>
                <w:rFonts w:ascii="Tahoma" w:hAnsi="Tahoma" w:cs="Tahoma"/>
                <w:color w:val="000000"/>
                <w:sz w:val="20"/>
                <w:szCs w:val="20"/>
              </w:rPr>
              <w:t>software (</w:t>
            </w:r>
            <w:r w:rsidRPr="000B2966">
              <w:rPr>
                <w:rFonts w:ascii="Tahoma" w:hAnsi="Tahoma" w:cs="Tahoma"/>
                <w:color w:val="000000"/>
                <w:sz w:val="20"/>
                <w:szCs w:val="20"/>
              </w:rPr>
              <w:t>SW</w:t>
            </w:r>
            <w:r w:rsidR="0013084A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  <w:r w:rsidRPr="000B296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 nastavení </w:t>
            </w:r>
            <w:r w:rsidR="0013084A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0B2966">
              <w:rPr>
                <w:rFonts w:ascii="Tahoma" w:hAnsi="Tahoma" w:cs="Tahoma"/>
                <w:color w:val="000000"/>
                <w:sz w:val="20"/>
                <w:szCs w:val="20"/>
              </w:rPr>
              <w:t>a řízení procesu</w:t>
            </w:r>
            <w:r w:rsidR="00B223AA">
              <w:rPr>
                <w:rFonts w:ascii="Tahoma" w:hAnsi="Tahoma" w:cs="Tahoma"/>
                <w:color w:val="000000"/>
                <w:sz w:val="20"/>
                <w:szCs w:val="20"/>
              </w:rPr>
              <w:t>, včetně poskytnutí licencí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2D78" w14:textId="35736906" w:rsidR="00B34DFA" w:rsidRPr="00770658" w:rsidRDefault="00B223AA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1F13" w14:textId="153FDEB0" w:rsidR="00B34DFA" w:rsidRPr="00297990" w:rsidRDefault="00B223AA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3D56CD21" w14:textId="4C522538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2D1B" w14:textId="40F9DE77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SW pro monitorování provoz</w:t>
            </w:r>
            <w:r w:rsidR="00B175D3">
              <w:rPr>
                <w:rFonts w:ascii="Tahoma" w:hAnsi="Tahoma" w:cs="Tahoma"/>
                <w:color w:val="000000"/>
                <w:sz w:val="20"/>
                <w:szCs w:val="20"/>
              </w:rPr>
              <w:t>u, vč. poskytnutí licencí</w:t>
            </w:r>
            <w:r w:rsidR="00E66C7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B223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na </w:t>
            </w:r>
            <w:r w:rsidR="007C5A83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DE690A">
              <w:rPr>
                <w:rFonts w:ascii="Tahoma" w:hAnsi="Tahoma" w:cs="Tahoma"/>
                <w:color w:val="000000"/>
                <w:sz w:val="20"/>
                <w:szCs w:val="20"/>
              </w:rPr>
              <w:t>2 roky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1FDA" w14:textId="35C9ADB2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00D67991" w14:textId="230573B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4A26" w14:textId="57A564B1" w:rsidR="003E7377" w:rsidRPr="00770658" w:rsidRDefault="009721D1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aktualizace</w:t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SW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 technická podpora </w:t>
            </w:r>
            <w:r w:rsidR="00DA02CA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>po dobu 2 let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6181" w14:textId="2F681E99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7603F717" w14:textId="3FDC82C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7223" w14:textId="486AA04F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procesní parametry pro materiály dodávané výrobcem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86F9" w14:textId="11110FCF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4767784B" w14:textId="030EEDAF" w:rsidTr="001255A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1822" w14:textId="56982B39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otevřený přístup k procesním parametrům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7DAF" w14:textId="0CFA155E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59B2C021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6558D250" w14:textId="7B2FFC9E" w:rsidTr="001255A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41F1" w14:textId="38444953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příslušenství pro práškové hospodářství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BA6BF" w14:textId="404DD3E1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613" w14:textId="283F892D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2BC165E3" w14:textId="1903D1F4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FB1B" w14:textId="04C63FED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jednotka pro prosévání prášků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0B6F" w14:textId="3E9CC65D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AF9" w14:textId="7AB28B10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5C51DFBC" w14:textId="6ED7F08F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062" w14:textId="7D94CA70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zpracovatelné materiály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062F" w14:textId="0D98876E" w:rsidR="003E7377" w:rsidRPr="00770658" w:rsidRDefault="00D95B5D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Ti64, 316L, AlSi10Mg, </w:t>
            </w:r>
            <w:proofErr w:type="spellStart"/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>Cu</w:t>
            </w:r>
            <w:proofErr w:type="spellEnd"/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>, MS300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DEE" w14:textId="60ADC7B2" w:rsidR="003E7377" w:rsidRPr="00DA5F06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7A26AA0C" w14:textId="26025CEF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9FAF" w14:textId="67E640FE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sada příslušenství pro manipulaci </w:t>
            </w:r>
            <w:r w:rsidR="00DA02CA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s práškovým materiálem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B60C" w14:textId="5440895C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min. 6</w:t>
            </w:r>
            <w:r w:rsidR="0005522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sad příslušenství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16F7" w14:textId="58F9F907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E7377" w:rsidRPr="001E5139" w14:paraId="44FC51D7" w14:textId="0DB5BDCF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95D2" w14:textId="5868A731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síto pro prosévání prášku s rozměrem částic 63 µm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9AB2" w14:textId="41E2DCB7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min. 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72D6" w14:textId="3DDCCEEB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E7377" w:rsidRPr="001E5139" w14:paraId="4F4236DD" w14:textId="3C940A90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C98F" w14:textId="373A311F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síto pro prosévání prášku s rozměrem částic 90 µm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6FB5" w14:textId="4E7B4788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min. 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0F2E" w14:textId="69E1C7CB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E7377" w:rsidRPr="001E5139" w14:paraId="3804F7A7" w14:textId="7C0EF1B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164" w14:textId="6A73FB01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příslušenství pro </w:t>
            </w:r>
            <w:proofErr w:type="spellStart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nanašeče</w:t>
            </w:r>
            <w:proofErr w:type="spellEnd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práškového materiálu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9228" w14:textId="7E7143F4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3FD0" w14:textId="306F14BC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4F21ECC3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58A5" w14:textId="5A48EBBD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jeřábový dopravník pro manipulaci se substráty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8A83" w14:textId="3A88947E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6B88" w14:textId="728619E6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54800F81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FC47" w14:textId="24B56FA8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set pro změnu materiálu </w:t>
            </w:r>
            <w:proofErr w:type="spellStart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sítovacího</w:t>
            </w:r>
            <w:proofErr w:type="spellEnd"/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zařízení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0955" w14:textId="5F893740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min. 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DE0A" w14:textId="5103B662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E7377" w:rsidRPr="001E5139" w14:paraId="2E29A8F2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4BB73" w14:textId="24D59391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set pro změnu materiálu dopravního zařízení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2163" w14:textId="308AD9B9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min. 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C16A" w14:textId="07C6B969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E7377" w:rsidRPr="001E5139" w14:paraId="3C40E3DE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1EE7" w14:textId="59CF62F3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náhradní filtry pro provoz min. 2 let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725E" w14:textId="0413EED4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29BD" w14:textId="247B2A8F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4D7577D5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F6D8" w14:textId="47C614CD" w:rsidR="003E7377" w:rsidRPr="00770658" w:rsidRDefault="008B2636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rozšiřující modul</w:t>
            </w:r>
            <w:r w:rsidR="00EC3F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</w:t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rozšíření </w:t>
            </w:r>
            <w:r w:rsidR="001628D6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>s předhřevem do 200 °C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6921" w14:textId="1222560D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D45B" w14:textId="3B0D07BC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535BF384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5BB0" w14:textId="6FFB49B6" w:rsidR="003E7377" w:rsidRPr="00770658" w:rsidRDefault="008B2636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rozšiřující modul</w:t>
            </w:r>
            <w:r w:rsidR="00EC3F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</w:t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rozšíření </w:t>
            </w:r>
            <w:r w:rsidR="001628D6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>s předehřevem do 500 °C s redukčním rámečkem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3A2A" w14:textId="5BC6527A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4530" w14:textId="71BF5340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55DBE562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F3C4" w14:textId="6B30A882" w:rsidR="003E7377" w:rsidRPr="00770658" w:rsidRDefault="008B2636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rozšiřující modul</w:t>
            </w:r>
            <w:r w:rsidR="00EC3F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</w:t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rozšíření </w:t>
            </w:r>
            <w:r w:rsidR="001628D6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>s předehřevem do 500 °C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7F71" w14:textId="3AE57B9F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F8B4" w14:textId="7B534E8B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E7377" w:rsidRPr="001E5139" w14:paraId="01473086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38BA" w14:textId="62F3B294" w:rsidR="003E7377" w:rsidRPr="00770658" w:rsidRDefault="008B2636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rozšiřující modul</w:t>
            </w:r>
            <w:r w:rsidR="00EC3F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4</w:t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rozšíření </w:t>
            </w:r>
            <w:r w:rsidR="001628D6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3E7377" w:rsidRPr="00770658">
              <w:rPr>
                <w:rFonts w:ascii="Tahoma" w:hAnsi="Tahoma" w:cs="Tahoma"/>
                <w:color w:val="000000"/>
                <w:sz w:val="20"/>
                <w:szCs w:val="20"/>
              </w:rPr>
              <w:t>s chlazením pro měděné a vodivé materiály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1095" w14:textId="554CF235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1C3D" w14:textId="461C9C32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74244" w:rsidRPr="001E5139" w14:paraId="0ED437CA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45EE" w14:textId="5F6682DB" w:rsidR="00174244" w:rsidRPr="00770658" w:rsidRDefault="00174244" w:rsidP="0017424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</w:t>
            </w:r>
            <w:r w:rsidRPr="000D58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ákladní příslušenství </w:t>
            </w:r>
            <w:r w:rsidR="00D95B5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 materiál </w:t>
            </w:r>
            <w:r w:rsidR="001628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br/>
            </w:r>
            <w:r w:rsidRPr="000D58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 uvedení do provozu a zaškolení obsluhy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90E2" w14:textId="17F1E6C2" w:rsidR="00174244" w:rsidRPr="00770658" w:rsidRDefault="00174244" w:rsidP="001742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E447" w14:textId="362E5DD8" w:rsidR="00174244" w:rsidRPr="00297990" w:rsidRDefault="00174244" w:rsidP="001742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32AA0" w:rsidRPr="001E5139" w14:paraId="104E45DA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63A6" w14:textId="6BF5F6D9" w:rsidR="00432AA0" w:rsidRDefault="00432AA0" w:rsidP="00432AA0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Pr="00213D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tartovací sada tiskového materiálu</w:t>
            </w:r>
            <w:r w:rsidR="00D95B5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316L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C2F9" w14:textId="5A7DD20C" w:rsidR="00432AA0" w:rsidRDefault="00D95B5D" w:rsidP="00432AA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469E">
              <w:rPr>
                <w:rFonts w:ascii="Tahoma" w:hAnsi="Tahoma" w:cs="Tahoma"/>
                <w:color w:val="000000"/>
                <w:sz w:val="20"/>
                <w:szCs w:val="20"/>
              </w:rPr>
              <w:t>min. 100</w:t>
            </w:r>
            <w:r w:rsidR="00623EEF" w:rsidRPr="002D469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CB68" w14:textId="218CFB12" w:rsidR="00432AA0" w:rsidRPr="00297990" w:rsidRDefault="00432AA0" w:rsidP="00432AA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DB14" w14:textId="77777777" w:rsidR="00CC00EA" w:rsidRDefault="00CC00EA">
      <w:pPr>
        <w:spacing w:after="0" w:line="240" w:lineRule="auto"/>
      </w:pPr>
      <w:r>
        <w:separator/>
      </w:r>
    </w:p>
  </w:endnote>
  <w:endnote w:type="continuationSeparator" w:id="0">
    <w:p w14:paraId="1F0139B7" w14:textId="77777777" w:rsidR="00CC00EA" w:rsidRDefault="00CC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7FAE1E26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93EB2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5A81" w14:textId="77777777" w:rsidR="00CC00EA" w:rsidRDefault="00CC00EA">
      <w:pPr>
        <w:spacing w:after="0" w:line="240" w:lineRule="auto"/>
      </w:pPr>
      <w:r>
        <w:separator/>
      </w:r>
    </w:p>
  </w:footnote>
  <w:footnote w:type="continuationSeparator" w:id="0">
    <w:p w14:paraId="5512D632" w14:textId="77777777" w:rsidR="00CC00EA" w:rsidRDefault="00CC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12FB"/>
    <w:multiLevelType w:val="multilevel"/>
    <w:tmpl w:val="980C9886"/>
    <w:lvl w:ilvl="0">
      <w:start w:val="1"/>
      <w:numFmt w:val="upperRoman"/>
      <w:lvlText w:val="ČÁST %1."/>
      <w:lvlJc w:val="left"/>
      <w:pPr>
        <w:ind w:left="360" w:hanging="36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9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20"/>
  </w:num>
  <w:num w:numId="15" w16cid:durableId="1252084798">
    <w:abstractNumId w:val="22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1"/>
  </w:num>
  <w:num w:numId="19" w16cid:durableId="1441993230">
    <w:abstractNumId w:val="17"/>
  </w:num>
  <w:num w:numId="20" w16cid:durableId="810291353">
    <w:abstractNumId w:val="11"/>
  </w:num>
  <w:num w:numId="21" w16cid:durableId="1009067707">
    <w:abstractNumId w:val="18"/>
  </w:num>
  <w:num w:numId="22" w16cid:durableId="218564958">
    <w:abstractNumId w:val="16"/>
  </w:num>
  <w:num w:numId="23" w16cid:durableId="540048831">
    <w:abstractNumId w:val="3"/>
  </w:num>
  <w:num w:numId="24" w16cid:durableId="1724016742">
    <w:abstractNumId w:val="13"/>
  </w:num>
  <w:num w:numId="25" w16cid:durableId="124399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35EB5"/>
    <w:rsid w:val="0004004C"/>
    <w:rsid w:val="00042E54"/>
    <w:rsid w:val="000454E2"/>
    <w:rsid w:val="0005380A"/>
    <w:rsid w:val="00054996"/>
    <w:rsid w:val="00055229"/>
    <w:rsid w:val="00061962"/>
    <w:rsid w:val="00063E72"/>
    <w:rsid w:val="00067B1F"/>
    <w:rsid w:val="00073FC0"/>
    <w:rsid w:val="000745DC"/>
    <w:rsid w:val="00074F25"/>
    <w:rsid w:val="00077799"/>
    <w:rsid w:val="000919E1"/>
    <w:rsid w:val="000A59A0"/>
    <w:rsid w:val="000A608A"/>
    <w:rsid w:val="000B281A"/>
    <w:rsid w:val="000B2966"/>
    <w:rsid w:val="000B7D81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24B2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255A1"/>
    <w:rsid w:val="0013084A"/>
    <w:rsid w:val="00133502"/>
    <w:rsid w:val="00134F83"/>
    <w:rsid w:val="00135212"/>
    <w:rsid w:val="001354DC"/>
    <w:rsid w:val="00140D64"/>
    <w:rsid w:val="00146920"/>
    <w:rsid w:val="00147120"/>
    <w:rsid w:val="001472B0"/>
    <w:rsid w:val="001528AE"/>
    <w:rsid w:val="00157316"/>
    <w:rsid w:val="001628D6"/>
    <w:rsid w:val="00163EE7"/>
    <w:rsid w:val="00165418"/>
    <w:rsid w:val="00171709"/>
    <w:rsid w:val="00174244"/>
    <w:rsid w:val="00174D58"/>
    <w:rsid w:val="00180C86"/>
    <w:rsid w:val="00185346"/>
    <w:rsid w:val="00185B4B"/>
    <w:rsid w:val="00190703"/>
    <w:rsid w:val="0019434D"/>
    <w:rsid w:val="001A314C"/>
    <w:rsid w:val="001A3C9F"/>
    <w:rsid w:val="001A488E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C5BEB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8E0"/>
    <w:rsid w:val="00231F82"/>
    <w:rsid w:val="002344AF"/>
    <w:rsid w:val="002440E6"/>
    <w:rsid w:val="00246439"/>
    <w:rsid w:val="002512AF"/>
    <w:rsid w:val="00252FF7"/>
    <w:rsid w:val="00255FA8"/>
    <w:rsid w:val="00256E1E"/>
    <w:rsid w:val="00256F94"/>
    <w:rsid w:val="00265843"/>
    <w:rsid w:val="002710A1"/>
    <w:rsid w:val="002710D7"/>
    <w:rsid w:val="002778B3"/>
    <w:rsid w:val="002830EC"/>
    <w:rsid w:val="0028321D"/>
    <w:rsid w:val="002875DC"/>
    <w:rsid w:val="002916CB"/>
    <w:rsid w:val="00291D58"/>
    <w:rsid w:val="00297990"/>
    <w:rsid w:val="00297B0A"/>
    <w:rsid w:val="002B0440"/>
    <w:rsid w:val="002B287F"/>
    <w:rsid w:val="002B4381"/>
    <w:rsid w:val="002B68F3"/>
    <w:rsid w:val="002C2D6A"/>
    <w:rsid w:val="002D1943"/>
    <w:rsid w:val="002D25ED"/>
    <w:rsid w:val="002D469E"/>
    <w:rsid w:val="002D516C"/>
    <w:rsid w:val="002E018B"/>
    <w:rsid w:val="002E09C2"/>
    <w:rsid w:val="002E434B"/>
    <w:rsid w:val="002E57A5"/>
    <w:rsid w:val="002F22BE"/>
    <w:rsid w:val="002F7F46"/>
    <w:rsid w:val="00303564"/>
    <w:rsid w:val="00310EAF"/>
    <w:rsid w:val="00316A01"/>
    <w:rsid w:val="003173E2"/>
    <w:rsid w:val="00317A83"/>
    <w:rsid w:val="003216E1"/>
    <w:rsid w:val="00322459"/>
    <w:rsid w:val="00323673"/>
    <w:rsid w:val="00323B0E"/>
    <w:rsid w:val="00327004"/>
    <w:rsid w:val="0033518E"/>
    <w:rsid w:val="003444C1"/>
    <w:rsid w:val="003561B0"/>
    <w:rsid w:val="00357CAD"/>
    <w:rsid w:val="00365C92"/>
    <w:rsid w:val="003705E8"/>
    <w:rsid w:val="003714A0"/>
    <w:rsid w:val="00375C7E"/>
    <w:rsid w:val="00375CE9"/>
    <w:rsid w:val="00375F4A"/>
    <w:rsid w:val="00386716"/>
    <w:rsid w:val="00393773"/>
    <w:rsid w:val="003A22FB"/>
    <w:rsid w:val="003A31CB"/>
    <w:rsid w:val="003A4127"/>
    <w:rsid w:val="003B1678"/>
    <w:rsid w:val="003B3DBD"/>
    <w:rsid w:val="003B77DC"/>
    <w:rsid w:val="003C33AC"/>
    <w:rsid w:val="003C5189"/>
    <w:rsid w:val="003D31B3"/>
    <w:rsid w:val="003D5350"/>
    <w:rsid w:val="003D5E3F"/>
    <w:rsid w:val="003D6F4A"/>
    <w:rsid w:val="003E2D3F"/>
    <w:rsid w:val="003E2F9E"/>
    <w:rsid w:val="003E5ABD"/>
    <w:rsid w:val="003E6E82"/>
    <w:rsid w:val="003E7377"/>
    <w:rsid w:val="003F331C"/>
    <w:rsid w:val="003F3D53"/>
    <w:rsid w:val="003F6D03"/>
    <w:rsid w:val="004027E0"/>
    <w:rsid w:val="00407887"/>
    <w:rsid w:val="00413CFE"/>
    <w:rsid w:val="00430D1F"/>
    <w:rsid w:val="004323C5"/>
    <w:rsid w:val="00432AA0"/>
    <w:rsid w:val="00434752"/>
    <w:rsid w:val="0044518D"/>
    <w:rsid w:val="00445B2E"/>
    <w:rsid w:val="004468E8"/>
    <w:rsid w:val="0045152C"/>
    <w:rsid w:val="00453B1A"/>
    <w:rsid w:val="004545BA"/>
    <w:rsid w:val="004672B7"/>
    <w:rsid w:val="00471701"/>
    <w:rsid w:val="004740EE"/>
    <w:rsid w:val="00474372"/>
    <w:rsid w:val="00474D47"/>
    <w:rsid w:val="0048259C"/>
    <w:rsid w:val="004848BE"/>
    <w:rsid w:val="004A19E6"/>
    <w:rsid w:val="004A3815"/>
    <w:rsid w:val="004A6CFB"/>
    <w:rsid w:val="004B0C17"/>
    <w:rsid w:val="004B4898"/>
    <w:rsid w:val="004B6A47"/>
    <w:rsid w:val="004C0742"/>
    <w:rsid w:val="004C3DE6"/>
    <w:rsid w:val="004D275A"/>
    <w:rsid w:val="004D2FF8"/>
    <w:rsid w:val="004E2956"/>
    <w:rsid w:val="004E2E52"/>
    <w:rsid w:val="004E3492"/>
    <w:rsid w:val="004E52FB"/>
    <w:rsid w:val="004F104B"/>
    <w:rsid w:val="004F4915"/>
    <w:rsid w:val="005024F3"/>
    <w:rsid w:val="0050518C"/>
    <w:rsid w:val="00505823"/>
    <w:rsid w:val="00507722"/>
    <w:rsid w:val="00513E0C"/>
    <w:rsid w:val="005175A4"/>
    <w:rsid w:val="00517D85"/>
    <w:rsid w:val="00520483"/>
    <w:rsid w:val="00523BF2"/>
    <w:rsid w:val="005241EA"/>
    <w:rsid w:val="00526F82"/>
    <w:rsid w:val="0052702E"/>
    <w:rsid w:val="00527F22"/>
    <w:rsid w:val="00540639"/>
    <w:rsid w:val="005408A7"/>
    <w:rsid w:val="0054235B"/>
    <w:rsid w:val="00552C49"/>
    <w:rsid w:val="00553B3A"/>
    <w:rsid w:val="00555BB9"/>
    <w:rsid w:val="00555E92"/>
    <w:rsid w:val="00557C1E"/>
    <w:rsid w:val="0056006E"/>
    <w:rsid w:val="00562585"/>
    <w:rsid w:val="00567607"/>
    <w:rsid w:val="00576713"/>
    <w:rsid w:val="00577190"/>
    <w:rsid w:val="005771B2"/>
    <w:rsid w:val="00581502"/>
    <w:rsid w:val="005830A3"/>
    <w:rsid w:val="00590386"/>
    <w:rsid w:val="00590745"/>
    <w:rsid w:val="005A0493"/>
    <w:rsid w:val="005A2C58"/>
    <w:rsid w:val="005A4766"/>
    <w:rsid w:val="005B0F9B"/>
    <w:rsid w:val="005B18D8"/>
    <w:rsid w:val="005B356C"/>
    <w:rsid w:val="005B7B73"/>
    <w:rsid w:val="005C1BB1"/>
    <w:rsid w:val="005C2290"/>
    <w:rsid w:val="005C2611"/>
    <w:rsid w:val="005C3D1B"/>
    <w:rsid w:val="005C4404"/>
    <w:rsid w:val="005C4704"/>
    <w:rsid w:val="005C62DE"/>
    <w:rsid w:val="005C669F"/>
    <w:rsid w:val="005C6D17"/>
    <w:rsid w:val="005D1113"/>
    <w:rsid w:val="005E3369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5B62"/>
    <w:rsid w:val="006066B1"/>
    <w:rsid w:val="00610B08"/>
    <w:rsid w:val="006117DE"/>
    <w:rsid w:val="006161B0"/>
    <w:rsid w:val="006175EE"/>
    <w:rsid w:val="00622C73"/>
    <w:rsid w:val="00623EEF"/>
    <w:rsid w:val="00625F4E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04A3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A6B31"/>
    <w:rsid w:val="006B078D"/>
    <w:rsid w:val="006B712E"/>
    <w:rsid w:val="006C4F0B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5E4"/>
    <w:rsid w:val="00713A28"/>
    <w:rsid w:val="00715CF3"/>
    <w:rsid w:val="0071672E"/>
    <w:rsid w:val="0072235F"/>
    <w:rsid w:val="007238E5"/>
    <w:rsid w:val="007257EE"/>
    <w:rsid w:val="00726F26"/>
    <w:rsid w:val="00727408"/>
    <w:rsid w:val="00736FBA"/>
    <w:rsid w:val="00737B8A"/>
    <w:rsid w:val="00740A5A"/>
    <w:rsid w:val="007415B6"/>
    <w:rsid w:val="00751D5C"/>
    <w:rsid w:val="007542CA"/>
    <w:rsid w:val="00754D81"/>
    <w:rsid w:val="00754FC4"/>
    <w:rsid w:val="00755904"/>
    <w:rsid w:val="007562E5"/>
    <w:rsid w:val="00762A25"/>
    <w:rsid w:val="007670FF"/>
    <w:rsid w:val="00767FD8"/>
    <w:rsid w:val="00770658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55C3"/>
    <w:rsid w:val="00797346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C5A83"/>
    <w:rsid w:val="007D39A7"/>
    <w:rsid w:val="007D452A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0E9B"/>
    <w:rsid w:val="00822085"/>
    <w:rsid w:val="00822DBF"/>
    <w:rsid w:val="00837229"/>
    <w:rsid w:val="008377B8"/>
    <w:rsid w:val="00840421"/>
    <w:rsid w:val="00844A41"/>
    <w:rsid w:val="00845A20"/>
    <w:rsid w:val="00845B0D"/>
    <w:rsid w:val="00850FDE"/>
    <w:rsid w:val="00852266"/>
    <w:rsid w:val="00854494"/>
    <w:rsid w:val="00861C34"/>
    <w:rsid w:val="00862FFB"/>
    <w:rsid w:val="00870DF1"/>
    <w:rsid w:val="00873AB8"/>
    <w:rsid w:val="00873B74"/>
    <w:rsid w:val="00875633"/>
    <w:rsid w:val="008807AD"/>
    <w:rsid w:val="008812F0"/>
    <w:rsid w:val="00882967"/>
    <w:rsid w:val="00886C8C"/>
    <w:rsid w:val="008872AE"/>
    <w:rsid w:val="00890360"/>
    <w:rsid w:val="00891327"/>
    <w:rsid w:val="00892DDE"/>
    <w:rsid w:val="008A6E45"/>
    <w:rsid w:val="008B2636"/>
    <w:rsid w:val="008B2ED7"/>
    <w:rsid w:val="008B65D4"/>
    <w:rsid w:val="008C167F"/>
    <w:rsid w:val="008C320C"/>
    <w:rsid w:val="008C3A46"/>
    <w:rsid w:val="008C7169"/>
    <w:rsid w:val="008D0DB0"/>
    <w:rsid w:val="008D179C"/>
    <w:rsid w:val="008D1BC5"/>
    <w:rsid w:val="008D41A0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1058D"/>
    <w:rsid w:val="009237C9"/>
    <w:rsid w:val="00925694"/>
    <w:rsid w:val="009335C8"/>
    <w:rsid w:val="009346BB"/>
    <w:rsid w:val="00937886"/>
    <w:rsid w:val="00937FBF"/>
    <w:rsid w:val="00940B9D"/>
    <w:rsid w:val="00943F64"/>
    <w:rsid w:val="00946C74"/>
    <w:rsid w:val="00950977"/>
    <w:rsid w:val="00962850"/>
    <w:rsid w:val="00962898"/>
    <w:rsid w:val="0096366A"/>
    <w:rsid w:val="00965451"/>
    <w:rsid w:val="0096606E"/>
    <w:rsid w:val="0097069F"/>
    <w:rsid w:val="009721D1"/>
    <w:rsid w:val="0098475A"/>
    <w:rsid w:val="00993F0B"/>
    <w:rsid w:val="0099481C"/>
    <w:rsid w:val="009969EF"/>
    <w:rsid w:val="00997DF7"/>
    <w:rsid w:val="009A3551"/>
    <w:rsid w:val="009A47D6"/>
    <w:rsid w:val="009B1852"/>
    <w:rsid w:val="009B6559"/>
    <w:rsid w:val="009C3950"/>
    <w:rsid w:val="009C681C"/>
    <w:rsid w:val="009D00E0"/>
    <w:rsid w:val="009D2E67"/>
    <w:rsid w:val="009D5389"/>
    <w:rsid w:val="009D6D02"/>
    <w:rsid w:val="009E1ABD"/>
    <w:rsid w:val="009E72E6"/>
    <w:rsid w:val="009F7CC7"/>
    <w:rsid w:val="00A038C8"/>
    <w:rsid w:val="00A04FA8"/>
    <w:rsid w:val="00A05076"/>
    <w:rsid w:val="00A07C18"/>
    <w:rsid w:val="00A122E4"/>
    <w:rsid w:val="00A165D6"/>
    <w:rsid w:val="00A1758C"/>
    <w:rsid w:val="00A209A2"/>
    <w:rsid w:val="00A21B8A"/>
    <w:rsid w:val="00A2337E"/>
    <w:rsid w:val="00A32A47"/>
    <w:rsid w:val="00A40A61"/>
    <w:rsid w:val="00A55B7C"/>
    <w:rsid w:val="00A6126E"/>
    <w:rsid w:val="00A613F2"/>
    <w:rsid w:val="00A6661B"/>
    <w:rsid w:val="00A71D0B"/>
    <w:rsid w:val="00A71D77"/>
    <w:rsid w:val="00A75EC3"/>
    <w:rsid w:val="00A771D6"/>
    <w:rsid w:val="00A77B8B"/>
    <w:rsid w:val="00A801E0"/>
    <w:rsid w:val="00A82267"/>
    <w:rsid w:val="00A82A62"/>
    <w:rsid w:val="00A845F7"/>
    <w:rsid w:val="00A84BA6"/>
    <w:rsid w:val="00A86E1B"/>
    <w:rsid w:val="00A9008A"/>
    <w:rsid w:val="00A92CD8"/>
    <w:rsid w:val="00A9473B"/>
    <w:rsid w:val="00AA0899"/>
    <w:rsid w:val="00AA0CFE"/>
    <w:rsid w:val="00AA2476"/>
    <w:rsid w:val="00AA3B14"/>
    <w:rsid w:val="00AA74E3"/>
    <w:rsid w:val="00AB1A92"/>
    <w:rsid w:val="00AB4FA9"/>
    <w:rsid w:val="00AB5BA3"/>
    <w:rsid w:val="00AD1674"/>
    <w:rsid w:val="00AD542F"/>
    <w:rsid w:val="00AD5B61"/>
    <w:rsid w:val="00AD650A"/>
    <w:rsid w:val="00AE0B29"/>
    <w:rsid w:val="00AE4018"/>
    <w:rsid w:val="00AE5ED5"/>
    <w:rsid w:val="00AE6A2C"/>
    <w:rsid w:val="00AF2362"/>
    <w:rsid w:val="00AF2ECB"/>
    <w:rsid w:val="00B022DF"/>
    <w:rsid w:val="00B03AF4"/>
    <w:rsid w:val="00B063F8"/>
    <w:rsid w:val="00B07178"/>
    <w:rsid w:val="00B11ED0"/>
    <w:rsid w:val="00B133DD"/>
    <w:rsid w:val="00B15A09"/>
    <w:rsid w:val="00B175D3"/>
    <w:rsid w:val="00B220E1"/>
    <w:rsid w:val="00B223AA"/>
    <w:rsid w:val="00B23222"/>
    <w:rsid w:val="00B23893"/>
    <w:rsid w:val="00B31526"/>
    <w:rsid w:val="00B323CB"/>
    <w:rsid w:val="00B34DFA"/>
    <w:rsid w:val="00B40274"/>
    <w:rsid w:val="00B43FBA"/>
    <w:rsid w:val="00B51369"/>
    <w:rsid w:val="00B51D4A"/>
    <w:rsid w:val="00B535D6"/>
    <w:rsid w:val="00B542FA"/>
    <w:rsid w:val="00B62CBB"/>
    <w:rsid w:val="00B66829"/>
    <w:rsid w:val="00B66A96"/>
    <w:rsid w:val="00B704F6"/>
    <w:rsid w:val="00B71876"/>
    <w:rsid w:val="00B72DEE"/>
    <w:rsid w:val="00B73FFE"/>
    <w:rsid w:val="00B74303"/>
    <w:rsid w:val="00B74355"/>
    <w:rsid w:val="00B74F5D"/>
    <w:rsid w:val="00B756B5"/>
    <w:rsid w:val="00B82F1E"/>
    <w:rsid w:val="00B830B9"/>
    <w:rsid w:val="00B86315"/>
    <w:rsid w:val="00B86999"/>
    <w:rsid w:val="00B86EC2"/>
    <w:rsid w:val="00B91CF1"/>
    <w:rsid w:val="00B91D2A"/>
    <w:rsid w:val="00B932F4"/>
    <w:rsid w:val="00B9350B"/>
    <w:rsid w:val="00B96DF5"/>
    <w:rsid w:val="00BA7951"/>
    <w:rsid w:val="00BB3E4B"/>
    <w:rsid w:val="00BB4EB9"/>
    <w:rsid w:val="00BC009A"/>
    <w:rsid w:val="00BC4E3D"/>
    <w:rsid w:val="00BC571A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808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442"/>
    <w:rsid w:val="00C3277E"/>
    <w:rsid w:val="00C503D8"/>
    <w:rsid w:val="00C51B96"/>
    <w:rsid w:val="00C51E40"/>
    <w:rsid w:val="00C52B14"/>
    <w:rsid w:val="00C555F0"/>
    <w:rsid w:val="00C55FD0"/>
    <w:rsid w:val="00C5623B"/>
    <w:rsid w:val="00C56396"/>
    <w:rsid w:val="00C66492"/>
    <w:rsid w:val="00C67442"/>
    <w:rsid w:val="00C67A80"/>
    <w:rsid w:val="00C74EE1"/>
    <w:rsid w:val="00C75858"/>
    <w:rsid w:val="00C76A17"/>
    <w:rsid w:val="00C76C5F"/>
    <w:rsid w:val="00C816DA"/>
    <w:rsid w:val="00C82725"/>
    <w:rsid w:val="00C93EB2"/>
    <w:rsid w:val="00C944FD"/>
    <w:rsid w:val="00C9456E"/>
    <w:rsid w:val="00C96010"/>
    <w:rsid w:val="00CA0B22"/>
    <w:rsid w:val="00CA10BA"/>
    <w:rsid w:val="00CA1A4D"/>
    <w:rsid w:val="00CA2871"/>
    <w:rsid w:val="00CA3880"/>
    <w:rsid w:val="00CA5179"/>
    <w:rsid w:val="00CB21E7"/>
    <w:rsid w:val="00CB2CC3"/>
    <w:rsid w:val="00CC00EA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5B5D"/>
    <w:rsid w:val="00D97C2F"/>
    <w:rsid w:val="00DA02CA"/>
    <w:rsid w:val="00DA2CAA"/>
    <w:rsid w:val="00DA5F06"/>
    <w:rsid w:val="00DB0F08"/>
    <w:rsid w:val="00DB6282"/>
    <w:rsid w:val="00DB6578"/>
    <w:rsid w:val="00DB7E8D"/>
    <w:rsid w:val="00DC209B"/>
    <w:rsid w:val="00DC2CF7"/>
    <w:rsid w:val="00DC4594"/>
    <w:rsid w:val="00DC69C8"/>
    <w:rsid w:val="00DC7AB2"/>
    <w:rsid w:val="00DD5218"/>
    <w:rsid w:val="00DE087A"/>
    <w:rsid w:val="00DE690A"/>
    <w:rsid w:val="00DF611B"/>
    <w:rsid w:val="00E00401"/>
    <w:rsid w:val="00E02537"/>
    <w:rsid w:val="00E030A9"/>
    <w:rsid w:val="00E05287"/>
    <w:rsid w:val="00E078E7"/>
    <w:rsid w:val="00E14851"/>
    <w:rsid w:val="00E17113"/>
    <w:rsid w:val="00E1716D"/>
    <w:rsid w:val="00E221C0"/>
    <w:rsid w:val="00E25D96"/>
    <w:rsid w:val="00E27266"/>
    <w:rsid w:val="00E27B5E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4C9C"/>
    <w:rsid w:val="00E56281"/>
    <w:rsid w:val="00E5645E"/>
    <w:rsid w:val="00E63178"/>
    <w:rsid w:val="00E66C74"/>
    <w:rsid w:val="00E7116B"/>
    <w:rsid w:val="00E75F52"/>
    <w:rsid w:val="00E8520B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C3F1D"/>
    <w:rsid w:val="00EE301F"/>
    <w:rsid w:val="00EE382E"/>
    <w:rsid w:val="00EF092C"/>
    <w:rsid w:val="00EF1D47"/>
    <w:rsid w:val="00EF54BD"/>
    <w:rsid w:val="00F00F5A"/>
    <w:rsid w:val="00F01996"/>
    <w:rsid w:val="00F027B3"/>
    <w:rsid w:val="00F04C28"/>
    <w:rsid w:val="00F11834"/>
    <w:rsid w:val="00F1449E"/>
    <w:rsid w:val="00F146A6"/>
    <w:rsid w:val="00F17030"/>
    <w:rsid w:val="00F201FA"/>
    <w:rsid w:val="00F208E1"/>
    <w:rsid w:val="00F2459A"/>
    <w:rsid w:val="00F3517C"/>
    <w:rsid w:val="00F40A8D"/>
    <w:rsid w:val="00F41F5D"/>
    <w:rsid w:val="00F426B8"/>
    <w:rsid w:val="00F4290F"/>
    <w:rsid w:val="00F436B7"/>
    <w:rsid w:val="00F5130B"/>
    <w:rsid w:val="00F53AAE"/>
    <w:rsid w:val="00F80A20"/>
    <w:rsid w:val="00F8495F"/>
    <w:rsid w:val="00F856E3"/>
    <w:rsid w:val="00F8767E"/>
    <w:rsid w:val="00F9285C"/>
    <w:rsid w:val="00F92ABA"/>
    <w:rsid w:val="00FA3269"/>
    <w:rsid w:val="00FA54E4"/>
    <w:rsid w:val="00FB6EB3"/>
    <w:rsid w:val="00FC3556"/>
    <w:rsid w:val="00FC5643"/>
    <w:rsid w:val="00FD2422"/>
    <w:rsid w:val="00FD3B64"/>
    <w:rsid w:val="00FD7EE0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4D275A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TextkomenteChar1">
    <w:name w:val="Text komentáře Char1"/>
    <w:uiPriority w:val="99"/>
    <w:rsid w:val="004D275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2025-08-01T05:28:00Z</dcterms:created>
  <dcterms:modified xsi:type="dcterms:W3CDTF">2025-08-01T05:28:00Z</dcterms:modified>
</cp:coreProperties>
</file>