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80F" w:rsidRPr="001635B2" w:rsidRDefault="008E3425" w:rsidP="008E3425">
      <w:pPr>
        <w:pStyle w:val="Odstavecseseznamem"/>
        <w:spacing w:before="480"/>
        <w:ind w:left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Kancelářská ž</w:t>
      </w:r>
      <w:r w:rsidR="00B8180F" w:rsidRPr="001635B2">
        <w:rPr>
          <w:rFonts w:cstheme="minorHAnsi"/>
          <w:b/>
          <w:sz w:val="24"/>
          <w:szCs w:val="24"/>
        </w:rPr>
        <w:t>idle</w:t>
      </w:r>
      <w:r w:rsidR="00C85950" w:rsidRPr="001635B2">
        <w:rPr>
          <w:rFonts w:cstheme="minorHAnsi"/>
          <w:b/>
          <w:sz w:val="24"/>
          <w:szCs w:val="24"/>
        </w:rPr>
        <w:t xml:space="preserve"> </w:t>
      </w:r>
      <w:r w:rsidR="004F7C1E">
        <w:rPr>
          <w:rFonts w:cstheme="minorHAnsi"/>
          <w:b/>
          <w:sz w:val="24"/>
          <w:szCs w:val="24"/>
        </w:rPr>
        <w:t>17 kusů</w:t>
      </w:r>
    </w:p>
    <w:p w:rsidR="0055340C" w:rsidRDefault="008E3425" w:rsidP="008E3425">
      <w:pPr>
        <w:spacing w:after="0"/>
        <w:rPr>
          <w:rFonts w:cstheme="minorHAnsi"/>
        </w:rPr>
      </w:pPr>
      <w:r w:rsidRPr="008E3425">
        <w:rPr>
          <w:rFonts w:cstheme="minorHAnsi"/>
        </w:rPr>
        <w:t>Se synchronní mechanikou a aretací, bederní a hlavová opěrka</w:t>
      </w:r>
    </w:p>
    <w:p w:rsidR="008E3425" w:rsidRPr="008E3425" w:rsidRDefault="008E3425" w:rsidP="008E3425">
      <w:pPr>
        <w:spacing w:after="0"/>
        <w:rPr>
          <w:rFonts w:cstheme="minorHAnsi"/>
        </w:rPr>
      </w:pPr>
      <w:r w:rsidRPr="008E3425">
        <w:rPr>
          <w:rFonts w:cstheme="minorHAnsi"/>
        </w:rPr>
        <w:t>synchronní m</w:t>
      </w:r>
      <w:r>
        <w:rPr>
          <w:rFonts w:cstheme="minorHAnsi"/>
        </w:rPr>
        <w:t xml:space="preserve">echanismus s 5 polohami blokace, </w:t>
      </w:r>
      <w:r w:rsidRPr="008E3425">
        <w:rPr>
          <w:rFonts w:cstheme="minorHAnsi"/>
        </w:rPr>
        <w:t>nastavení síly protiváhy dle tělesné hmotnosti</w:t>
      </w:r>
    </w:p>
    <w:p w:rsidR="008E3425" w:rsidRPr="001635B2" w:rsidRDefault="008E3425" w:rsidP="008E3425">
      <w:pPr>
        <w:spacing w:after="0"/>
        <w:rPr>
          <w:rFonts w:cstheme="minorHAnsi"/>
        </w:rPr>
      </w:pPr>
      <w:r w:rsidRPr="008E3425">
        <w:rPr>
          <w:rFonts w:cstheme="minorHAnsi"/>
        </w:rPr>
        <w:t>výškové nastavení sedáku</w:t>
      </w:r>
    </w:p>
    <w:p w:rsidR="001635B2" w:rsidRPr="001635B2" w:rsidRDefault="00B455FD" w:rsidP="002E2C91">
      <w:pPr>
        <w:shd w:val="clear" w:color="auto" w:fill="FFFFFF"/>
        <w:spacing w:after="0" w:line="276" w:lineRule="auto"/>
        <w:rPr>
          <w:rFonts w:eastAsia="Times New Roman" w:cstheme="minorHAnsi"/>
          <w:color w:val="333333"/>
          <w:lang w:eastAsia="cs-CZ"/>
        </w:rPr>
      </w:pPr>
      <w:r w:rsidRPr="001635B2">
        <w:rPr>
          <w:rFonts w:eastAsia="Times New Roman" w:cstheme="minorHAnsi"/>
          <w:color w:val="333333"/>
          <w:lang w:eastAsia="cs-CZ"/>
        </w:rPr>
        <w:t>Typ židle</w:t>
      </w:r>
      <w:r w:rsidRPr="001635B2">
        <w:rPr>
          <w:rFonts w:eastAsia="Times New Roman" w:cstheme="minorHAnsi"/>
          <w:color w:val="343F49"/>
          <w:lang w:eastAsia="cs-CZ"/>
        </w:rPr>
        <w:t xml:space="preserve">: </w:t>
      </w:r>
      <w:r w:rsidR="008E3425">
        <w:rPr>
          <w:rFonts w:eastAsia="Times New Roman" w:cstheme="minorHAnsi"/>
          <w:bCs/>
          <w:color w:val="343F49"/>
          <w:lang w:eastAsia="cs-CZ"/>
        </w:rPr>
        <w:t>kancelářská</w:t>
      </w:r>
      <w:r w:rsidRPr="001635B2">
        <w:rPr>
          <w:rFonts w:eastAsia="Times New Roman" w:cstheme="minorHAnsi"/>
          <w:color w:val="343F49"/>
          <w:lang w:eastAsia="cs-CZ"/>
        </w:rPr>
        <w:br/>
      </w:r>
      <w:r w:rsidRPr="001635B2">
        <w:rPr>
          <w:rFonts w:eastAsia="Times New Roman" w:cstheme="minorHAnsi"/>
          <w:color w:val="333333"/>
          <w:lang w:eastAsia="cs-CZ"/>
        </w:rPr>
        <w:t>Stohovatelné</w:t>
      </w:r>
      <w:r w:rsidRPr="001635B2">
        <w:rPr>
          <w:rFonts w:eastAsia="Times New Roman" w:cstheme="minorHAnsi"/>
          <w:color w:val="343F49"/>
          <w:lang w:eastAsia="cs-CZ"/>
        </w:rPr>
        <w:t>:</w:t>
      </w:r>
      <w:r w:rsidR="001635B2" w:rsidRPr="001635B2">
        <w:rPr>
          <w:rFonts w:eastAsia="Times New Roman" w:cstheme="minorHAnsi"/>
          <w:color w:val="343F49"/>
          <w:lang w:eastAsia="cs-CZ"/>
        </w:rPr>
        <w:t xml:space="preserve"> </w:t>
      </w:r>
      <w:r w:rsidR="008E3425">
        <w:rPr>
          <w:rFonts w:eastAsia="Times New Roman" w:cstheme="minorHAnsi"/>
          <w:color w:val="343F49"/>
          <w:lang w:eastAsia="cs-CZ"/>
        </w:rPr>
        <w:t>NE</w:t>
      </w:r>
      <w:r w:rsidRPr="001635B2">
        <w:rPr>
          <w:rFonts w:eastAsia="Times New Roman" w:cstheme="minorHAnsi"/>
          <w:color w:val="343F49"/>
          <w:lang w:eastAsia="cs-CZ"/>
        </w:rPr>
        <w:br/>
      </w:r>
      <w:r w:rsidR="001635B2" w:rsidRPr="001635B2">
        <w:rPr>
          <w:rFonts w:eastAsia="Times New Roman" w:cstheme="minorHAnsi"/>
          <w:color w:val="333333"/>
          <w:lang w:eastAsia="cs-CZ"/>
        </w:rPr>
        <w:t>Barva</w:t>
      </w:r>
      <w:r w:rsidR="00BF385A">
        <w:rPr>
          <w:rFonts w:eastAsia="Times New Roman" w:cstheme="minorHAnsi"/>
          <w:color w:val="333333"/>
          <w:lang w:eastAsia="cs-CZ"/>
        </w:rPr>
        <w:t xml:space="preserve"> opěrky a sedáku</w:t>
      </w:r>
      <w:r w:rsidR="001635B2" w:rsidRPr="001635B2">
        <w:rPr>
          <w:rFonts w:eastAsia="Times New Roman" w:cstheme="minorHAnsi"/>
          <w:color w:val="333333"/>
          <w:lang w:eastAsia="cs-CZ"/>
        </w:rPr>
        <w:t xml:space="preserve">: </w:t>
      </w:r>
      <w:r w:rsidR="00B43894">
        <w:rPr>
          <w:rFonts w:eastAsia="Times New Roman" w:cstheme="minorHAnsi"/>
          <w:color w:val="333333"/>
          <w:lang w:eastAsia="cs-CZ"/>
        </w:rPr>
        <w:t>černá</w:t>
      </w:r>
      <w:r w:rsidR="00BF385A">
        <w:rPr>
          <w:rFonts w:eastAsia="Times New Roman" w:cstheme="minorHAnsi"/>
          <w:color w:val="333333"/>
          <w:lang w:eastAsia="cs-CZ"/>
        </w:rPr>
        <w:t xml:space="preserve"> nebo</w:t>
      </w:r>
      <w:bookmarkStart w:id="0" w:name="_GoBack"/>
      <w:bookmarkEnd w:id="0"/>
      <w:r w:rsidR="00B43894">
        <w:rPr>
          <w:rFonts w:eastAsia="Times New Roman" w:cstheme="minorHAnsi"/>
          <w:color w:val="333333"/>
          <w:lang w:eastAsia="cs-CZ"/>
        </w:rPr>
        <w:t xml:space="preserve"> modrá</w:t>
      </w:r>
    </w:p>
    <w:p w:rsidR="008E3425" w:rsidRDefault="00B455FD" w:rsidP="002E2C91">
      <w:pPr>
        <w:shd w:val="clear" w:color="auto" w:fill="FFFFFF"/>
        <w:spacing w:after="0" w:line="276" w:lineRule="auto"/>
        <w:rPr>
          <w:rFonts w:eastAsia="Times New Roman" w:cstheme="minorHAnsi"/>
          <w:color w:val="343F49"/>
          <w:lang w:eastAsia="cs-CZ"/>
        </w:rPr>
      </w:pPr>
      <w:r w:rsidRPr="001635B2">
        <w:rPr>
          <w:rFonts w:eastAsia="Times New Roman" w:cstheme="minorHAnsi"/>
          <w:color w:val="333333"/>
          <w:lang w:eastAsia="cs-CZ"/>
        </w:rPr>
        <w:t>Materiál konstrukce</w:t>
      </w:r>
      <w:r w:rsidRPr="001635B2">
        <w:rPr>
          <w:rFonts w:eastAsia="Times New Roman" w:cstheme="minorHAnsi"/>
          <w:color w:val="343F49"/>
          <w:lang w:eastAsia="cs-CZ"/>
        </w:rPr>
        <w:t xml:space="preserve">: </w:t>
      </w:r>
      <w:r w:rsidRPr="001635B2">
        <w:rPr>
          <w:rFonts w:eastAsia="Times New Roman" w:cstheme="minorHAnsi"/>
          <w:bCs/>
          <w:color w:val="343F49"/>
          <w:lang w:eastAsia="cs-CZ"/>
        </w:rPr>
        <w:t>kov</w:t>
      </w:r>
      <w:r w:rsidR="008E3425">
        <w:rPr>
          <w:rFonts w:eastAsia="Times New Roman" w:cstheme="minorHAnsi"/>
          <w:bCs/>
          <w:color w:val="343F49"/>
          <w:lang w:eastAsia="cs-CZ"/>
        </w:rPr>
        <w:t>, hliníkový kříž XAL, plastová kolečka na koberec</w:t>
      </w:r>
      <w:r w:rsidRPr="001635B2">
        <w:rPr>
          <w:rFonts w:eastAsia="Times New Roman" w:cstheme="minorHAnsi"/>
          <w:color w:val="343F49"/>
          <w:lang w:eastAsia="cs-CZ"/>
        </w:rPr>
        <w:br/>
      </w:r>
      <w:r w:rsidRPr="001635B2">
        <w:rPr>
          <w:rFonts w:eastAsia="Times New Roman" w:cstheme="minorHAnsi"/>
          <w:color w:val="333333"/>
          <w:lang w:eastAsia="cs-CZ"/>
        </w:rPr>
        <w:t xml:space="preserve">Materiál </w:t>
      </w:r>
      <w:r w:rsidRPr="00947833">
        <w:rPr>
          <w:rFonts w:eastAsia="Times New Roman" w:cstheme="minorHAnsi"/>
          <w:color w:val="333333"/>
          <w:lang w:eastAsia="cs-CZ"/>
        </w:rPr>
        <w:t>sedadla</w:t>
      </w:r>
      <w:r w:rsidR="0007088A" w:rsidRPr="00947833">
        <w:rPr>
          <w:rFonts w:eastAsia="Times New Roman" w:cstheme="minorHAnsi"/>
          <w:color w:val="333333"/>
          <w:lang w:eastAsia="cs-CZ"/>
        </w:rPr>
        <w:t xml:space="preserve"> + opěráku</w:t>
      </w:r>
      <w:r w:rsidRPr="00947833">
        <w:rPr>
          <w:rFonts w:eastAsia="Times New Roman" w:cstheme="minorHAnsi"/>
          <w:color w:val="343F49"/>
          <w:lang w:eastAsia="cs-CZ"/>
        </w:rPr>
        <w:t>:</w:t>
      </w:r>
      <w:r w:rsidRPr="001635B2">
        <w:rPr>
          <w:rFonts w:eastAsia="Times New Roman" w:cstheme="minorHAnsi"/>
          <w:color w:val="343F49"/>
          <w:lang w:eastAsia="cs-CZ"/>
        </w:rPr>
        <w:t xml:space="preserve"> </w:t>
      </w:r>
      <w:r w:rsidR="008E3425" w:rsidRPr="008E3425">
        <w:rPr>
          <w:rFonts w:eastAsia="Times New Roman" w:cstheme="minorHAnsi"/>
          <w:color w:val="343F49"/>
          <w:lang w:eastAsia="cs-CZ"/>
        </w:rPr>
        <w:t>textil a síťovina, výplň sedáku: studená pěna (HR pěna),</w:t>
      </w:r>
      <w:r w:rsidR="008E3425">
        <w:rPr>
          <w:rFonts w:eastAsia="Times New Roman" w:cstheme="minorHAnsi"/>
          <w:color w:val="343F49"/>
          <w:lang w:eastAsia="cs-CZ"/>
        </w:rPr>
        <w:t xml:space="preserve"> opěradlo síťové, prodyšné, </w:t>
      </w:r>
      <w:proofErr w:type="spellStart"/>
      <w:r w:rsidR="008E3425">
        <w:rPr>
          <w:rFonts w:eastAsia="Times New Roman" w:cstheme="minorHAnsi"/>
          <w:color w:val="343F49"/>
          <w:lang w:eastAsia="cs-CZ"/>
        </w:rPr>
        <w:t>vystužené</w:t>
      </w:r>
      <w:proofErr w:type="spellEnd"/>
      <w:r w:rsidR="008E3425">
        <w:rPr>
          <w:rFonts w:eastAsia="Times New Roman" w:cstheme="minorHAnsi"/>
          <w:color w:val="343F49"/>
          <w:lang w:eastAsia="cs-CZ"/>
        </w:rPr>
        <w:t xml:space="preserve">, </w:t>
      </w:r>
      <w:r w:rsidR="008E3425" w:rsidRPr="008E3425">
        <w:rPr>
          <w:rFonts w:eastAsia="Times New Roman" w:cstheme="minorHAnsi"/>
          <w:color w:val="343F49"/>
          <w:lang w:eastAsia="cs-CZ"/>
        </w:rPr>
        <w:t>bederní opěrka nastavitelná výškově a hloubkově</w:t>
      </w:r>
    </w:p>
    <w:p w:rsidR="00B455FD" w:rsidRPr="001635B2" w:rsidRDefault="008E3425" w:rsidP="002E2C91">
      <w:pPr>
        <w:shd w:val="clear" w:color="auto" w:fill="FFFFFF"/>
        <w:spacing w:after="0" w:line="276" w:lineRule="auto"/>
        <w:rPr>
          <w:rFonts w:eastAsia="Times New Roman" w:cstheme="minorHAnsi"/>
          <w:color w:val="343F49"/>
          <w:lang w:eastAsia="cs-CZ"/>
        </w:rPr>
      </w:pPr>
      <w:r w:rsidRPr="008E3425">
        <w:rPr>
          <w:rFonts w:eastAsia="Times New Roman" w:cstheme="minorHAnsi"/>
          <w:color w:val="343F49"/>
          <w:lang w:eastAsia="cs-CZ"/>
        </w:rPr>
        <w:t>opěrka hlavy nastavitelná výškově, vertikálně i horizontálně</w:t>
      </w:r>
      <w:r w:rsidR="00B455FD" w:rsidRPr="001635B2">
        <w:rPr>
          <w:rFonts w:eastAsia="Times New Roman" w:cstheme="minorHAnsi"/>
          <w:color w:val="343F49"/>
          <w:lang w:eastAsia="cs-CZ"/>
        </w:rPr>
        <w:br/>
      </w:r>
      <w:r w:rsidR="00B455FD" w:rsidRPr="001635B2">
        <w:rPr>
          <w:rFonts w:eastAsia="Times New Roman" w:cstheme="minorHAnsi"/>
          <w:color w:val="333333"/>
          <w:lang w:eastAsia="cs-CZ"/>
        </w:rPr>
        <w:t>Skládací konstrukce</w:t>
      </w:r>
      <w:r w:rsidR="00B455FD" w:rsidRPr="001635B2">
        <w:rPr>
          <w:rFonts w:eastAsia="Times New Roman" w:cstheme="minorHAnsi"/>
          <w:color w:val="343F49"/>
          <w:lang w:eastAsia="cs-CZ"/>
        </w:rPr>
        <w:t xml:space="preserve">: </w:t>
      </w:r>
      <w:r w:rsidR="00B455FD" w:rsidRPr="001635B2">
        <w:rPr>
          <w:rFonts w:eastAsia="Times New Roman" w:cstheme="minorHAnsi"/>
          <w:bCs/>
          <w:color w:val="343F49"/>
          <w:lang w:eastAsia="cs-CZ"/>
        </w:rPr>
        <w:t>ne</w:t>
      </w:r>
      <w:r w:rsidR="00B455FD" w:rsidRPr="001635B2">
        <w:rPr>
          <w:rFonts w:eastAsia="Times New Roman" w:cstheme="minorHAnsi"/>
          <w:color w:val="343F49"/>
          <w:lang w:eastAsia="cs-CZ"/>
        </w:rPr>
        <w:br/>
      </w:r>
      <w:r w:rsidR="00B455FD" w:rsidRPr="001635B2">
        <w:rPr>
          <w:rFonts w:eastAsia="Times New Roman" w:cstheme="minorHAnsi"/>
          <w:color w:val="333333"/>
          <w:lang w:eastAsia="cs-CZ"/>
        </w:rPr>
        <w:t>Područky</w:t>
      </w:r>
      <w:r w:rsidR="00B455FD" w:rsidRPr="001635B2">
        <w:rPr>
          <w:rFonts w:eastAsia="Times New Roman" w:cstheme="minorHAnsi"/>
          <w:color w:val="343F49"/>
          <w:lang w:eastAsia="cs-CZ"/>
        </w:rPr>
        <w:t xml:space="preserve">: </w:t>
      </w:r>
      <w:r>
        <w:rPr>
          <w:rFonts w:eastAsia="Times New Roman" w:cstheme="minorHAnsi"/>
          <w:bCs/>
          <w:color w:val="343F49"/>
          <w:lang w:eastAsia="cs-CZ"/>
        </w:rPr>
        <w:t>nastavitelné područky výškově i do úhlu</w:t>
      </w:r>
      <w:r w:rsidR="00B455FD" w:rsidRPr="001635B2">
        <w:rPr>
          <w:rFonts w:eastAsia="Times New Roman" w:cstheme="minorHAnsi"/>
          <w:color w:val="343F49"/>
          <w:lang w:eastAsia="cs-CZ"/>
        </w:rPr>
        <w:br/>
      </w:r>
      <w:r w:rsidR="00B455FD" w:rsidRPr="001635B2">
        <w:rPr>
          <w:rFonts w:eastAsia="Times New Roman" w:cstheme="minorHAnsi"/>
          <w:color w:val="333333"/>
          <w:lang w:eastAsia="cs-CZ"/>
        </w:rPr>
        <w:t>Nosnost</w:t>
      </w:r>
      <w:r w:rsidR="00B455FD" w:rsidRPr="001635B2">
        <w:rPr>
          <w:rFonts w:eastAsia="Times New Roman" w:cstheme="minorHAnsi"/>
          <w:color w:val="343F49"/>
          <w:lang w:eastAsia="cs-CZ"/>
        </w:rPr>
        <w:t xml:space="preserve">: </w:t>
      </w:r>
      <w:r w:rsidR="00DA7494">
        <w:rPr>
          <w:rFonts w:eastAsia="Times New Roman" w:cstheme="minorHAnsi"/>
          <w:color w:val="343F49"/>
          <w:lang w:eastAsia="cs-CZ"/>
        </w:rPr>
        <w:t xml:space="preserve">min. </w:t>
      </w:r>
      <w:r>
        <w:rPr>
          <w:rFonts w:eastAsia="Times New Roman" w:cstheme="minorHAnsi"/>
          <w:bCs/>
          <w:color w:val="343F49"/>
          <w:lang w:eastAsia="cs-CZ"/>
        </w:rPr>
        <w:t>150</w:t>
      </w:r>
      <w:r w:rsidRPr="001635B2">
        <w:rPr>
          <w:rFonts w:eastAsia="Times New Roman" w:cstheme="minorHAnsi"/>
          <w:bCs/>
          <w:color w:val="343F49"/>
          <w:lang w:eastAsia="cs-CZ"/>
        </w:rPr>
        <w:t xml:space="preserve"> </w:t>
      </w:r>
      <w:r w:rsidR="00B455FD" w:rsidRPr="001635B2">
        <w:rPr>
          <w:rFonts w:eastAsia="Times New Roman" w:cstheme="minorHAnsi"/>
          <w:bCs/>
          <w:color w:val="343F49"/>
          <w:lang w:eastAsia="cs-CZ"/>
        </w:rPr>
        <w:t>kg</w:t>
      </w:r>
    </w:p>
    <w:p w:rsidR="008E3425" w:rsidRPr="008F388E" w:rsidRDefault="008E3425" w:rsidP="008E3425">
      <w:pPr>
        <w:shd w:val="clear" w:color="auto" w:fill="FFFFFF"/>
        <w:spacing w:after="0" w:line="360" w:lineRule="auto"/>
        <w:rPr>
          <w:rFonts w:eastAsia="Times New Roman" w:cstheme="minorHAnsi"/>
          <w:bCs/>
          <w:color w:val="343F49"/>
          <w:lang w:eastAsia="cs-CZ"/>
        </w:rPr>
      </w:pPr>
      <w:r w:rsidRPr="008F388E">
        <w:rPr>
          <w:rFonts w:eastAsia="Times New Roman" w:cstheme="minorHAnsi"/>
          <w:bCs/>
          <w:color w:val="343F49"/>
          <w:lang w:eastAsia="cs-CZ"/>
        </w:rPr>
        <w:t>Příklad:  Kancelářské křeslo MULTISED BZJ 395</w:t>
      </w:r>
    </w:p>
    <w:p w:rsidR="00666D21" w:rsidRDefault="008E3425" w:rsidP="008E3425">
      <w:pPr>
        <w:shd w:val="clear" w:color="auto" w:fill="FFFFFF"/>
        <w:spacing w:after="0" w:line="360" w:lineRule="auto"/>
        <w:rPr>
          <w:rFonts w:eastAsia="Times New Roman" w:cstheme="minorHAnsi"/>
          <w:bCs/>
          <w:color w:val="343F49"/>
          <w:lang w:eastAsia="cs-CZ"/>
        </w:rPr>
      </w:pPr>
      <w:r w:rsidRPr="008F388E">
        <w:rPr>
          <w:rFonts w:eastAsia="Times New Roman" w:cstheme="minorHAnsi"/>
          <w:bCs/>
          <w:color w:val="343F49"/>
          <w:lang w:eastAsia="cs-CZ"/>
        </w:rPr>
        <w:t xml:space="preserve">Cena: </w:t>
      </w:r>
      <w:proofErr w:type="spellStart"/>
      <w:r w:rsidRPr="008F388E">
        <w:rPr>
          <w:rFonts w:eastAsia="Times New Roman" w:cstheme="minorHAnsi"/>
          <w:bCs/>
          <w:color w:val="343F49"/>
          <w:lang w:eastAsia="cs-CZ"/>
        </w:rPr>
        <w:t>max</w:t>
      </w:r>
      <w:proofErr w:type="spellEnd"/>
      <w:r w:rsidRPr="008F388E">
        <w:rPr>
          <w:rFonts w:eastAsia="Times New Roman" w:cstheme="minorHAnsi"/>
          <w:bCs/>
          <w:color w:val="343F49"/>
          <w:lang w:eastAsia="cs-CZ"/>
        </w:rPr>
        <w:t xml:space="preserve"> 6000,- bez DPH</w:t>
      </w:r>
    </w:p>
    <w:p w:rsidR="00B455FD" w:rsidRPr="008E3425" w:rsidRDefault="008E3425" w:rsidP="008E3425">
      <w:pPr>
        <w:shd w:val="clear" w:color="auto" w:fill="FFFFFF"/>
        <w:spacing w:after="0" w:line="450" w:lineRule="atLeast"/>
        <w:rPr>
          <w:rFonts w:eastAsia="Times New Roman" w:cstheme="minorHAnsi"/>
          <w:color w:val="343F49"/>
          <w:lang w:eastAsia="cs-CZ"/>
        </w:rPr>
      </w:pPr>
      <w:r>
        <w:rPr>
          <w:rFonts w:eastAsia="Times New Roman" w:cstheme="minorHAnsi"/>
          <w:noProof/>
          <w:color w:val="343F49"/>
          <w:lang w:eastAsia="cs-CZ"/>
        </w:rPr>
        <w:drawing>
          <wp:inline distT="0" distB="0" distL="0" distR="0" wp14:anchorId="6A15D8CA">
            <wp:extent cx="5047615" cy="5047615"/>
            <wp:effectExtent l="0" t="0" r="635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615" cy="504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455FD" w:rsidRPr="008E3425" w:rsidSect="00A309BC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87D" w:rsidRDefault="004D087D" w:rsidP="00A309BC">
      <w:pPr>
        <w:spacing w:after="0" w:line="240" w:lineRule="auto"/>
      </w:pPr>
      <w:r>
        <w:separator/>
      </w:r>
    </w:p>
  </w:endnote>
  <w:endnote w:type="continuationSeparator" w:id="0">
    <w:p w:rsidR="004D087D" w:rsidRDefault="004D087D" w:rsidP="00A30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87D" w:rsidRDefault="004D087D" w:rsidP="00A309BC">
      <w:pPr>
        <w:spacing w:after="0" w:line="240" w:lineRule="auto"/>
      </w:pPr>
      <w:r>
        <w:separator/>
      </w:r>
    </w:p>
  </w:footnote>
  <w:footnote w:type="continuationSeparator" w:id="0">
    <w:p w:rsidR="004D087D" w:rsidRDefault="004D087D" w:rsidP="00A30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9BC" w:rsidRDefault="00A309BC">
    <w:pPr>
      <w:pStyle w:val="Zhlav"/>
    </w:pPr>
  </w:p>
  <w:p w:rsidR="00A309BC" w:rsidRDefault="00A309B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9BC" w:rsidRDefault="00A309BC">
    <w:pPr>
      <w:pStyle w:val="Zhlav"/>
    </w:pPr>
    <w:r>
      <w:t xml:space="preserve">Příloha 1 Technická specifikace </w:t>
    </w:r>
    <w:r w:rsidR="0002398E">
      <w:t>VZ Nákup nábytku CIT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455E2"/>
    <w:multiLevelType w:val="hybridMultilevel"/>
    <w:tmpl w:val="D2F218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C1BD1"/>
    <w:multiLevelType w:val="hybridMultilevel"/>
    <w:tmpl w:val="7DD02C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F3310"/>
    <w:multiLevelType w:val="hybridMultilevel"/>
    <w:tmpl w:val="72988EDE"/>
    <w:lvl w:ilvl="0" w:tplc="0405000F">
      <w:start w:val="1"/>
      <w:numFmt w:val="decimal"/>
      <w:lvlText w:val="%1."/>
      <w:lvlJc w:val="left"/>
      <w:pPr>
        <w:ind w:left="153" w:hanging="360"/>
      </w:p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22D44FBA"/>
    <w:multiLevelType w:val="multilevel"/>
    <w:tmpl w:val="C0F40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1C4748"/>
    <w:multiLevelType w:val="multilevel"/>
    <w:tmpl w:val="D646C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170D97"/>
    <w:multiLevelType w:val="hybridMultilevel"/>
    <w:tmpl w:val="9FCCC4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9F9"/>
    <w:rsid w:val="0002398E"/>
    <w:rsid w:val="00034F9E"/>
    <w:rsid w:val="000411F5"/>
    <w:rsid w:val="0007088A"/>
    <w:rsid w:val="000A4F53"/>
    <w:rsid w:val="001635B2"/>
    <w:rsid w:val="001B0EF1"/>
    <w:rsid w:val="0027438A"/>
    <w:rsid w:val="002A5BFD"/>
    <w:rsid w:val="002C196D"/>
    <w:rsid w:val="002E2C91"/>
    <w:rsid w:val="003D68DC"/>
    <w:rsid w:val="00427CAB"/>
    <w:rsid w:val="004C7969"/>
    <w:rsid w:val="004D087D"/>
    <w:rsid w:val="004F7C1E"/>
    <w:rsid w:val="005415A2"/>
    <w:rsid w:val="0055340C"/>
    <w:rsid w:val="005C3075"/>
    <w:rsid w:val="005C6289"/>
    <w:rsid w:val="006161E8"/>
    <w:rsid w:val="00662600"/>
    <w:rsid w:val="00666D21"/>
    <w:rsid w:val="006D17B1"/>
    <w:rsid w:val="006F5B26"/>
    <w:rsid w:val="007102CB"/>
    <w:rsid w:val="00741C2D"/>
    <w:rsid w:val="0075132C"/>
    <w:rsid w:val="007D51B0"/>
    <w:rsid w:val="008E3425"/>
    <w:rsid w:val="008E7180"/>
    <w:rsid w:val="008F388E"/>
    <w:rsid w:val="009366AB"/>
    <w:rsid w:val="00947833"/>
    <w:rsid w:val="00A309BC"/>
    <w:rsid w:val="00AB5BED"/>
    <w:rsid w:val="00B43894"/>
    <w:rsid w:val="00B455FD"/>
    <w:rsid w:val="00B8180F"/>
    <w:rsid w:val="00B84BCF"/>
    <w:rsid w:val="00BA343C"/>
    <w:rsid w:val="00BF385A"/>
    <w:rsid w:val="00C46760"/>
    <w:rsid w:val="00C85950"/>
    <w:rsid w:val="00CA79F9"/>
    <w:rsid w:val="00DA7494"/>
    <w:rsid w:val="00DE3CBA"/>
    <w:rsid w:val="00E922F4"/>
    <w:rsid w:val="00EE61C0"/>
    <w:rsid w:val="00F60424"/>
    <w:rsid w:val="00FA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5E84E"/>
  <w15:chartTrackingRefBased/>
  <w15:docId w15:val="{9529ED1C-A586-4E71-86F8-222630AF5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180F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8595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C85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30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09BC"/>
  </w:style>
  <w:style w:type="paragraph" w:styleId="Zpat">
    <w:name w:val="footer"/>
    <w:basedOn w:val="Normln"/>
    <w:link w:val="ZpatChar"/>
    <w:uiPriority w:val="99"/>
    <w:unhideWhenUsed/>
    <w:rsid w:val="00A30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09BC"/>
  </w:style>
  <w:style w:type="paragraph" w:styleId="Textbubliny">
    <w:name w:val="Balloon Text"/>
    <w:basedOn w:val="Normln"/>
    <w:link w:val="TextbublinyChar"/>
    <w:uiPriority w:val="99"/>
    <w:semiHidden/>
    <w:unhideWhenUsed/>
    <w:rsid w:val="00023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39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6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6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2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76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27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89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37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5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97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601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094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171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098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CECEC"/>
                                                                <w:left w:val="single" w:sz="6" w:space="0" w:color="ECECEC"/>
                                                                <w:bottom w:val="single" w:sz="6" w:space="0" w:color="ECECEC"/>
                                                                <w:right w:val="single" w:sz="6" w:space="0" w:color="ECECEC"/>
                                                              </w:divBdr>
                                                              <w:divsChild>
                                                                <w:div w:id="937906452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7884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020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438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006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8333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4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AC2B09EF-CDB1-4CE6-B95A-C8FCFEA40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Zuska Maria</dc:creator>
  <cp:keywords/>
  <dc:description/>
  <cp:lastModifiedBy>Zuska Maria</cp:lastModifiedBy>
  <cp:revision>7</cp:revision>
  <cp:lastPrinted>2019-08-07T06:51:00Z</cp:lastPrinted>
  <dcterms:created xsi:type="dcterms:W3CDTF">2019-08-07T06:52:00Z</dcterms:created>
  <dcterms:modified xsi:type="dcterms:W3CDTF">2019-08-20T05:15:00Z</dcterms:modified>
</cp:coreProperties>
</file>