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10D4" w14:textId="1992FAB0" w:rsidR="004128B9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noProof/>
        </w:rPr>
        <w:drawing>
          <wp:inline distT="0" distB="0" distL="0" distR="0" wp14:anchorId="3D2558CA" wp14:editId="5CCC02C4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F17A" w14:textId="77777777" w:rsidR="00CF114C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2D7993" w14:textId="77777777" w:rsidR="009675B7" w:rsidRPr="008D5190" w:rsidRDefault="00D007D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Závazné technické parametry pro dodávku veřejné zakázky</w:t>
      </w:r>
    </w:p>
    <w:p w14:paraId="29CD4AE0" w14:textId="517A926E" w:rsidR="009675B7" w:rsidRPr="008D5190" w:rsidRDefault="00C4227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Název veřejné zakázky: </w:t>
      </w:r>
      <w:proofErr w:type="spellStart"/>
      <w:r w:rsidR="000A0016" w:rsidRPr="00B70C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Izoterm</w:t>
      </w:r>
      <w:r w:rsidR="005D78A6" w:rsidRPr="00B70C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ální</w:t>
      </w:r>
      <w:proofErr w:type="spellEnd"/>
      <w:r w:rsidR="000A0016" w:rsidRPr="00B70C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kalorimetr</w:t>
      </w:r>
    </w:p>
    <w:p w14:paraId="73CDC95E" w14:textId="77777777" w:rsidR="009675B7" w:rsidRPr="008D5190" w:rsidRDefault="009675B7">
      <w:pPr>
        <w:rPr>
          <w:rFonts w:asciiTheme="minorHAnsi" w:hAnsiTheme="minorHAnsi" w:cstheme="minorHAnsi"/>
          <w:sz w:val="22"/>
          <w:szCs w:val="22"/>
        </w:rPr>
      </w:pPr>
    </w:p>
    <w:p w14:paraId="506EE0DC" w14:textId="46A0A86E" w:rsidR="00661293" w:rsidRPr="008D5190" w:rsidRDefault="00D007D0" w:rsidP="003E64A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 xml:space="preserve">Předmětem zakázky je </w:t>
      </w:r>
      <w:r w:rsidR="00B56ACE" w:rsidRPr="008D5190">
        <w:rPr>
          <w:rFonts w:asciiTheme="minorHAnsi" w:hAnsiTheme="minorHAnsi" w:cstheme="minorHAnsi"/>
          <w:sz w:val="22"/>
          <w:szCs w:val="22"/>
        </w:rPr>
        <w:t xml:space="preserve">dodávka </w:t>
      </w:r>
      <w:r w:rsidR="000A0016">
        <w:rPr>
          <w:rFonts w:asciiTheme="minorHAnsi" w:hAnsiTheme="minorHAnsi" w:cstheme="minorHAnsi"/>
          <w:sz w:val="22"/>
          <w:szCs w:val="22"/>
        </w:rPr>
        <w:t>kalorimetru</w:t>
      </w:r>
      <w:r w:rsidR="00EC1743">
        <w:rPr>
          <w:rFonts w:asciiTheme="minorHAnsi" w:hAnsiTheme="minorHAnsi" w:cstheme="minorHAnsi"/>
          <w:sz w:val="22"/>
          <w:szCs w:val="22"/>
        </w:rPr>
        <w:t xml:space="preserve"> </w:t>
      </w:r>
      <w:r w:rsidR="000A0016">
        <w:rPr>
          <w:rFonts w:asciiTheme="minorHAnsi" w:hAnsiTheme="minorHAnsi" w:cstheme="minorHAnsi"/>
          <w:sz w:val="22"/>
          <w:szCs w:val="22"/>
        </w:rPr>
        <w:t xml:space="preserve">umožňujícího volitelně pracovat </w:t>
      </w:r>
      <w:r w:rsidR="00D47BE5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="000A0016">
        <w:rPr>
          <w:rFonts w:asciiTheme="minorHAnsi" w:hAnsiTheme="minorHAnsi" w:cstheme="minorHAnsi"/>
          <w:sz w:val="22"/>
          <w:szCs w:val="22"/>
        </w:rPr>
        <w:t>izoterm</w:t>
      </w:r>
      <w:r w:rsidR="005D78A6">
        <w:rPr>
          <w:rFonts w:asciiTheme="minorHAnsi" w:hAnsiTheme="minorHAnsi" w:cstheme="minorHAnsi"/>
          <w:sz w:val="22"/>
          <w:szCs w:val="22"/>
        </w:rPr>
        <w:t>álním</w:t>
      </w:r>
      <w:proofErr w:type="spellEnd"/>
      <w:r w:rsidR="000A0016">
        <w:rPr>
          <w:rFonts w:asciiTheme="minorHAnsi" w:hAnsiTheme="minorHAnsi" w:cstheme="minorHAnsi"/>
          <w:sz w:val="22"/>
          <w:szCs w:val="22"/>
        </w:rPr>
        <w:t xml:space="preserve"> </w:t>
      </w:r>
      <w:r w:rsidR="00B70C28">
        <w:rPr>
          <w:rFonts w:asciiTheme="minorHAnsi" w:hAnsiTheme="minorHAnsi" w:cstheme="minorHAnsi"/>
          <w:sz w:val="22"/>
          <w:szCs w:val="22"/>
        </w:rPr>
        <w:t>a</w:t>
      </w:r>
      <w:r w:rsidR="00303DFF">
        <w:rPr>
          <w:rFonts w:asciiTheme="minorHAnsi" w:hAnsiTheme="minorHAnsi" w:cstheme="minorHAnsi"/>
          <w:sz w:val="22"/>
          <w:szCs w:val="22"/>
        </w:rPr>
        <w:t> </w:t>
      </w:r>
      <w:r w:rsidR="000A0016">
        <w:rPr>
          <w:rFonts w:asciiTheme="minorHAnsi" w:hAnsiTheme="minorHAnsi" w:cstheme="minorHAnsi"/>
          <w:sz w:val="22"/>
          <w:szCs w:val="22"/>
        </w:rPr>
        <w:t xml:space="preserve">teplotně skenovacím </w:t>
      </w:r>
      <w:r w:rsidR="00237147">
        <w:rPr>
          <w:rFonts w:asciiTheme="minorHAnsi" w:hAnsiTheme="minorHAnsi" w:cstheme="minorHAnsi"/>
          <w:sz w:val="22"/>
          <w:szCs w:val="22"/>
        </w:rPr>
        <w:t xml:space="preserve">režimu, </w:t>
      </w:r>
      <w:r w:rsidR="000A0016">
        <w:rPr>
          <w:rFonts w:asciiTheme="minorHAnsi" w:hAnsiTheme="minorHAnsi" w:cstheme="minorHAnsi"/>
          <w:sz w:val="22"/>
          <w:szCs w:val="22"/>
        </w:rPr>
        <w:t xml:space="preserve">pro </w:t>
      </w:r>
      <w:r w:rsidR="000A0016" w:rsidRPr="000A0016">
        <w:rPr>
          <w:rFonts w:asciiTheme="minorHAnsi" w:hAnsiTheme="minorHAnsi" w:cstheme="minorHAnsi"/>
          <w:sz w:val="22"/>
          <w:szCs w:val="22"/>
        </w:rPr>
        <w:t>měření teploty, tepla</w:t>
      </w:r>
      <w:r w:rsidR="000A0016">
        <w:rPr>
          <w:rFonts w:asciiTheme="minorHAnsi" w:hAnsiTheme="minorHAnsi" w:cstheme="minorHAnsi"/>
          <w:sz w:val="22"/>
          <w:szCs w:val="22"/>
        </w:rPr>
        <w:t>,</w:t>
      </w:r>
      <w:r w:rsidR="000A0016" w:rsidRPr="000A0016">
        <w:rPr>
          <w:rFonts w:asciiTheme="minorHAnsi" w:hAnsiTheme="minorHAnsi" w:cstheme="minorHAnsi"/>
          <w:sz w:val="22"/>
          <w:szCs w:val="22"/>
        </w:rPr>
        <w:t xml:space="preserve"> tepelného toku a tepelné kapacity</w:t>
      </w:r>
    </w:p>
    <w:p w14:paraId="3F5BA86C" w14:textId="77777777" w:rsidR="002E23BE" w:rsidRPr="008D5190" w:rsidRDefault="002E23BE">
      <w:pPr>
        <w:rPr>
          <w:rFonts w:asciiTheme="minorHAnsi" w:hAnsiTheme="minorHAnsi" w:cstheme="minorHAnsi"/>
          <w:b/>
          <w:sz w:val="22"/>
          <w:szCs w:val="22"/>
        </w:rPr>
      </w:pPr>
    </w:p>
    <w:p w14:paraId="5D2DA13E" w14:textId="60DE90CB" w:rsidR="009675B7" w:rsidRDefault="004705C7">
      <w:pPr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>Počet: 1 kus</w:t>
      </w:r>
    </w:p>
    <w:p w14:paraId="77255340" w14:textId="52905F6C" w:rsidR="006955F2" w:rsidRPr="008D5190" w:rsidRDefault="005A4196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82425A">
        <w:rPr>
          <w:rFonts w:asciiTheme="minorHAnsi" w:hAnsiTheme="minorHAnsi" w:cstheme="minorHAnsi"/>
          <w:b/>
          <w:sz w:val="22"/>
          <w:szCs w:val="22"/>
        </w:rPr>
        <w:t>inimá</w:t>
      </w:r>
      <w:r w:rsidR="005C2E5F">
        <w:rPr>
          <w:rFonts w:asciiTheme="minorHAnsi" w:hAnsiTheme="minorHAnsi" w:cstheme="minorHAnsi"/>
          <w:b/>
          <w:sz w:val="22"/>
          <w:szCs w:val="22"/>
        </w:rPr>
        <w:t xml:space="preserve">lně </w:t>
      </w:r>
      <w:r w:rsidR="006955F2" w:rsidRPr="008D5190">
        <w:rPr>
          <w:rFonts w:asciiTheme="minorHAnsi" w:hAnsiTheme="minorHAnsi" w:cstheme="minorHAnsi"/>
          <w:b/>
          <w:sz w:val="22"/>
          <w:szCs w:val="22"/>
        </w:rPr>
        <w:t>technické p</w:t>
      </w:r>
      <w:r>
        <w:rPr>
          <w:rFonts w:asciiTheme="minorHAnsi" w:hAnsiTheme="minorHAnsi" w:cstheme="minorHAnsi"/>
          <w:b/>
          <w:sz w:val="22"/>
          <w:szCs w:val="22"/>
        </w:rPr>
        <w:t>arametr</w:t>
      </w:r>
      <w:r w:rsidR="006955F2" w:rsidRPr="008D5190">
        <w:rPr>
          <w:rFonts w:asciiTheme="minorHAnsi" w:hAnsiTheme="minorHAnsi" w:cstheme="minorHAnsi"/>
          <w:b/>
          <w:sz w:val="22"/>
          <w:szCs w:val="22"/>
        </w:rPr>
        <w:t>y:</w:t>
      </w:r>
    </w:p>
    <w:p w14:paraId="2C758020" w14:textId="77777777" w:rsidR="00096182" w:rsidRPr="008D5190" w:rsidRDefault="00096182" w:rsidP="006955F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6416" w:rsidRPr="008D5190" w14:paraId="34E534D8" w14:textId="77777777" w:rsidTr="003F641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2FA12B" w14:textId="1C33BFC6" w:rsidR="003F6416" w:rsidRPr="008D5190" w:rsidRDefault="003F6416" w:rsidP="0021140A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8D5190"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  <w:t>Technické parametry</w:t>
            </w:r>
          </w:p>
        </w:tc>
      </w:tr>
      <w:tr w:rsidR="003F6416" w:rsidRPr="008D5190" w14:paraId="632D20C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A47767" w14:textId="4C4DD032" w:rsidR="003F6416" w:rsidRPr="008D5190" w:rsidRDefault="00632E85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Specifikace přístroje:</w:t>
            </w:r>
          </w:p>
        </w:tc>
      </w:tr>
      <w:tr w:rsidR="003F6416" w:rsidRPr="008D5190" w14:paraId="577A8BF4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2B8" w14:textId="085E757C" w:rsidR="00632E85" w:rsidRDefault="00632E85" w:rsidP="00632E85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Provozní režimy: </w:t>
            </w:r>
            <w:proofErr w:type="spellStart"/>
            <w:r>
              <w:rPr>
                <w:rFonts w:asciiTheme="minorHAnsi" w:hAnsiTheme="minorHAnsi" w:cstheme="minorHAnsi"/>
              </w:rPr>
              <w:t>izoterm</w:t>
            </w:r>
            <w:r w:rsidR="005D78A6">
              <w:rPr>
                <w:rFonts w:asciiTheme="minorHAnsi" w:hAnsiTheme="minorHAnsi" w:cstheme="minorHAnsi"/>
              </w:rPr>
              <w:t>ální</w:t>
            </w:r>
            <w:proofErr w:type="spellEnd"/>
            <w:r>
              <w:rPr>
                <w:rFonts w:asciiTheme="minorHAnsi" w:hAnsiTheme="minorHAnsi" w:cstheme="minorHAnsi"/>
              </w:rPr>
              <w:t>, programovatelný ohřev, programovatelné chlazení</w:t>
            </w:r>
          </w:p>
          <w:p w14:paraId="4C92D6B1" w14:textId="6F101DA9" w:rsidR="003F6416" w:rsidRDefault="005E42DD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Rozsah pracovní teploty minimálně do 300 °C</w:t>
            </w:r>
          </w:p>
          <w:p w14:paraId="0A589D79" w14:textId="006DD54C" w:rsidR="00632E85" w:rsidRDefault="00632E85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Rychlost ohřevu/chlazení přístroje: min. od 0,01 do 2,0 °C/min</w:t>
            </w:r>
          </w:p>
          <w:p w14:paraId="1B4D793F" w14:textId="109C844D" w:rsidR="00632E85" w:rsidRPr="00632E85" w:rsidRDefault="00632E85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Správnost/Přesnost teploty:</w:t>
            </w:r>
            <w:r w:rsidRPr="007B4754">
              <w:rPr>
                <w:rFonts w:asciiTheme="minorHAnsi" w:hAnsiTheme="minorHAnsi" w:cstheme="minorHAnsi"/>
              </w:rPr>
              <w:t xml:space="preserve"> ±0,3/±0,15 °C</w:t>
            </w:r>
            <w:r w:rsidR="00B70C28">
              <w:rPr>
                <w:rFonts w:asciiTheme="minorHAnsi" w:hAnsiTheme="minorHAnsi" w:cstheme="minorHAnsi"/>
              </w:rPr>
              <w:t xml:space="preserve"> nebo lepší</w:t>
            </w:r>
          </w:p>
          <w:p w14:paraId="597913E3" w14:textId="7AE4AA5D" w:rsidR="00632E85" w:rsidRDefault="00632E85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Rozlišení: 0,1 </w:t>
            </w:r>
            <w:r w:rsidRPr="00632E85">
              <w:rPr>
                <w:rFonts w:ascii="Symbol" w:hAnsi="Symbol" w:cstheme="minorHAnsi"/>
              </w:rPr>
              <w:t></w:t>
            </w:r>
            <w:r>
              <w:rPr>
                <w:rFonts w:asciiTheme="minorHAnsi" w:hAnsiTheme="minorHAnsi" w:cstheme="minorHAnsi"/>
              </w:rPr>
              <w:t>W nebo lepší</w:t>
            </w:r>
          </w:p>
          <w:p w14:paraId="17A6927D" w14:textId="3D3C6294" w:rsidR="00632E85" w:rsidRDefault="00632E85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Přesnost měření entalpie: ±0,4 % nebo lepší</w:t>
            </w:r>
          </w:p>
          <w:p w14:paraId="37AF61D3" w14:textId="77777777" w:rsidR="00632E85" w:rsidRDefault="00632E85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Typy měřených vzorků: pevné látky, pasty, suspenze, kapalné roztoky</w:t>
            </w:r>
          </w:p>
          <w:p w14:paraId="1CF0A6EA" w14:textId="77777777" w:rsidR="00E909E6" w:rsidRDefault="005D78A6" w:rsidP="00C0324F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DF7A56">
              <w:rPr>
                <w:rFonts w:asciiTheme="minorHAnsi" w:hAnsiTheme="minorHAnsi" w:cstheme="minorHAnsi"/>
              </w:rPr>
              <w:t>Odnímatelné cely pro vzorek a referenci pro snadné čištění</w:t>
            </w:r>
            <w:r w:rsidR="005619AE" w:rsidRPr="00DF7A56">
              <w:rPr>
                <w:rFonts w:asciiTheme="minorHAnsi" w:hAnsiTheme="minorHAnsi" w:cstheme="minorHAnsi"/>
              </w:rPr>
              <w:t xml:space="preserve">; součástí dodávky je min. 1 </w:t>
            </w:r>
            <w:r w:rsidR="00B70C28" w:rsidRPr="00DF7A56">
              <w:rPr>
                <w:rFonts w:asciiTheme="minorHAnsi" w:hAnsiTheme="minorHAnsi" w:cstheme="minorHAnsi"/>
              </w:rPr>
              <w:t xml:space="preserve">vzorková </w:t>
            </w:r>
            <w:r w:rsidR="005619AE" w:rsidRPr="00DF7A56">
              <w:rPr>
                <w:rFonts w:asciiTheme="minorHAnsi" w:hAnsiTheme="minorHAnsi" w:cstheme="minorHAnsi"/>
              </w:rPr>
              <w:t>cela o objemu</w:t>
            </w:r>
            <w:r w:rsidR="00B70C28" w:rsidRPr="00DF7A56">
              <w:rPr>
                <w:rFonts w:asciiTheme="minorHAnsi" w:hAnsiTheme="minorHAnsi" w:cstheme="minorHAnsi"/>
              </w:rPr>
              <w:t xml:space="preserve"> maximálně 15 ml</w:t>
            </w:r>
            <w:r w:rsidR="002842B4" w:rsidRPr="0071265F">
              <w:rPr>
                <w:rFonts w:asciiTheme="minorHAnsi" w:hAnsiTheme="minorHAnsi" w:cstheme="minorHAnsi"/>
              </w:rPr>
              <w:t>.</w:t>
            </w:r>
            <w:r w:rsidR="009D429F" w:rsidRPr="0071265F">
              <w:rPr>
                <w:rFonts w:asciiTheme="minorHAnsi" w:hAnsiTheme="minorHAnsi" w:cstheme="minorHAnsi"/>
              </w:rPr>
              <w:t xml:space="preserve"> </w:t>
            </w:r>
          </w:p>
          <w:p w14:paraId="7473830C" w14:textId="77777777" w:rsidR="005D78A6" w:rsidRDefault="005D78A6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Přístroj musí nabízet volitelné rozšíření pro následovná měření:</w:t>
            </w:r>
          </w:p>
          <w:p w14:paraId="25D7D833" w14:textId="4D7B1311" w:rsidR="005D78A6" w:rsidRDefault="005D78A6" w:rsidP="005D78A6">
            <w:pPr>
              <w:pStyle w:val="Odstavecseseznamem"/>
              <w:numPr>
                <w:ilvl w:val="1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Vsádkové nebo </w:t>
            </w:r>
            <w:proofErr w:type="spellStart"/>
            <w:r>
              <w:rPr>
                <w:rFonts w:asciiTheme="minorHAnsi" w:hAnsiTheme="minorHAnsi" w:cstheme="minorHAnsi"/>
              </w:rPr>
              <w:t>polovsádkové</w:t>
            </w:r>
            <w:proofErr w:type="spellEnd"/>
            <w:r>
              <w:rPr>
                <w:rFonts w:asciiTheme="minorHAnsi" w:hAnsiTheme="minorHAnsi" w:cstheme="minorHAnsi"/>
              </w:rPr>
              <w:t xml:space="preserve"> míchání (reakce kapalina-kapalina nebo pevná látka-kapalina)</w:t>
            </w:r>
          </w:p>
          <w:p w14:paraId="2E581A88" w14:textId="77777777" w:rsidR="005D78A6" w:rsidRDefault="005D78A6" w:rsidP="005D78A6">
            <w:pPr>
              <w:pStyle w:val="Odstavecseseznamem"/>
              <w:numPr>
                <w:ilvl w:val="1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Cirkulace proudu plynu (reakce plyn-kapalina nebo plyn-pevná látka)</w:t>
            </w:r>
          </w:p>
          <w:p w14:paraId="099FFF73" w14:textId="35A58AC7" w:rsidR="005D78A6" w:rsidRPr="00EC1743" w:rsidRDefault="005D78A6" w:rsidP="00A947EA">
            <w:pPr>
              <w:pStyle w:val="Odstavecseseznamem"/>
              <w:numPr>
                <w:ilvl w:val="1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Míchání cirkulujících kapalin</w:t>
            </w:r>
          </w:p>
        </w:tc>
      </w:tr>
      <w:tr w:rsidR="003F6416" w:rsidRPr="008D5190" w14:paraId="5D9EAA3B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4E907" w14:textId="41C2C037" w:rsidR="003F6416" w:rsidRPr="008D5190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D519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Další příslušenství:</w:t>
            </w:r>
          </w:p>
        </w:tc>
      </w:tr>
      <w:tr w:rsidR="003F6416" w:rsidRPr="008D5190" w14:paraId="7075C04A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4D2" w14:textId="629FCF8F" w:rsidR="00B62209" w:rsidRDefault="007B4754" w:rsidP="00341654">
            <w:pPr>
              <w:pStyle w:val="Odstavecseseznamem"/>
              <w:keepLines/>
              <w:numPr>
                <w:ilvl w:val="0"/>
                <w:numId w:val="17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 </w:t>
            </w:r>
            <w:r w:rsidRPr="007B4754">
              <w:rPr>
                <w:rFonts w:asciiTheme="minorHAnsi" w:hAnsiTheme="minorHAnsi" w:cstheme="minorHAnsi"/>
              </w:rPr>
              <w:t>20"</w:t>
            </w:r>
            <w:r w:rsidR="008A3FA4">
              <w:rPr>
                <w:rFonts w:asciiTheme="minorHAnsi" w:hAnsiTheme="minorHAnsi" w:cstheme="minorHAnsi"/>
              </w:rPr>
              <w:t xml:space="preserve"> </w:t>
            </w:r>
            <w:r w:rsidR="00FC5865">
              <w:rPr>
                <w:rFonts w:asciiTheme="minorHAnsi" w:hAnsiTheme="minorHAnsi" w:cstheme="minorHAnsi"/>
              </w:rPr>
              <w:t>nebo větší,</w:t>
            </w:r>
            <w:r w:rsidR="00341654" w:rsidRPr="00341654">
              <w:rPr>
                <w:rFonts w:asciiTheme="minorHAnsi" w:hAnsiTheme="minorHAnsi" w:cstheme="minorHAnsi"/>
              </w:rPr>
              <w:t xml:space="preserve"> klávesnice a myš</w:t>
            </w:r>
          </w:p>
          <w:p w14:paraId="2AF57D3D" w14:textId="2F137581" w:rsidR="00B62209" w:rsidRPr="00C0324F" w:rsidRDefault="00B62209" w:rsidP="008A3FA4">
            <w:pPr>
              <w:pStyle w:val="Odstavecseseznamem"/>
              <w:keepLines/>
              <w:numPr>
                <w:ilvl w:val="0"/>
                <w:numId w:val="17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 w:rsidRPr="00B62209">
              <w:rPr>
                <w:rFonts w:asciiTheme="minorHAnsi" w:hAnsiTheme="minorHAnsi" w:cstheme="minorHAnsi"/>
              </w:rPr>
              <w:t>CPU</w:t>
            </w:r>
            <w:r w:rsidR="008A3FA4">
              <w:rPr>
                <w:rFonts w:asciiTheme="minorHAnsi" w:hAnsiTheme="minorHAnsi" w:cstheme="minorHAnsi"/>
              </w:rPr>
              <w:t xml:space="preserve"> </w:t>
            </w:r>
            <w:r w:rsidRPr="00B62209">
              <w:rPr>
                <w:rFonts w:asciiTheme="minorHAnsi" w:hAnsiTheme="minorHAnsi" w:cstheme="minorHAnsi"/>
              </w:rPr>
              <w:t xml:space="preserve">Intel </w:t>
            </w:r>
            <w:proofErr w:type="spellStart"/>
            <w:r w:rsidRPr="00B62209">
              <w:rPr>
                <w:rFonts w:asciiTheme="minorHAnsi" w:hAnsiTheme="minorHAnsi" w:cstheme="minorHAnsi"/>
              </w:rPr>
              <w:t>Core</w:t>
            </w:r>
            <w:proofErr w:type="spellEnd"/>
            <w:r w:rsidRPr="00B62209">
              <w:rPr>
                <w:rFonts w:asciiTheme="minorHAnsi" w:hAnsiTheme="minorHAnsi" w:cstheme="minorHAnsi"/>
              </w:rPr>
              <w:t xml:space="preserve"> i5 13400 / AMD </w:t>
            </w:r>
            <w:proofErr w:type="spellStart"/>
            <w:r w:rsidRPr="00B62209">
              <w:rPr>
                <w:rFonts w:asciiTheme="minorHAnsi" w:hAnsiTheme="minorHAnsi" w:cstheme="minorHAnsi"/>
              </w:rPr>
              <w:t>Ryzen</w:t>
            </w:r>
            <w:proofErr w:type="spellEnd"/>
            <w:r w:rsidRPr="00B62209">
              <w:rPr>
                <w:rFonts w:asciiTheme="minorHAnsi" w:hAnsiTheme="minorHAnsi" w:cstheme="minorHAnsi"/>
              </w:rPr>
              <w:t xml:space="preserve"> 5 5600G nebo </w:t>
            </w:r>
            <w:proofErr w:type="gramStart"/>
            <w:r w:rsidRPr="00B62209">
              <w:rPr>
                <w:rFonts w:asciiTheme="minorHAnsi" w:hAnsiTheme="minorHAnsi" w:cstheme="minorHAnsi"/>
              </w:rPr>
              <w:t>vyšší</w:t>
            </w:r>
            <w:r w:rsidR="008A3FA4">
              <w:rPr>
                <w:rFonts w:asciiTheme="minorHAnsi" w:hAnsiTheme="minorHAnsi" w:cstheme="minorHAnsi"/>
              </w:rPr>
              <w:t xml:space="preserve">, </w:t>
            </w:r>
            <w:r w:rsidRPr="00B62209">
              <w:rPr>
                <w:rFonts w:asciiTheme="minorHAnsi" w:hAnsiTheme="minorHAnsi" w:cstheme="minorHAnsi"/>
              </w:rPr>
              <w:t xml:space="preserve"> </w:t>
            </w:r>
            <w:r w:rsidRPr="00C0324F">
              <w:rPr>
                <w:rFonts w:asciiTheme="minorHAnsi" w:hAnsiTheme="minorHAnsi" w:cstheme="minorHAnsi"/>
              </w:rPr>
              <w:t>RAM</w:t>
            </w:r>
            <w:proofErr w:type="gramEnd"/>
            <w:r w:rsidR="008A3FA4">
              <w:rPr>
                <w:rFonts w:asciiTheme="minorHAnsi" w:hAnsiTheme="minorHAnsi" w:cstheme="minorHAnsi"/>
              </w:rPr>
              <w:t xml:space="preserve"> </w:t>
            </w:r>
            <w:r w:rsidRPr="00C0324F">
              <w:rPr>
                <w:rFonts w:asciiTheme="minorHAnsi" w:hAnsiTheme="minorHAnsi" w:cstheme="minorHAnsi"/>
              </w:rPr>
              <w:t>16 GB DDR4 (2×8 GB, možnost rozšíření na 32 GB)</w:t>
            </w:r>
            <w:r w:rsidR="008A3FA4" w:rsidRPr="00C0324F">
              <w:rPr>
                <w:rFonts w:asciiTheme="minorHAnsi" w:hAnsiTheme="minorHAnsi" w:cstheme="minorHAnsi"/>
              </w:rPr>
              <w:t>,</w:t>
            </w:r>
            <w:r w:rsidR="008A3FA4">
              <w:rPr>
                <w:rFonts w:asciiTheme="minorHAnsi" w:hAnsiTheme="minorHAnsi" w:cstheme="minorHAnsi"/>
              </w:rPr>
              <w:t xml:space="preserve"> </w:t>
            </w:r>
            <w:r w:rsidRPr="00C0324F">
              <w:rPr>
                <w:rFonts w:asciiTheme="minorHAnsi" w:hAnsiTheme="minorHAnsi" w:cstheme="minorHAnsi"/>
              </w:rPr>
              <w:t>SSD</w:t>
            </w:r>
            <w:r w:rsidR="008A3FA4" w:rsidRPr="00C0324F">
              <w:rPr>
                <w:rFonts w:asciiTheme="minorHAnsi" w:hAnsiTheme="minorHAnsi" w:cstheme="minorHAnsi"/>
              </w:rPr>
              <w:t xml:space="preserve"> </w:t>
            </w:r>
            <w:r w:rsidRPr="00C0324F">
              <w:rPr>
                <w:rFonts w:asciiTheme="minorHAnsi" w:hAnsiTheme="minorHAnsi" w:cstheme="minorHAnsi"/>
              </w:rPr>
              <w:t xml:space="preserve">512 GB </w:t>
            </w:r>
            <w:proofErr w:type="spellStart"/>
            <w:r w:rsidRPr="00C0324F">
              <w:rPr>
                <w:rFonts w:asciiTheme="minorHAnsi" w:hAnsiTheme="minorHAnsi" w:cstheme="minorHAnsi"/>
              </w:rPr>
              <w:t>NVMe</w:t>
            </w:r>
            <w:proofErr w:type="spellEnd"/>
            <w:r w:rsidRPr="00C0324F">
              <w:rPr>
                <w:rFonts w:asciiTheme="minorHAnsi" w:hAnsiTheme="minorHAnsi" w:cstheme="minorHAnsi"/>
              </w:rPr>
              <w:t xml:space="preserve"> SSD nebo větší</w:t>
            </w:r>
          </w:p>
        </w:tc>
      </w:tr>
      <w:tr w:rsidR="003F6416" w:rsidRPr="008D5190" w14:paraId="605285F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D7183" w14:textId="1E4A969C" w:rsidR="003F6416" w:rsidRPr="008D5190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D519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Softwarové vybavení:</w:t>
            </w:r>
          </w:p>
        </w:tc>
      </w:tr>
      <w:tr w:rsidR="003F6416" w:rsidRPr="008D5190" w14:paraId="3BC5BE27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E03" w14:textId="701F3F9A" w:rsidR="003F6416" w:rsidRPr="00341654" w:rsidRDefault="00341654" w:rsidP="007B4754">
            <w:pPr>
              <w:pStyle w:val="Odstavecseseznamem"/>
              <w:keepLines/>
              <w:numPr>
                <w:ilvl w:val="0"/>
                <w:numId w:val="16"/>
              </w:numPr>
              <w:tabs>
                <w:tab w:val="left" w:pos="421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341654">
              <w:rPr>
                <w:rFonts w:asciiTheme="minorHAnsi" w:hAnsiTheme="minorHAnsi" w:cstheme="minorHAnsi"/>
              </w:rPr>
              <w:t>Řídící a vyhodnocovací software</w:t>
            </w:r>
            <w:r w:rsidR="005619AE">
              <w:rPr>
                <w:rFonts w:asciiTheme="minorHAnsi" w:hAnsiTheme="minorHAnsi" w:cstheme="minorHAnsi"/>
              </w:rPr>
              <w:t xml:space="preserve"> umožňující kontrolu přístroje, sběr a zpracování dat termické analýzy</w:t>
            </w:r>
          </w:p>
        </w:tc>
      </w:tr>
    </w:tbl>
    <w:p w14:paraId="386D598B" w14:textId="77777777" w:rsidR="002C013D" w:rsidRDefault="002C013D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A707A47" w14:textId="7D5A05B4" w:rsidR="00281077" w:rsidRPr="008D5190" w:rsidRDefault="00281077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Dodavatel prohlašuje, že nabízené zařízení splňuje všechny výše uvedené parametry dle této technické specifikace předmětu zakázky.</w:t>
      </w:r>
    </w:p>
    <w:p w14:paraId="6685E2BB" w14:textId="77777777" w:rsidR="002C013D" w:rsidRDefault="002C013D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</w:p>
    <w:p w14:paraId="65A56064" w14:textId="561108A7" w:rsidR="00906037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V ………………………… dne:</w:t>
      </w:r>
    </w:p>
    <w:p w14:paraId="7199F091" w14:textId="146FBF03" w:rsidR="00281077" w:rsidRPr="008D5190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</w:t>
      </w:r>
      <w:r w:rsidR="0003354D" w:rsidRPr="008D519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D519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02EEF419" w14:textId="330C91F5" w:rsidR="00281077" w:rsidRPr="008D5190" w:rsidRDefault="00281077">
      <w:pPr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  <w:t>podpis oprávněné oso</w:t>
      </w:r>
      <w:r w:rsidR="0003354D" w:rsidRPr="008D5190">
        <w:rPr>
          <w:rFonts w:asciiTheme="minorHAnsi" w:hAnsiTheme="minorHAnsi" w:cstheme="minorHAnsi"/>
          <w:sz w:val="22"/>
          <w:szCs w:val="22"/>
        </w:rPr>
        <w:t>by</w:t>
      </w:r>
    </w:p>
    <w:sectPr w:rsidR="00281077" w:rsidRPr="008D5190">
      <w:headerReference w:type="default" r:id="rId12"/>
      <w:footerReference w:type="default" r:id="rId13"/>
      <w:pgSz w:w="11906" w:h="16838"/>
      <w:pgMar w:top="766" w:right="1418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C03C" w14:textId="77777777" w:rsidR="00CA5BEE" w:rsidRDefault="00CA5BEE">
      <w:r>
        <w:separator/>
      </w:r>
    </w:p>
  </w:endnote>
  <w:endnote w:type="continuationSeparator" w:id="0">
    <w:p w14:paraId="70DFB31E" w14:textId="77777777" w:rsidR="00CA5BEE" w:rsidRDefault="00C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96F5" w14:textId="4B5535DC" w:rsidR="004128B9" w:rsidRPr="006C76F9" w:rsidRDefault="004128B9">
    <w:pPr>
      <w:pStyle w:val="Zpat"/>
      <w:rPr>
        <w:rFonts w:asciiTheme="minorHAnsi" w:hAnsiTheme="minorHAnsi" w:cstheme="minorHAnsi"/>
        <w:sz w:val="22"/>
        <w:szCs w:val="22"/>
      </w:rPr>
    </w:pPr>
    <w:r w:rsidRPr="006C76F9">
      <w:rPr>
        <w:rFonts w:asciiTheme="minorHAnsi" w:hAnsiTheme="minorHAnsi" w:cstheme="minorHAnsi"/>
        <w:sz w:val="22"/>
        <w:szCs w:val="22"/>
      </w:rPr>
      <w:t xml:space="preserve">Stránka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FC5865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C76F9">
      <w:rPr>
        <w:rFonts w:asciiTheme="minorHAnsi" w:hAnsiTheme="minorHAnsi" w:cstheme="minorHAnsi"/>
        <w:sz w:val="22"/>
        <w:szCs w:val="22"/>
      </w:rPr>
      <w:t xml:space="preserve"> z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FC5865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A9DA" w14:textId="77777777" w:rsidR="00CA5BEE" w:rsidRDefault="00CA5BEE">
      <w:r>
        <w:separator/>
      </w:r>
    </w:p>
  </w:footnote>
  <w:footnote w:type="continuationSeparator" w:id="0">
    <w:p w14:paraId="43B27463" w14:textId="77777777" w:rsidR="00CA5BEE" w:rsidRDefault="00CA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F0BA" w14:textId="47573B95" w:rsidR="004128B9" w:rsidRDefault="004128B9" w:rsidP="004128B9">
    <w:pPr>
      <w:pStyle w:val="Zhlav"/>
      <w:rPr>
        <w:sz w:val="22"/>
        <w:szCs w:val="22"/>
        <w:lang w:val="cs-CZ"/>
      </w:rPr>
    </w:pPr>
    <w:r>
      <w:rPr>
        <w:sz w:val="22"/>
        <w:szCs w:val="22"/>
      </w:rPr>
      <w:t xml:space="preserve">Příloha č. </w:t>
    </w:r>
    <w:r>
      <w:rPr>
        <w:sz w:val="22"/>
        <w:szCs w:val="22"/>
        <w:lang w:val="cs-CZ"/>
      </w:rPr>
      <w:t>1</w:t>
    </w:r>
    <w:r>
      <w:rPr>
        <w:sz w:val="22"/>
        <w:szCs w:val="22"/>
      </w:rPr>
      <w:t xml:space="preserve"> </w:t>
    </w:r>
    <w:r w:rsidR="008800A3">
      <w:rPr>
        <w:sz w:val="22"/>
        <w:szCs w:val="22"/>
        <w:lang w:val="cs-CZ"/>
      </w:rPr>
      <w:t>Technická specifikace</w:t>
    </w:r>
    <w:r>
      <w:rPr>
        <w:sz w:val="22"/>
        <w:szCs w:val="22"/>
        <w:lang w:val="cs-CZ"/>
      </w:rPr>
      <w:t xml:space="preserve"> </w:t>
    </w:r>
  </w:p>
  <w:p w14:paraId="7682F8B1" w14:textId="77777777" w:rsidR="009675B7" w:rsidRDefault="00D007D0">
    <w:pPr>
      <w:pStyle w:val="Zhlav"/>
      <w:jc w:val="right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912"/>
    <w:multiLevelType w:val="hybridMultilevel"/>
    <w:tmpl w:val="990AB3DC"/>
    <w:lvl w:ilvl="0" w:tplc="2B76B67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4A072A8"/>
    <w:multiLevelType w:val="hybridMultilevel"/>
    <w:tmpl w:val="AB2E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896"/>
    <w:multiLevelType w:val="hybridMultilevel"/>
    <w:tmpl w:val="F21CD97A"/>
    <w:lvl w:ilvl="0" w:tplc="75B89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3FA2"/>
    <w:multiLevelType w:val="multilevel"/>
    <w:tmpl w:val="D1867C9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37460B5"/>
    <w:multiLevelType w:val="multilevel"/>
    <w:tmpl w:val="B9162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EFB7CAA"/>
    <w:multiLevelType w:val="hybridMultilevel"/>
    <w:tmpl w:val="8E362218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443"/>
    <w:multiLevelType w:val="hybridMultilevel"/>
    <w:tmpl w:val="5CFE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671C"/>
    <w:multiLevelType w:val="hybridMultilevel"/>
    <w:tmpl w:val="B116148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2C8"/>
    <w:multiLevelType w:val="hybridMultilevel"/>
    <w:tmpl w:val="D8FE1782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51FD9"/>
    <w:multiLevelType w:val="hybridMultilevel"/>
    <w:tmpl w:val="DD06F20A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F9B"/>
    <w:multiLevelType w:val="hybridMultilevel"/>
    <w:tmpl w:val="C1185A16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0162"/>
    <w:multiLevelType w:val="hybridMultilevel"/>
    <w:tmpl w:val="545CB5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E2BDA"/>
    <w:multiLevelType w:val="hybridMultilevel"/>
    <w:tmpl w:val="F1502420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3687B"/>
    <w:multiLevelType w:val="hybridMultilevel"/>
    <w:tmpl w:val="5300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E1EA6"/>
    <w:multiLevelType w:val="hybridMultilevel"/>
    <w:tmpl w:val="1E4E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22BD"/>
    <w:multiLevelType w:val="hybridMultilevel"/>
    <w:tmpl w:val="BDFE43CE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6658E"/>
    <w:multiLevelType w:val="hybridMultilevel"/>
    <w:tmpl w:val="87924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19637">
    <w:abstractNumId w:val="3"/>
  </w:num>
  <w:num w:numId="2" w16cid:durableId="1704554543">
    <w:abstractNumId w:val="4"/>
  </w:num>
  <w:num w:numId="3" w16cid:durableId="545413493">
    <w:abstractNumId w:val="13"/>
  </w:num>
  <w:num w:numId="4" w16cid:durableId="1359889492">
    <w:abstractNumId w:val="14"/>
  </w:num>
  <w:num w:numId="5" w16cid:durableId="752161266">
    <w:abstractNumId w:val="6"/>
  </w:num>
  <w:num w:numId="6" w16cid:durableId="1563756110">
    <w:abstractNumId w:val="0"/>
  </w:num>
  <w:num w:numId="7" w16cid:durableId="2000772196">
    <w:abstractNumId w:val="2"/>
  </w:num>
  <w:num w:numId="8" w16cid:durableId="1572739418">
    <w:abstractNumId w:val="16"/>
  </w:num>
  <w:num w:numId="9" w16cid:durableId="1281767291">
    <w:abstractNumId w:val="1"/>
  </w:num>
  <w:num w:numId="10" w16cid:durableId="528302360">
    <w:abstractNumId w:val="8"/>
  </w:num>
  <w:num w:numId="11" w16cid:durableId="1629124276">
    <w:abstractNumId w:val="9"/>
  </w:num>
  <w:num w:numId="12" w16cid:durableId="1526478245">
    <w:abstractNumId w:val="5"/>
  </w:num>
  <w:num w:numId="13" w16cid:durableId="58940575">
    <w:abstractNumId w:val="15"/>
  </w:num>
  <w:num w:numId="14" w16cid:durableId="317466658">
    <w:abstractNumId w:val="7"/>
  </w:num>
  <w:num w:numId="15" w16cid:durableId="1186333169">
    <w:abstractNumId w:val="12"/>
  </w:num>
  <w:num w:numId="16" w16cid:durableId="610864996">
    <w:abstractNumId w:val="10"/>
  </w:num>
  <w:num w:numId="17" w16cid:durableId="1521242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B7"/>
    <w:rsid w:val="00005A37"/>
    <w:rsid w:val="0000623A"/>
    <w:rsid w:val="00013D8C"/>
    <w:rsid w:val="00014373"/>
    <w:rsid w:val="00021BA6"/>
    <w:rsid w:val="0002378B"/>
    <w:rsid w:val="00027451"/>
    <w:rsid w:val="0003354D"/>
    <w:rsid w:val="00036C01"/>
    <w:rsid w:val="00037CE3"/>
    <w:rsid w:val="00040002"/>
    <w:rsid w:val="000439D9"/>
    <w:rsid w:val="00044D61"/>
    <w:rsid w:val="00050125"/>
    <w:rsid w:val="0006687A"/>
    <w:rsid w:val="00080D14"/>
    <w:rsid w:val="000814B3"/>
    <w:rsid w:val="000849DB"/>
    <w:rsid w:val="00086550"/>
    <w:rsid w:val="00093F38"/>
    <w:rsid w:val="00096182"/>
    <w:rsid w:val="000A0016"/>
    <w:rsid w:val="000A0D06"/>
    <w:rsid w:val="000B25D7"/>
    <w:rsid w:val="000B32EB"/>
    <w:rsid w:val="000B5F7C"/>
    <w:rsid w:val="000B62FA"/>
    <w:rsid w:val="000B6BD3"/>
    <w:rsid w:val="000C6E8F"/>
    <w:rsid w:val="000C731A"/>
    <w:rsid w:val="000D64C3"/>
    <w:rsid w:val="000E2C8E"/>
    <w:rsid w:val="000E3217"/>
    <w:rsid w:val="000E4A98"/>
    <w:rsid w:val="000F38CC"/>
    <w:rsid w:val="00101E01"/>
    <w:rsid w:val="00102515"/>
    <w:rsid w:val="0011249D"/>
    <w:rsid w:val="001216A7"/>
    <w:rsid w:val="0012299D"/>
    <w:rsid w:val="001325E5"/>
    <w:rsid w:val="00141873"/>
    <w:rsid w:val="00144B9D"/>
    <w:rsid w:val="00151E89"/>
    <w:rsid w:val="001546F5"/>
    <w:rsid w:val="001564F5"/>
    <w:rsid w:val="00165BA0"/>
    <w:rsid w:val="00171FDC"/>
    <w:rsid w:val="001748A2"/>
    <w:rsid w:val="001815AE"/>
    <w:rsid w:val="0018282E"/>
    <w:rsid w:val="001847F8"/>
    <w:rsid w:val="00191810"/>
    <w:rsid w:val="00194E51"/>
    <w:rsid w:val="001A3065"/>
    <w:rsid w:val="001B3875"/>
    <w:rsid w:val="001B62C8"/>
    <w:rsid w:val="001C5D97"/>
    <w:rsid w:val="001D0C0C"/>
    <w:rsid w:val="001D6D5A"/>
    <w:rsid w:val="001F245A"/>
    <w:rsid w:val="001F35D7"/>
    <w:rsid w:val="001F7E82"/>
    <w:rsid w:val="0020241F"/>
    <w:rsid w:val="0020698E"/>
    <w:rsid w:val="0021670B"/>
    <w:rsid w:val="0023097F"/>
    <w:rsid w:val="002337D6"/>
    <w:rsid w:val="0023445F"/>
    <w:rsid w:val="00237147"/>
    <w:rsid w:val="00237D53"/>
    <w:rsid w:val="0024085F"/>
    <w:rsid w:val="00243E74"/>
    <w:rsid w:val="0025059F"/>
    <w:rsid w:val="00253229"/>
    <w:rsid w:val="00253B08"/>
    <w:rsid w:val="0026481E"/>
    <w:rsid w:val="00273570"/>
    <w:rsid w:val="00281077"/>
    <w:rsid w:val="002813BE"/>
    <w:rsid w:val="002842B4"/>
    <w:rsid w:val="00285CB6"/>
    <w:rsid w:val="0029653B"/>
    <w:rsid w:val="002A0B72"/>
    <w:rsid w:val="002B58F5"/>
    <w:rsid w:val="002C013D"/>
    <w:rsid w:val="002C1342"/>
    <w:rsid w:val="002C2438"/>
    <w:rsid w:val="002D0F76"/>
    <w:rsid w:val="002D5138"/>
    <w:rsid w:val="002E03FA"/>
    <w:rsid w:val="002E14FA"/>
    <w:rsid w:val="002E23BE"/>
    <w:rsid w:val="002F2FD7"/>
    <w:rsid w:val="002F30C5"/>
    <w:rsid w:val="00302400"/>
    <w:rsid w:val="00303DFF"/>
    <w:rsid w:val="00311C82"/>
    <w:rsid w:val="003149F9"/>
    <w:rsid w:val="00315B03"/>
    <w:rsid w:val="00315B4D"/>
    <w:rsid w:val="00317CDE"/>
    <w:rsid w:val="0032067B"/>
    <w:rsid w:val="00331C5C"/>
    <w:rsid w:val="00332AA5"/>
    <w:rsid w:val="0033624A"/>
    <w:rsid w:val="00336A5D"/>
    <w:rsid w:val="00337C45"/>
    <w:rsid w:val="00341654"/>
    <w:rsid w:val="00341A26"/>
    <w:rsid w:val="00345A29"/>
    <w:rsid w:val="00372D19"/>
    <w:rsid w:val="0037512C"/>
    <w:rsid w:val="00375DA4"/>
    <w:rsid w:val="00380403"/>
    <w:rsid w:val="00380838"/>
    <w:rsid w:val="00383998"/>
    <w:rsid w:val="00384046"/>
    <w:rsid w:val="003846CF"/>
    <w:rsid w:val="00386348"/>
    <w:rsid w:val="00393B05"/>
    <w:rsid w:val="00395C36"/>
    <w:rsid w:val="003C323C"/>
    <w:rsid w:val="003C7206"/>
    <w:rsid w:val="003D1CD8"/>
    <w:rsid w:val="003D5FEA"/>
    <w:rsid w:val="003E3E86"/>
    <w:rsid w:val="003E64A0"/>
    <w:rsid w:val="003F6416"/>
    <w:rsid w:val="00402CEC"/>
    <w:rsid w:val="004115C4"/>
    <w:rsid w:val="004128B9"/>
    <w:rsid w:val="0042313C"/>
    <w:rsid w:val="004279DC"/>
    <w:rsid w:val="00437717"/>
    <w:rsid w:val="00440B33"/>
    <w:rsid w:val="00454802"/>
    <w:rsid w:val="004705C7"/>
    <w:rsid w:val="00476361"/>
    <w:rsid w:val="004834D9"/>
    <w:rsid w:val="004838E2"/>
    <w:rsid w:val="00486ECE"/>
    <w:rsid w:val="00490A14"/>
    <w:rsid w:val="00493FBA"/>
    <w:rsid w:val="004A1CC9"/>
    <w:rsid w:val="004A21E7"/>
    <w:rsid w:val="004C3DF7"/>
    <w:rsid w:val="004E3A51"/>
    <w:rsid w:val="004E3E6D"/>
    <w:rsid w:val="004F4A8F"/>
    <w:rsid w:val="004F6D8B"/>
    <w:rsid w:val="004F7089"/>
    <w:rsid w:val="00510472"/>
    <w:rsid w:val="00514E6F"/>
    <w:rsid w:val="00523478"/>
    <w:rsid w:val="00524973"/>
    <w:rsid w:val="00526810"/>
    <w:rsid w:val="00527F8D"/>
    <w:rsid w:val="005434CB"/>
    <w:rsid w:val="00545543"/>
    <w:rsid w:val="00546AAB"/>
    <w:rsid w:val="00550705"/>
    <w:rsid w:val="00553ABC"/>
    <w:rsid w:val="005619AE"/>
    <w:rsid w:val="00563B05"/>
    <w:rsid w:val="0056403F"/>
    <w:rsid w:val="00566AAE"/>
    <w:rsid w:val="0057696F"/>
    <w:rsid w:val="00581410"/>
    <w:rsid w:val="005814E8"/>
    <w:rsid w:val="00587997"/>
    <w:rsid w:val="005A4196"/>
    <w:rsid w:val="005A5330"/>
    <w:rsid w:val="005B069C"/>
    <w:rsid w:val="005B4EBE"/>
    <w:rsid w:val="005B6821"/>
    <w:rsid w:val="005C2E5F"/>
    <w:rsid w:val="005C3C83"/>
    <w:rsid w:val="005C511A"/>
    <w:rsid w:val="005C6C20"/>
    <w:rsid w:val="005C7A9E"/>
    <w:rsid w:val="005D16A3"/>
    <w:rsid w:val="005D22D5"/>
    <w:rsid w:val="005D78A6"/>
    <w:rsid w:val="005E0418"/>
    <w:rsid w:val="005E3836"/>
    <w:rsid w:val="005E42DD"/>
    <w:rsid w:val="005F7903"/>
    <w:rsid w:val="0060658F"/>
    <w:rsid w:val="00632E85"/>
    <w:rsid w:val="006333EE"/>
    <w:rsid w:val="00636788"/>
    <w:rsid w:val="00642A90"/>
    <w:rsid w:val="006466F5"/>
    <w:rsid w:val="00651D04"/>
    <w:rsid w:val="00651E66"/>
    <w:rsid w:val="00661293"/>
    <w:rsid w:val="006649DC"/>
    <w:rsid w:val="0067363C"/>
    <w:rsid w:val="00683AAC"/>
    <w:rsid w:val="00690F77"/>
    <w:rsid w:val="00691323"/>
    <w:rsid w:val="006955F2"/>
    <w:rsid w:val="006A063F"/>
    <w:rsid w:val="006A2CE9"/>
    <w:rsid w:val="006B1EF7"/>
    <w:rsid w:val="006B6881"/>
    <w:rsid w:val="006C62C1"/>
    <w:rsid w:val="006C76F9"/>
    <w:rsid w:val="006D7F84"/>
    <w:rsid w:val="006E63AB"/>
    <w:rsid w:val="006E6503"/>
    <w:rsid w:val="006F1EB9"/>
    <w:rsid w:val="006F3318"/>
    <w:rsid w:val="0071265F"/>
    <w:rsid w:val="007171F0"/>
    <w:rsid w:val="00723174"/>
    <w:rsid w:val="00731841"/>
    <w:rsid w:val="00737299"/>
    <w:rsid w:val="00741F2E"/>
    <w:rsid w:val="00741F89"/>
    <w:rsid w:val="00745BCF"/>
    <w:rsid w:val="00752628"/>
    <w:rsid w:val="00760464"/>
    <w:rsid w:val="0077028B"/>
    <w:rsid w:val="0077372F"/>
    <w:rsid w:val="007741B3"/>
    <w:rsid w:val="00774242"/>
    <w:rsid w:val="00774E6C"/>
    <w:rsid w:val="007828F4"/>
    <w:rsid w:val="007857C3"/>
    <w:rsid w:val="0079268E"/>
    <w:rsid w:val="007965A7"/>
    <w:rsid w:val="007A02C8"/>
    <w:rsid w:val="007A281D"/>
    <w:rsid w:val="007A53BB"/>
    <w:rsid w:val="007B3008"/>
    <w:rsid w:val="007B4754"/>
    <w:rsid w:val="007C0F82"/>
    <w:rsid w:val="007C6B30"/>
    <w:rsid w:val="007E4B4F"/>
    <w:rsid w:val="00800E37"/>
    <w:rsid w:val="00802A54"/>
    <w:rsid w:val="008111BF"/>
    <w:rsid w:val="00812E8E"/>
    <w:rsid w:val="0082425A"/>
    <w:rsid w:val="008430F7"/>
    <w:rsid w:val="00855659"/>
    <w:rsid w:val="00857699"/>
    <w:rsid w:val="008618AD"/>
    <w:rsid w:val="008762E0"/>
    <w:rsid w:val="00877396"/>
    <w:rsid w:val="008800A3"/>
    <w:rsid w:val="008819A7"/>
    <w:rsid w:val="00882ECE"/>
    <w:rsid w:val="008A3C43"/>
    <w:rsid w:val="008A3FA4"/>
    <w:rsid w:val="008B0982"/>
    <w:rsid w:val="008C0047"/>
    <w:rsid w:val="008C4DA4"/>
    <w:rsid w:val="008C5C66"/>
    <w:rsid w:val="008C7E1A"/>
    <w:rsid w:val="008D1271"/>
    <w:rsid w:val="008D1380"/>
    <w:rsid w:val="008D5190"/>
    <w:rsid w:val="008D7DD9"/>
    <w:rsid w:val="008E6013"/>
    <w:rsid w:val="00903DAD"/>
    <w:rsid w:val="009054E5"/>
    <w:rsid w:val="00906037"/>
    <w:rsid w:val="00922196"/>
    <w:rsid w:val="00926024"/>
    <w:rsid w:val="00962C83"/>
    <w:rsid w:val="00964127"/>
    <w:rsid w:val="00965DCB"/>
    <w:rsid w:val="00966E87"/>
    <w:rsid w:val="009675B7"/>
    <w:rsid w:val="00970FB1"/>
    <w:rsid w:val="00971A4A"/>
    <w:rsid w:val="00984450"/>
    <w:rsid w:val="009940A0"/>
    <w:rsid w:val="009A41D9"/>
    <w:rsid w:val="009A44EA"/>
    <w:rsid w:val="009A7151"/>
    <w:rsid w:val="009A766B"/>
    <w:rsid w:val="009A7CE6"/>
    <w:rsid w:val="009B06EB"/>
    <w:rsid w:val="009B529B"/>
    <w:rsid w:val="009B6403"/>
    <w:rsid w:val="009C3B70"/>
    <w:rsid w:val="009C7C2B"/>
    <w:rsid w:val="009D2CA4"/>
    <w:rsid w:val="009D429F"/>
    <w:rsid w:val="009D471F"/>
    <w:rsid w:val="009E2138"/>
    <w:rsid w:val="009F149A"/>
    <w:rsid w:val="009F387F"/>
    <w:rsid w:val="009F482E"/>
    <w:rsid w:val="00A04D52"/>
    <w:rsid w:val="00A128AF"/>
    <w:rsid w:val="00A14070"/>
    <w:rsid w:val="00A17062"/>
    <w:rsid w:val="00A25DA4"/>
    <w:rsid w:val="00A30E9E"/>
    <w:rsid w:val="00A37D1D"/>
    <w:rsid w:val="00A4348F"/>
    <w:rsid w:val="00A4573F"/>
    <w:rsid w:val="00A6047E"/>
    <w:rsid w:val="00A60868"/>
    <w:rsid w:val="00A60A14"/>
    <w:rsid w:val="00A827C8"/>
    <w:rsid w:val="00A868C9"/>
    <w:rsid w:val="00A926BB"/>
    <w:rsid w:val="00A939A5"/>
    <w:rsid w:val="00A947EA"/>
    <w:rsid w:val="00A96B4F"/>
    <w:rsid w:val="00AA4356"/>
    <w:rsid w:val="00B00752"/>
    <w:rsid w:val="00B03B8F"/>
    <w:rsid w:val="00B334CF"/>
    <w:rsid w:val="00B3633F"/>
    <w:rsid w:val="00B400A1"/>
    <w:rsid w:val="00B4437A"/>
    <w:rsid w:val="00B44AB1"/>
    <w:rsid w:val="00B548A5"/>
    <w:rsid w:val="00B56ACE"/>
    <w:rsid w:val="00B62209"/>
    <w:rsid w:val="00B70C28"/>
    <w:rsid w:val="00B71A81"/>
    <w:rsid w:val="00B753CB"/>
    <w:rsid w:val="00B81447"/>
    <w:rsid w:val="00B87505"/>
    <w:rsid w:val="00B918B1"/>
    <w:rsid w:val="00B9549A"/>
    <w:rsid w:val="00B9698C"/>
    <w:rsid w:val="00B97FC8"/>
    <w:rsid w:val="00BB0784"/>
    <w:rsid w:val="00BB3D4D"/>
    <w:rsid w:val="00BC15A3"/>
    <w:rsid w:val="00BD06C8"/>
    <w:rsid w:val="00BD7A97"/>
    <w:rsid w:val="00BE1F03"/>
    <w:rsid w:val="00BE32FD"/>
    <w:rsid w:val="00BE5E3A"/>
    <w:rsid w:val="00BE6328"/>
    <w:rsid w:val="00BE6A7E"/>
    <w:rsid w:val="00BF0273"/>
    <w:rsid w:val="00BF167E"/>
    <w:rsid w:val="00BF38F4"/>
    <w:rsid w:val="00BF4654"/>
    <w:rsid w:val="00BF6061"/>
    <w:rsid w:val="00C01B52"/>
    <w:rsid w:val="00C0324F"/>
    <w:rsid w:val="00C13AA7"/>
    <w:rsid w:val="00C26F85"/>
    <w:rsid w:val="00C31E23"/>
    <w:rsid w:val="00C35F67"/>
    <w:rsid w:val="00C42270"/>
    <w:rsid w:val="00C450DC"/>
    <w:rsid w:val="00C4696D"/>
    <w:rsid w:val="00C5636F"/>
    <w:rsid w:val="00C5723B"/>
    <w:rsid w:val="00C61211"/>
    <w:rsid w:val="00C67875"/>
    <w:rsid w:val="00C86364"/>
    <w:rsid w:val="00C93C61"/>
    <w:rsid w:val="00CA5BEE"/>
    <w:rsid w:val="00CA7F43"/>
    <w:rsid w:val="00CB2A6F"/>
    <w:rsid w:val="00CB3DFA"/>
    <w:rsid w:val="00CC4CEA"/>
    <w:rsid w:val="00CC5064"/>
    <w:rsid w:val="00CC668A"/>
    <w:rsid w:val="00CD3142"/>
    <w:rsid w:val="00CD746F"/>
    <w:rsid w:val="00CD74CA"/>
    <w:rsid w:val="00CF114C"/>
    <w:rsid w:val="00CF4735"/>
    <w:rsid w:val="00CF68A1"/>
    <w:rsid w:val="00D007D0"/>
    <w:rsid w:val="00D01321"/>
    <w:rsid w:val="00D04C34"/>
    <w:rsid w:val="00D07771"/>
    <w:rsid w:val="00D122C1"/>
    <w:rsid w:val="00D2025C"/>
    <w:rsid w:val="00D36DD4"/>
    <w:rsid w:val="00D43118"/>
    <w:rsid w:val="00D432FC"/>
    <w:rsid w:val="00D44456"/>
    <w:rsid w:val="00D47BE5"/>
    <w:rsid w:val="00D52B26"/>
    <w:rsid w:val="00D5694A"/>
    <w:rsid w:val="00D603A8"/>
    <w:rsid w:val="00D63CC4"/>
    <w:rsid w:val="00D65383"/>
    <w:rsid w:val="00D66648"/>
    <w:rsid w:val="00D81546"/>
    <w:rsid w:val="00D86F48"/>
    <w:rsid w:val="00D91596"/>
    <w:rsid w:val="00D91AB6"/>
    <w:rsid w:val="00D94659"/>
    <w:rsid w:val="00D950B2"/>
    <w:rsid w:val="00D95DF2"/>
    <w:rsid w:val="00D972F6"/>
    <w:rsid w:val="00DA1E74"/>
    <w:rsid w:val="00DB1365"/>
    <w:rsid w:val="00DC697D"/>
    <w:rsid w:val="00DD2AC6"/>
    <w:rsid w:val="00DE565E"/>
    <w:rsid w:val="00DF3D4B"/>
    <w:rsid w:val="00DF606C"/>
    <w:rsid w:val="00DF7A56"/>
    <w:rsid w:val="00E11013"/>
    <w:rsid w:val="00E14F01"/>
    <w:rsid w:val="00E15B97"/>
    <w:rsid w:val="00E20352"/>
    <w:rsid w:val="00E46ADB"/>
    <w:rsid w:val="00E46E6E"/>
    <w:rsid w:val="00E54B35"/>
    <w:rsid w:val="00E60F32"/>
    <w:rsid w:val="00E72DE4"/>
    <w:rsid w:val="00E76D39"/>
    <w:rsid w:val="00E909E6"/>
    <w:rsid w:val="00E90D02"/>
    <w:rsid w:val="00E92D9A"/>
    <w:rsid w:val="00E9670B"/>
    <w:rsid w:val="00EB0B22"/>
    <w:rsid w:val="00EB13E1"/>
    <w:rsid w:val="00EB5A19"/>
    <w:rsid w:val="00EB6265"/>
    <w:rsid w:val="00EC1743"/>
    <w:rsid w:val="00EC4CD9"/>
    <w:rsid w:val="00EC646A"/>
    <w:rsid w:val="00ED4B1F"/>
    <w:rsid w:val="00EE2A4A"/>
    <w:rsid w:val="00EE5B65"/>
    <w:rsid w:val="00F01F3A"/>
    <w:rsid w:val="00F02B6C"/>
    <w:rsid w:val="00F04B2C"/>
    <w:rsid w:val="00F05077"/>
    <w:rsid w:val="00F06A08"/>
    <w:rsid w:val="00F06EDB"/>
    <w:rsid w:val="00F12C99"/>
    <w:rsid w:val="00F1661D"/>
    <w:rsid w:val="00F22B2D"/>
    <w:rsid w:val="00F41BC9"/>
    <w:rsid w:val="00F44B00"/>
    <w:rsid w:val="00F45972"/>
    <w:rsid w:val="00F469F4"/>
    <w:rsid w:val="00F50F2F"/>
    <w:rsid w:val="00F635FC"/>
    <w:rsid w:val="00F649D1"/>
    <w:rsid w:val="00F70C18"/>
    <w:rsid w:val="00F720D5"/>
    <w:rsid w:val="00FA2A77"/>
    <w:rsid w:val="00FA4E2C"/>
    <w:rsid w:val="00FA6A12"/>
    <w:rsid w:val="00FA7492"/>
    <w:rsid w:val="00FB3B13"/>
    <w:rsid w:val="00FC3290"/>
    <w:rsid w:val="00FC5865"/>
    <w:rsid w:val="00FE7265"/>
    <w:rsid w:val="00FF18E4"/>
    <w:rsid w:val="00FF31F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E5D48"/>
  <w15:docId w15:val="{1B4D9F78-F18F-464D-8F1C-6D8D12E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extBody"/>
    <w:uiPriority w:val="99"/>
    <w:locked/>
    <w:rsid w:val="008979F2"/>
    <w:rPr>
      <w:sz w:val="24"/>
      <w:szCs w:val="24"/>
      <w:lang w:val="cs-CZ" w:eastAsia="cs-CZ" w:bidi="ar-SA"/>
    </w:rPr>
  </w:style>
  <w:style w:type="character" w:customStyle="1" w:styleId="ZD2roveChar">
    <w:name w:val="ZD 2. úroveň Char"/>
    <w:link w:val="ZD2rove"/>
    <w:rsid w:val="007E4237"/>
    <w:rPr>
      <w:rFonts w:ascii="Tahoma" w:eastAsia="Calibri" w:hAnsi="Tahoma"/>
      <w:szCs w:val="22"/>
      <w:lang w:val="x-none" w:eastAsia="en-US"/>
    </w:rPr>
  </w:style>
  <w:style w:type="character" w:customStyle="1" w:styleId="TextbublinyChar">
    <w:name w:val="Text bubliny Char"/>
    <w:link w:val="Textbubliny"/>
    <w:rsid w:val="00EE3A2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828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1828AA"/>
  </w:style>
  <w:style w:type="character" w:customStyle="1" w:styleId="PedmtkomenteChar">
    <w:name w:val="Předmět komentáře Char"/>
    <w:link w:val="Pedmtkomente"/>
    <w:rsid w:val="001828AA"/>
    <w:rPr>
      <w:b/>
      <w:bCs/>
    </w:rPr>
  </w:style>
  <w:style w:type="character" w:customStyle="1" w:styleId="ListLabel1">
    <w:name w:val="ListLabel 1"/>
    <w:rPr>
      <w:b w:val="0"/>
      <w:i w:val="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link w:val="ZkladntextChar"/>
    <w:semiHidden/>
    <w:pPr>
      <w:spacing w:line="288" w:lineRule="auto"/>
      <w:jc w:val="both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paragraph" w:customStyle="1" w:styleId="ZDlnek">
    <w:name w:val="ZD článek"/>
    <w:basedOn w:val="Normln"/>
    <w:qFormat/>
    <w:rsid w:val="007E4237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7E4237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/>
      <w:sz w:val="20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EE3A27"/>
    <w:rPr>
      <w:rFonts w:ascii="Segoe UI" w:hAnsi="Segoe UI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772E49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sid w:val="001828AA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1828AA"/>
    <w:rPr>
      <w:b/>
      <w:bCs/>
    </w:rPr>
  </w:style>
  <w:style w:type="paragraph" w:customStyle="1" w:styleId="Odstavecseseznamem1">
    <w:name w:val="Odstavec se seznamem1"/>
    <w:basedOn w:val="Normln"/>
    <w:rsid w:val="000E4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F04B2C"/>
    <w:pPr>
      <w:suppressAutoHyphens w:val="0"/>
      <w:spacing w:after="120" w:line="280" w:lineRule="exact"/>
      <w:ind w:left="720"/>
      <w:contextualSpacing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661293"/>
    <w:rPr>
      <w:sz w:val="24"/>
      <w:szCs w:val="24"/>
    </w:rPr>
  </w:style>
  <w:style w:type="paragraph" w:styleId="Zkladntext">
    <w:name w:val="Body Text"/>
    <w:basedOn w:val="Normln"/>
    <w:uiPriority w:val="99"/>
    <w:unhideWhenUsed/>
    <w:rsid w:val="00B56ACE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B56ACE"/>
    <w:rPr>
      <w:sz w:val="24"/>
      <w:szCs w:val="24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B3633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a0a814dfc555a00ec6828cfcfbb7dff0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920eb9313b91d27f3488f432ad5f5df8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8A550-226B-48CA-B6B6-43981632B31E}">
  <ds:schemaRefs>
    <ds:schemaRef ds:uri="28bdd882-de4f-4f9b-b0e5-7159aec30199"/>
    <ds:schemaRef ds:uri="4a819aba-6fd5-46d8-b19c-d29edcfe271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CBED15-0C4C-4361-9BA5-8762D15B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610EF-1745-44DA-9E4B-D5EFC888C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88C2D-6581-43C1-8521-40016687A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VŠB-TUO</dc:creator>
  <cp:lastModifiedBy>Tomisova Marcela</cp:lastModifiedBy>
  <cp:revision>31</cp:revision>
  <cp:lastPrinted>2020-06-24T06:25:00Z</cp:lastPrinted>
  <dcterms:created xsi:type="dcterms:W3CDTF">2025-05-15T07:03:00Z</dcterms:created>
  <dcterms:modified xsi:type="dcterms:W3CDTF">2025-06-03T09:44:00Z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  <property fmtid="{D5CDD505-2E9C-101B-9397-08002B2CF9AE}" pid="3" name="GrammarlyDocumentId">
    <vt:lpwstr>4e142b9d7e8154a185d1aaebb3a90d93e658f95ed73c07f46ce470d9f73bdf7f</vt:lpwstr>
  </property>
</Properties>
</file>