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30FB903C" w:rsidR="008A5E9A" w:rsidRPr="00E8258F" w:rsidRDefault="005E6EAB"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sidR="00FB0F35" w:rsidRPr="00A7437C">
        <w:rPr>
          <w:rFonts w:ascii="Tahoma" w:hAnsi="Tahoma" w:cs="Tahoma"/>
          <w:b/>
          <w:sz w:val="20"/>
          <w:szCs w:val="20"/>
        </w:rPr>
        <w:t>Fakulta elektrotechniky a informatiky</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6B15065A"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5E6EAB" w:rsidRPr="00A7437C">
        <w:rPr>
          <w:rFonts w:ascii="Tahoma" w:hAnsi="Tahoma" w:cs="Tahoma"/>
          <w:sz w:val="20"/>
          <w:szCs w:val="20"/>
        </w:rPr>
        <w:t xml:space="preserve">prof. Ing. </w:t>
      </w:r>
      <w:r w:rsidR="00FB0F35">
        <w:rPr>
          <w:rFonts w:ascii="Tahoma" w:hAnsi="Tahoma" w:cs="Tahoma"/>
          <w:sz w:val="20"/>
          <w:szCs w:val="20"/>
        </w:rPr>
        <w:t xml:space="preserve">Janem </w:t>
      </w:r>
      <w:proofErr w:type="spellStart"/>
      <w:r w:rsidR="00FB0F35">
        <w:rPr>
          <w:rFonts w:ascii="Tahoma" w:hAnsi="Tahoma" w:cs="Tahoma"/>
          <w:sz w:val="20"/>
          <w:szCs w:val="20"/>
        </w:rPr>
        <w:t>Platošem</w:t>
      </w:r>
      <w:proofErr w:type="spellEnd"/>
      <w:r w:rsidR="005E6EAB">
        <w:rPr>
          <w:rFonts w:ascii="Tahoma" w:hAnsi="Tahoma" w:cs="Tahoma"/>
          <w:sz w:val="20"/>
          <w:szCs w:val="20"/>
        </w:rPr>
        <w:t>, Ph.D., děkanem</w:t>
      </w:r>
    </w:p>
    <w:p w14:paraId="12BC4614" w14:textId="0C363F6A"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pověřen</w:t>
      </w:r>
      <w:r w:rsidR="00FB0F35">
        <w:rPr>
          <w:rFonts w:ascii="Tahoma" w:hAnsi="Tahoma" w:cs="Tahoma"/>
          <w:sz w:val="20"/>
          <w:szCs w:val="20"/>
        </w:rPr>
        <w:t>á</w:t>
      </w:r>
      <w:r w:rsidRPr="00A41512">
        <w:rPr>
          <w:rFonts w:ascii="Tahoma" w:hAnsi="Tahoma" w:cs="Tahoma"/>
          <w:sz w:val="20"/>
          <w:szCs w:val="20"/>
        </w:rPr>
        <w:t xml:space="preserve"> </w:t>
      </w:r>
      <w:r w:rsidRPr="00CA718F">
        <w:rPr>
          <w:rFonts w:ascii="Tahoma" w:hAnsi="Tahoma" w:cs="Tahoma"/>
          <w:sz w:val="20"/>
          <w:szCs w:val="20"/>
        </w:rPr>
        <w:t>osob</w:t>
      </w:r>
      <w:r w:rsidR="00FB0F35">
        <w:rPr>
          <w:rFonts w:ascii="Tahoma" w:hAnsi="Tahoma" w:cs="Tahoma"/>
          <w:sz w:val="20"/>
          <w:szCs w:val="20"/>
        </w:rPr>
        <w:t>a</w:t>
      </w:r>
      <w:r w:rsidRPr="00CA718F">
        <w:rPr>
          <w:rFonts w:ascii="Tahoma" w:hAnsi="Tahoma" w:cs="Tahoma"/>
          <w:sz w:val="20"/>
          <w:szCs w:val="20"/>
        </w:rPr>
        <w:t xml:space="preserve"> pro styk s prodávajícím:</w:t>
      </w:r>
    </w:p>
    <w:p w14:paraId="716AC086" w14:textId="0F20C1D2" w:rsidR="00C508E0" w:rsidRPr="00E8258F" w:rsidRDefault="00920A5A" w:rsidP="00FE4D4C">
      <w:pPr>
        <w:keepLines/>
        <w:spacing w:before="120" w:after="0" w:line="240" w:lineRule="auto"/>
        <w:jc w:val="both"/>
        <w:rPr>
          <w:rFonts w:ascii="Tahoma" w:hAnsi="Tahoma" w:cs="Tahoma"/>
          <w:sz w:val="20"/>
          <w:szCs w:val="20"/>
        </w:rPr>
      </w:pPr>
      <w:r w:rsidRPr="00920A5A">
        <w:rPr>
          <w:rFonts w:ascii="Tahoma" w:hAnsi="Tahoma" w:cs="Tahoma"/>
          <w:sz w:val="20"/>
          <w:szCs w:val="20"/>
        </w:rPr>
        <w:t xml:space="preserve">prof. Ing. </w:t>
      </w:r>
      <w:r w:rsidR="00FB0F35">
        <w:rPr>
          <w:rFonts w:ascii="Tahoma" w:hAnsi="Tahoma" w:cs="Tahoma"/>
          <w:sz w:val="20"/>
          <w:szCs w:val="20"/>
        </w:rPr>
        <w:t xml:space="preserve">Miroslav </w:t>
      </w:r>
      <w:proofErr w:type="spellStart"/>
      <w:r w:rsidR="00FB0F35">
        <w:rPr>
          <w:rFonts w:ascii="Tahoma" w:hAnsi="Tahoma" w:cs="Tahoma"/>
          <w:sz w:val="20"/>
          <w:szCs w:val="20"/>
        </w:rPr>
        <w:t>Vozňák</w:t>
      </w:r>
      <w:proofErr w:type="spellEnd"/>
      <w:r w:rsidRPr="00920A5A">
        <w:rPr>
          <w:rFonts w:ascii="Tahoma" w:hAnsi="Tahoma" w:cs="Tahoma"/>
          <w:sz w:val="20"/>
          <w:szCs w:val="20"/>
        </w:rPr>
        <w:t>, Ph.D.</w:t>
      </w:r>
      <w:r w:rsidR="00EC3585" w:rsidRPr="00CA718F">
        <w:rPr>
          <w:rFonts w:ascii="Tahoma" w:hAnsi="Tahoma" w:cs="Tahoma"/>
          <w:sz w:val="20"/>
          <w:szCs w:val="20"/>
        </w:rPr>
        <w:t xml:space="preserve">, </w:t>
      </w:r>
      <w:r w:rsidR="003751ED" w:rsidRPr="00CA718F">
        <w:rPr>
          <w:rFonts w:ascii="Tahoma" w:hAnsi="Tahoma" w:cs="Tahoma"/>
          <w:sz w:val="20"/>
          <w:szCs w:val="20"/>
        </w:rPr>
        <w:t xml:space="preserve">e-mail: </w:t>
      </w:r>
      <w:r w:rsidR="00FB0F35">
        <w:rPr>
          <w:rFonts w:ascii="Tahoma" w:hAnsi="Tahoma" w:cs="Tahoma"/>
          <w:sz w:val="20"/>
          <w:szCs w:val="20"/>
        </w:rPr>
        <w:t>miroslav.voznak</w:t>
      </w:r>
      <w:r w:rsidR="00946721" w:rsidRPr="00CA718F">
        <w:rPr>
          <w:rFonts w:ascii="Tahoma" w:hAnsi="Tahoma" w:cs="Tahoma"/>
          <w:sz w:val="20"/>
          <w:szCs w:val="20"/>
        </w:rPr>
        <w:t>@vsb.cz</w:t>
      </w:r>
      <w:r w:rsidR="003751ED" w:rsidRPr="00CA718F">
        <w:rPr>
          <w:rFonts w:ascii="Tahoma" w:hAnsi="Tahoma" w:cs="Tahoma"/>
          <w:sz w:val="20"/>
          <w:szCs w:val="20"/>
        </w:rPr>
        <w:t xml:space="preserve">, tel.: </w:t>
      </w:r>
      <w:r w:rsidR="00F07F67" w:rsidRPr="00CA718F">
        <w:rPr>
          <w:rFonts w:ascii="Tahoma" w:hAnsi="Tahoma" w:cs="Tahoma"/>
          <w:sz w:val="20"/>
          <w:szCs w:val="20"/>
        </w:rPr>
        <w:t>59</w:t>
      </w:r>
      <w:r w:rsidR="00E8775E" w:rsidRPr="00CA718F">
        <w:rPr>
          <w:rFonts w:ascii="Tahoma" w:hAnsi="Tahoma" w:cs="Tahoma"/>
          <w:sz w:val="20"/>
          <w:szCs w:val="20"/>
        </w:rPr>
        <w:t>6</w:t>
      </w:r>
      <w:r w:rsidR="00FB0F35">
        <w:rPr>
          <w:rFonts w:ascii="Tahoma" w:hAnsi="Tahoma" w:cs="Tahoma"/>
          <w:sz w:val="20"/>
          <w:szCs w:val="20"/>
        </w:rPr>
        <w:t> </w:t>
      </w:r>
      <w:r w:rsidR="00D35DF6" w:rsidRPr="00CA718F">
        <w:rPr>
          <w:rFonts w:ascii="Tahoma" w:hAnsi="Tahoma" w:cs="Tahoma"/>
          <w:sz w:val="20"/>
          <w:szCs w:val="20"/>
        </w:rPr>
        <w:t>99</w:t>
      </w:r>
      <w:r w:rsidR="00FB0F35">
        <w:rPr>
          <w:rFonts w:ascii="Tahoma" w:hAnsi="Tahoma" w:cs="Tahoma"/>
          <w:sz w:val="20"/>
          <w:szCs w:val="20"/>
        </w:rPr>
        <w:t>5 940</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61160B2" w14:textId="77777777" w:rsidR="00A414FD" w:rsidRDefault="00A414FD" w:rsidP="00A414FD">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30F1F99E"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00643DB6"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00643DB6"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00643DB6"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sidR="00643DB6">
        <w:rPr>
          <w:rFonts w:ascii="Tahoma" w:hAnsi="Tahoma" w:cs="Tahoma"/>
          <w:sz w:val="20"/>
          <w:szCs w:val="20"/>
        </w:rPr>
        <w:t>JAK</w:t>
      </w:r>
      <w:r w:rsidRPr="00D35DF6">
        <w:rPr>
          <w:rFonts w:ascii="Tahoma" w:hAnsi="Tahoma" w:cs="Tahoma"/>
          <w:sz w:val="20"/>
          <w:szCs w:val="20"/>
        </w:rPr>
        <w:t xml:space="preserve">“). Dotace je poskytována prostřednictvím </w:t>
      </w:r>
      <w:r w:rsidR="00643DB6">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 xml:space="preserve">OP </w:t>
      </w:r>
      <w:r w:rsidR="00643DB6">
        <w:rPr>
          <w:rFonts w:ascii="Tahoma" w:hAnsi="Tahoma" w:cs="Tahoma"/>
          <w:sz w:val="20"/>
          <w:szCs w:val="20"/>
        </w:rPr>
        <w:t>JAK</w:t>
      </w:r>
      <w:r w:rsidRPr="00A22C2D">
        <w:rPr>
          <w:rFonts w:ascii="Tahoma" w:hAnsi="Tahoma" w:cs="Tahoma"/>
          <w:sz w:val="20"/>
          <w:szCs w:val="20"/>
        </w:rPr>
        <w:t xml:space="preserve">“). </w:t>
      </w:r>
      <w:r w:rsidR="005E6EAB" w:rsidRPr="002F028F">
        <w:rPr>
          <w:rFonts w:ascii="Tahoma" w:hAnsi="Tahoma" w:cs="Tahoma"/>
          <w:sz w:val="20"/>
          <w:szCs w:val="20"/>
        </w:rPr>
        <w:t xml:space="preserve">Kupující za tímto účelem zadal veřejnou zakázku s názvem </w:t>
      </w:r>
      <w:r w:rsidR="005E6EAB">
        <w:rPr>
          <w:rFonts w:ascii="Tahoma" w:hAnsi="Tahoma" w:cs="Tahoma"/>
          <w:sz w:val="20"/>
          <w:szCs w:val="20"/>
        </w:rPr>
        <w:t>„</w:t>
      </w:r>
      <w:r w:rsidR="00875FCF">
        <w:rPr>
          <w:rFonts w:ascii="Tahoma" w:hAnsi="Tahoma" w:cs="Tahoma"/>
          <w:sz w:val="20"/>
          <w:szCs w:val="20"/>
        </w:rPr>
        <w:t>QKD systém</w:t>
      </w:r>
      <w:r w:rsidR="003701CB">
        <w:rPr>
          <w:rFonts w:ascii="Tahoma" w:hAnsi="Tahoma" w:cs="Tahoma"/>
          <w:sz w:val="20"/>
          <w:szCs w:val="20"/>
        </w:rPr>
        <w:t xml:space="preserve"> II</w:t>
      </w:r>
      <w:r w:rsidR="005E6EAB" w:rsidRPr="002F028F">
        <w:rPr>
          <w:rFonts w:ascii="Tahoma" w:hAnsi="Tahoma" w:cs="Tahoma"/>
          <w:sz w:val="20"/>
          <w:szCs w:val="20"/>
        </w:rPr>
        <w:t xml:space="preserve">“ (dále jen "Veřejná zakázka"). Na základě tohoto </w:t>
      </w:r>
      <w:r w:rsidR="00A414FD">
        <w:rPr>
          <w:rFonts w:ascii="Tahoma" w:hAnsi="Tahoma" w:cs="Tahoma"/>
          <w:sz w:val="20"/>
          <w:szCs w:val="20"/>
        </w:rPr>
        <w:t>zadávacího</w:t>
      </w:r>
      <w:r w:rsidR="005E6EAB"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6B99E5CB" w14:textId="018F0946"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w:t>
      </w:r>
      <w:r w:rsidR="00A414FD">
        <w:rPr>
          <w:rFonts w:ascii="Tahoma" w:hAnsi="Tahoma" w:cs="Tahoma"/>
          <w:sz w:val="20"/>
          <w:szCs w:val="20"/>
        </w:rPr>
        <w:t> </w:t>
      </w:r>
      <w:r w:rsidR="000B709F" w:rsidRPr="000B709F">
        <w:rPr>
          <w:rFonts w:ascii="Tahoma" w:hAnsi="Tahoma" w:cs="Tahoma"/>
          <w:sz w:val="20"/>
          <w:szCs w:val="20"/>
        </w:rPr>
        <w:t>rámci</w:t>
      </w:r>
      <w:r w:rsidR="00A414FD">
        <w:rPr>
          <w:rFonts w:ascii="Tahoma" w:hAnsi="Tahoma" w:cs="Tahoma"/>
          <w:sz w:val="20"/>
          <w:szCs w:val="20"/>
        </w:rPr>
        <w:t xml:space="preserve"> zadávacího</w:t>
      </w:r>
      <w:r w:rsidR="00374BC2">
        <w:rPr>
          <w:rFonts w:ascii="Tahoma" w:hAnsi="Tahoma" w:cs="Tahoma"/>
          <w:sz w:val="20"/>
          <w:szCs w:val="20"/>
        </w:rPr>
        <w:t xml:space="preserve">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94664C">
        <w:rPr>
          <w:rFonts w:ascii="Tahoma" w:hAnsi="Tahoma" w:cs="Tahoma"/>
          <w:b/>
          <w:bCs/>
          <w:sz w:val="20"/>
          <w:szCs w:val="20"/>
        </w:rPr>
        <w:t>Předmět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EC27234"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752BC1">
        <w:rPr>
          <w:rFonts w:ascii="Tahoma" w:hAnsi="Tahoma" w:cs="Tahoma"/>
          <w:bCs/>
          <w:sz w:val="20"/>
          <w:szCs w:val="20"/>
        </w:rPr>
        <w:t xml:space="preserve"> </w:t>
      </w:r>
      <w:r w:rsidR="0094664C">
        <w:rPr>
          <w:rFonts w:ascii="Tahoma" w:hAnsi="Tahoma" w:cs="Tahoma"/>
          <w:b/>
          <w:bCs/>
          <w:sz w:val="20"/>
          <w:szCs w:val="20"/>
        </w:rPr>
        <w:t>QKD systém</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70151FA8" w14:textId="28EF520D" w:rsidR="00395EF6" w:rsidRPr="0033279C" w:rsidRDefault="0094664C"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i</w:t>
      </w:r>
      <w:r w:rsidRPr="0094664C">
        <w:rPr>
          <w:rFonts w:ascii="Tahoma" w:hAnsi="Tahoma" w:cs="Tahoma"/>
          <w:sz w:val="20"/>
          <w:szCs w:val="20"/>
          <w:lang w:val="cs-CZ"/>
        </w:rPr>
        <w:t>nstalace</w:t>
      </w:r>
      <w:r>
        <w:rPr>
          <w:rFonts w:ascii="Tahoma" w:hAnsi="Tahoma" w:cs="Tahoma"/>
          <w:sz w:val="20"/>
          <w:szCs w:val="20"/>
          <w:lang w:val="cs-CZ"/>
        </w:rPr>
        <w:t xml:space="preserve"> zařízení</w:t>
      </w:r>
      <w:r w:rsidRPr="0094664C">
        <w:rPr>
          <w:rFonts w:ascii="Tahoma" w:hAnsi="Tahoma" w:cs="Tahoma"/>
          <w:sz w:val="20"/>
          <w:szCs w:val="20"/>
          <w:lang w:val="cs-CZ"/>
        </w:rPr>
        <w:t xml:space="preserve"> (v místě plnění, případně vzdáleně s lokální podporou zadavatele)</w:t>
      </w:r>
      <w:r w:rsidR="009D3571" w:rsidRPr="0033279C">
        <w:rPr>
          <w:rFonts w:ascii="Tahoma" w:hAnsi="Tahoma" w:cs="Tahoma"/>
          <w:sz w:val="20"/>
          <w:szCs w:val="20"/>
          <w:lang w:val="cs-CZ"/>
        </w:rPr>
        <w:t>,</w:t>
      </w:r>
    </w:p>
    <w:p w14:paraId="058398E1" w14:textId="3CCDC28B" w:rsidR="000B709F" w:rsidRPr="00C438A6" w:rsidRDefault="009B3DE8" w:rsidP="00F5227F">
      <w:pPr>
        <w:pStyle w:val="Zkladntextodsazen"/>
        <w:keepLines/>
        <w:numPr>
          <w:ilvl w:val="0"/>
          <w:numId w:val="12"/>
        </w:numPr>
        <w:spacing w:before="60" w:after="0"/>
        <w:ind w:left="782" w:hanging="357"/>
        <w:rPr>
          <w:rFonts w:ascii="Tahoma" w:hAnsi="Tahoma" w:cs="Tahoma"/>
          <w:sz w:val="20"/>
          <w:szCs w:val="20"/>
        </w:rPr>
      </w:pPr>
      <w:r w:rsidRPr="009839DB">
        <w:rPr>
          <w:rFonts w:ascii="Tahoma" w:hAnsi="Tahoma" w:cs="Tahoma"/>
          <w:sz w:val="20"/>
          <w:szCs w:val="20"/>
          <w:lang w:val="cs-CZ"/>
        </w:rPr>
        <w:t xml:space="preserve">zaškolení </w:t>
      </w:r>
      <w:r w:rsidR="0094664C" w:rsidRPr="0094664C">
        <w:rPr>
          <w:rFonts w:ascii="Tahoma" w:hAnsi="Tahoma" w:cs="Tahoma"/>
          <w:sz w:val="20"/>
          <w:szCs w:val="20"/>
          <w:lang w:val="cs-CZ"/>
        </w:rPr>
        <w:t>uživatelů zařízení v rozsahu minimálně 2 pracovní dny po 4 hodinách</w:t>
      </w:r>
      <w:r w:rsidR="000B709F" w:rsidRPr="00C438A6">
        <w:rPr>
          <w:rFonts w:ascii="Tahoma" w:hAnsi="Tahoma" w:cs="Tahoma"/>
          <w:sz w:val="20"/>
          <w:szCs w:val="20"/>
          <w:lang w:val="cs-CZ"/>
        </w:rPr>
        <w:t>,</w:t>
      </w:r>
    </w:p>
    <w:p w14:paraId="28E631E6" w14:textId="12E89E0C" w:rsidR="00F423F5" w:rsidRPr="009839DB"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dodání uživatelské dokumentace a manuálů</w:t>
      </w:r>
      <w:r w:rsidR="0094664C">
        <w:rPr>
          <w:rFonts w:ascii="Tahoma" w:hAnsi="Tahoma" w:cs="Tahoma"/>
          <w:sz w:val="20"/>
          <w:szCs w:val="20"/>
        </w:rPr>
        <w:t xml:space="preserve"> pro konfiguraci zařízení</w:t>
      </w:r>
      <w:r w:rsidRPr="00C438A6">
        <w:rPr>
          <w:rFonts w:ascii="Tahoma" w:hAnsi="Tahoma" w:cs="Tahoma"/>
          <w:sz w:val="20"/>
          <w:szCs w:val="20"/>
        </w:rPr>
        <w:t xml:space="preserve">,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českém nebo anglickém jazyce</w:t>
      </w:r>
      <w:r w:rsidR="004321A0" w:rsidRPr="009839DB">
        <w:rPr>
          <w:rFonts w:ascii="Tahoma" w:hAnsi="Tahoma" w:cs="Tahoma"/>
          <w:sz w:val="20"/>
          <w:szCs w:val="20"/>
          <w:lang w:val="cs-CZ"/>
        </w:rPr>
        <w:t>,</w:t>
      </w:r>
    </w:p>
    <w:p w14:paraId="4749011E" w14:textId="539D2A50" w:rsidR="00007EDD" w:rsidRPr="008449FB" w:rsidRDefault="005710C4" w:rsidP="00F5227F">
      <w:pPr>
        <w:pStyle w:val="Zkladntextodsazen"/>
        <w:keepLines/>
        <w:numPr>
          <w:ilvl w:val="0"/>
          <w:numId w:val="12"/>
        </w:numPr>
        <w:spacing w:before="60" w:after="0"/>
        <w:ind w:left="782" w:hanging="357"/>
        <w:rPr>
          <w:rFonts w:ascii="Tahoma" w:hAnsi="Tahoma" w:cs="Tahoma"/>
          <w:sz w:val="20"/>
          <w:szCs w:val="20"/>
        </w:rPr>
      </w:pPr>
      <w:r w:rsidRPr="008449FB">
        <w:rPr>
          <w:rFonts w:ascii="Tahoma" w:hAnsi="Tahoma" w:cs="Tahoma"/>
          <w:sz w:val="20"/>
          <w:szCs w:val="20"/>
        </w:rPr>
        <w:t xml:space="preserve">poskytnutí potřebných oprávnění k užití zboží, </w:t>
      </w:r>
      <w:r w:rsidR="00252E63" w:rsidRPr="008449FB">
        <w:rPr>
          <w:rFonts w:ascii="Tahoma" w:hAnsi="Tahoma" w:cs="Tahoma"/>
          <w:sz w:val="20"/>
          <w:szCs w:val="20"/>
        </w:rPr>
        <w:t>tj. licencí,</w:t>
      </w:r>
      <w:r w:rsidR="00455579" w:rsidRPr="008449FB">
        <w:rPr>
          <w:rFonts w:ascii="Tahoma" w:hAnsi="Tahoma" w:cs="Tahoma"/>
          <w:sz w:val="20"/>
          <w:szCs w:val="20"/>
          <w:lang w:val="cs-CZ"/>
        </w:rPr>
        <w:t xml:space="preserve"> např. k SW, který bude instalován na </w:t>
      </w:r>
      <w:r w:rsidR="009B3DE8" w:rsidRPr="008449FB">
        <w:rPr>
          <w:rFonts w:ascii="Tahoma" w:hAnsi="Tahoma" w:cs="Tahoma"/>
          <w:sz w:val="20"/>
          <w:szCs w:val="20"/>
          <w:lang w:val="cs-CZ"/>
        </w:rPr>
        <w:t>zařízení</w:t>
      </w:r>
      <w:r w:rsidR="00455579" w:rsidRPr="008449FB">
        <w:rPr>
          <w:rFonts w:ascii="Tahoma" w:hAnsi="Tahoma" w:cs="Tahoma"/>
          <w:sz w:val="20"/>
          <w:szCs w:val="20"/>
          <w:lang w:val="cs-CZ"/>
        </w:rPr>
        <w:t xml:space="preserve"> či určený pro obsluhu </w:t>
      </w:r>
      <w:r w:rsidR="009B3DE8" w:rsidRPr="008449FB">
        <w:rPr>
          <w:rFonts w:ascii="Tahoma" w:hAnsi="Tahoma" w:cs="Tahoma"/>
          <w:sz w:val="20"/>
          <w:szCs w:val="20"/>
          <w:lang w:val="cs-CZ"/>
        </w:rPr>
        <w:t>zařízení</w:t>
      </w:r>
      <w:r w:rsidRPr="008449FB">
        <w:rPr>
          <w:rFonts w:ascii="Tahoma" w:hAnsi="Tahoma" w:cs="Tahoma"/>
          <w:sz w:val="20"/>
          <w:szCs w:val="20"/>
        </w:rPr>
        <w:t xml:space="preserve"> v rozsahu uvedeném v příloze č. 1 Smlouvy</w:t>
      </w:r>
      <w:r w:rsidR="008449FB" w:rsidRPr="008449FB">
        <w:rPr>
          <w:rFonts w:ascii="Tahoma" w:hAnsi="Tahoma" w:cs="Tahoma"/>
          <w:sz w:val="20"/>
          <w:szCs w:val="20"/>
        </w:rPr>
        <w:t xml:space="preserve"> (bude-li relevantní)</w:t>
      </w:r>
      <w:r w:rsidRPr="008449FB">
        <w:rPr>
          <w:rFonts w:ascii="Tahoma" w:hAnsi="Tahoma" w:cs="Tahoma"/>
          <w:sz w:val="20"/>
          <w:szCs w:val="20"/>
        </w:rPr>
        <w:t>,</w:t>
      </w:r>
    </w:p>
    <w:p w14:paraId="1EB1E093" w14:textId="5B875E2B"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dalších služeb souvis</w:t>
      </w:r>
      <w:r w:rsidR="00455579" w:rsidRPr="00C438A6">
        <w:rPr>
          <w:rFonts w:ascii="Tahoma" w:hAnsi="Tahoma" w:cs="Tahoma"/>
          <w:sz w:val="20"/>
          <w:szCs w:val="20"/>
        </w:rPr>
        <w:t>ejících s</w:t>
      </w:r>
      <w:r w:rsidR="00752BC1">
        <w:rPr>
          <w:rFonts w:ascii="Tahoma" w:hAnsi="Tahoma" w:cs="Tahoma"/>
          <w:sz w:val="20"/>
          <w:szCs w:val="20"/>
          <w:lang w:val="cs-CZ"/>
        </w:rPr>
        <w:t> </w:t>
      </w:r>
      <w:r w:rsidR="00A41512" w:rsidRPr="00C438A6">
        <w:rPr>
          <w:rFonts w:ascii="Tahoma" w:hAnsi="Tahoma" w:cs="Tahoma"/>
          <w:sz w:val="20"/>
          <w:szCs w:val="20"/>
          <w:lang w:val="cs-CZ"/>
        </w:rPr>
        <w:t>umístěním</w:t>
      </w:r>
      <w:r w:rsidR="00752BC1">
        <w:rPr>
          <w:rFonts w:ascii="Tahoma" w:hAnsi="Tahoma" w:cs="Tahoma"/>
          <w:sz w:val="20"/>
          <w:szCs w:val="20"/>
          <w:lang w:val="cs-CZ"/>
        </w:rPr>
        <w:t xml:space="preserve"> a zprovozněním</w:t>
      </w:r>
      <w:r w:rsidRPr="00C438A6">
        <w:rPr>
          <w:rFonts w:ascii="Tahoma" w:hAnsi="Tahoma" w:cs="Tahoma"/>
          <w:sz w:val="20"/>
          <w:szCs w:val="20"/>
        </w:rPr>
        <w:t xml:space="preserve"> zboží.</w:t>
      </w:r>
    </w:p>
    <w:p w14:paraId="7FDF21F8" w14:textId="6D49B0BE" w:rsidR="00007EDD" w:rsidRPr="00C438A6" w:rsidRDefault="00F12743"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87259">
        <w:rPr>
          <w:rFonts w:ascii="Tahoma" w:hAnsi="Tahoma" w:cs="Tahoma"/>
          <w:bCs/>
          <w:sz w:val="20"/>
          <w:szCs w:val="20"/>
        </w:rPr>
        <w:t xml:space="preserve">Součástí plnění je i poskytnutí záručního servisu na dodané zboží po </w:t>
      </w:r>
      <w:r w:rsidRPr="0090390F">
        <w:rPr>
          <w:rFonts w:ascii="Tahoma" w:hAnsi="Tahoma" w:cs="Tahoma"/>
          <w:bCs/>
          <w:sz w:val="20"/>
          <w:szCs w:val="20"/>
        </w:rPr>
        <w:t>dobu záruční doby</w:t>
      </w:r>
      <w:r w:rsidR="00752BC1" w:rsidRPr="0090390F">
        <w:rPr>
          <w:rFonts w:ascii="Tahoma" w:hAnsi="Tahoma" w:cs="Tahoma"/>
          <w:bCs/>
          <w:sz w:val="20"/>
          <w:szCs w:val="20"/>
        </w:rPr>
        <w:t xml:space="preserve">, </w:t>
      </w:r>
      <w:r w:rsidR="00752BC1" w:rsidRPr="008449FB">
        <w:rPr>
          <w:rFonts w:ascii="Tahoma" w:hAnsi="Tahoma" w:cs="Tahoma"/>
          <w:bCs/>
          <w:sz w:val="20"/>
          <w:szCs w:val="20"/>
        </w:rPr>
        <w:t xml:space="preserve">pozáručního servisu a poskytování </w:t>
      </w:r>
      <w:r w:rsidR="0094664C" w:rsidRPr="008449FB">
        <w:rPr>
          <w:rFonts w:ascii="Tahoma" w:hAnsi="Tahoma" w:cs="Tahoma"/>
          <w:bCs/>
          <w:sz w:val="20"/>
          <w:szCs w:val="20"/>
        </w:rPr>
        <w:t>technické podpory v rozsahu minimálně 40 hodin během tří let od dodání předmětu koupě</w:t>
      </w:r>
      <w:r w:rsidR="002945D3" w:rsidRPr="008449FB">
        <w:rPr>
          <w:rFonts w:ascii="Tahoma" w:hAnsi="Tahoma" w:cs="Tahoma"/>
          <w:bCs/>
          <w:sz w:val="20"/>
          <w:szCs w:val="20"/>
        </w:rPr>
        <w:t>.</w:t>
      </w:r>
      <w:r w:rsidR="0094664C" w:rsidRPr="008449FB">
        <w:rPr>
          <w:rFonts w:ascii="Tahoma" w:hAnsi="Tahoma" w:cs="Tahoma"/>
          <w:bCs/>
          <w:sz w:val="20"/>
          <w:szCs w:val="20"/>
        </w:rPr>
        <w:t xml:space="preserve"> Technická podpora dle předchozí věty bude poskytována formou e-mailové komunikace či online, reakční doba pro poskytnutí podpory činí 14 kalendářních dnů od doručení požadavku kupujícího na</w:t>
      </w:r>
      <w:r w:rsidR="009368AA" w:rsidRPr="008449FB">
        <w:rPr>
          <w:rFonts w:ascii="Tahoma" w:hAnsi="Tahoma" w:cs="Tahoma"/>
          <w:bCs/>
          <w:sz w:val="20"/>
          <w:szCs w:val="20"/>
        </w:rPr>
        <w:t xml:space="preserve"> emailovou</w:t>
      </w:r>
      <w:r w:rsidR="0094664C" w:rsidRPr="008449FB">
        <w:rPr>
          <w:rFonts w:ascii="Tahoma" w:hAnsi="Tahoma" w:cs="Tahoma"/>
          <w:bCs/>
          <w:sz w:val="20"/>
          <w:szCs w:val="20"/>
        </w:rPr>
        <w:t xml:space="preserve"> adresu</w:t>
      </w:r>
      <w:r w:rsidR="0094664C">
        <w:rPr>
          <w:rFonts w:ascii="Tahoma" w:hAnsi="Tahoma" w:cs="Tahoma"/>
          <w:bCs/>
          <w:sz w:val="20"/>
          <w:szCs w:val="20"/>
        </w:rPr>
        <w:t xml:space="preserve">: </w:t>
      </w:r>
      <w:r w:rsidR="009368AA" w:rsidRPr="005B4D4D">
        <w:rPr>
          <w:rFonts w:ascii="Tahoma" w:hAnsi="Tahoma" w:cs="Tahoma"/>
          <w:i/>
          <w:color w:val="FF0000"/>
          <w:sz w:val="20"/>
          <w:szCs w:val="20"/>
          <w:highlight w:val="yellow"/>
        </w:rPr>
        <w:t>doplní účastník</w:t>
      </w:r>
      <w:r w:rsidR="009368AA">
        <w:rPr>
          <w:rFonts w:ascii="Tahoma" w:hAnsi="Tahoma" w:cs="Tahoma"/>
          <w:i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3F0E5957"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0AAE05A"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povinen dodat kupujícímu zboží včetně dodání dokumentů a provedení všech činností uvedených v čl. II. této smlouvy</w:t>
      </w:r>
      <w:r w:rsidR="002E09BE" w:rsidRPr="00C438A6">
        <w:rPr>
          <w:rFonts w:ascii="Tahoma" w:hAnsi="Tahoma" w:cs="Tahoma"/>
          <w:bCs/>
          <w:sz w:val="20"/>
          <w:szCs w:val="20"/>
        </w:rPr>
        <w:t xml:space="preserve"> (vyj</w:t>
      </w:r>
      <w:r w:rsidR="002E09BE" w:rsidRPr="00C952F6">
        <w:rPr>
          <w:rFonts w:ascii="Tahoma" w:hAnsi="Tahoma" w:cs="Tahoma"/>
          <w:bCs/>
          <w:sz w:val="20"/>
          <w:szCs w:val="20"/>
        </w:rPr>
        <w:t xml:space="preserve">ma </w:t>
      </w:r>
      <w:r w:rsidR="00555C82" w:rsidRPr="00C952F6">
        <w:rPr>
          <w:rFonts w:ascii="Tahoma" w:hAnsi="Tahoma" w:cs="Tahoma"/>
          <w:bCs/>
          <w:sz w:val="20"/>
          <w:szCs w:val="20"/>
        </w:rPr>
        <w:t>činností uvedených v čl. II odst. 4 této Smlouvy</w:t>
      </w:r>
      <w:r w:rsidR="002E09BE" w:rsidRPr="00C952F6">
        <w:rPr>
          <w:rFonts w:ascii="Tahoma" w:hAnsi="Tahoma" w:cs="Tahoma"/>
          <w:bCs/>
          <w:sz w:val="20"/>
          <w:szCs w:val="20"/>
        </w:rPr>
        <w:t>)</w:t>
      </w:r>
      <w:r w:rsidRPr="00C952F6">
        <w:rPr>
          <w:rFonts w:ascii="Tahoma" w:hAnsi="Tahoma" w:cs="Tahoma"/>
          <w:sz w:val="20"/>
          <w:szCs w:val="20"/>
        </w:rPr>
        <w:t xml:space="preserve"> </w:t>
      </w:r>
      <w:r w:rsidRPr="00B503F4">
        <w:rPr>
          <w:rFonts w:ascii="Tahoma" w:hAnsi="Tahoma" w:cs="Tahoma"/>
          <w:b/>
          <w:bCs/>
          <w:sz w:val="20"/>
          <w:szCs w:val="20"/>
        </w:rPr>
        <w:t xml:space="preserve">nejpozději </w:t>
      </w:r>
      <w:r w:rsidRPr="00B503F4">
        <w:rPr>
          <w:rFonts w:ascii="Tahoma" w:hAnsi="Tahoma" w:cs="Tahoma"/>
          <w:b/>
          <w:sz w:val="20"/>
          <w:szCs w:val="20"/>
        </w:rPr>
        <w:t>do</w:t>
      </w:r>
      <w:r w:rsidRPr="00B503F4">
        <w:rPr>
          <w:rFonts w:ascii="Tahoma" w:hAnsi="Tahoma" w:cs="Tahoma"/>
          <w:b/>
          <w:bCs/>
          <w:sz w:val="20"/>
          <w:szCs w:val="20"/>
        </w:rPr>
        <w:t xml:space="preserve"> </w:t>
      </w:r>
      <w:r w:rsidR="00B503F4" w:rsidRPr="00B503F4">
        <w:rPr>
          <w:rFonts w:ascii="Tahoma" w:hAnsi="Tahoma" w:cs="Tahoma"/>
          <w:b/>
          <w:bCs/>
          <w:sz w:val="20"/>
          <w:szCs w:val="20"/>
        </w:rPr>
        <w:t>9</w:t>
      </w:r>
      <w:r w:rsidR="009368AA" w:rsidRPr="00B503F4">
        <w:rPr>
          <w:rFonts w:ascii="Tahoma" w:hAnsi="Tahoma" w:cs="Tahoma"/>
          <w:b/>
          <w:bCs/>
          <w:sz w:val="20"/>
          <w:szCs w:val="20"/>
        </w:rPr>
        <w:t>0 kalendářních dnů</w:t>
      </w:r>
      <w:r w:rsidRPr="00B503F4">
        <w:rPr>
          <w:rFonts w:ascii="Tahoma" w:hAnsi="Tahoma" w:cs="Tahoma"/>
          <w:b/>
          <w:sz w:val="20"/>
          <w:szCs w:val="20"/>
        </w:rPr>
        <w:t xml:space="preserve"> ode</w:t>
      </w:r>
      <w:r w:rsidRPr="00C438A6">
        <w:rPr>
          <w:rFonts w:ascii="Tahoma" w:hAnsi="Tahoma" w:cs="Tahoma"/>
          <w:b/>
          <w:sz w:val="20"/>
          <w:szCs w:val="20"/>
        </w:rPr>
        <w:t xml:space="preserve"> dne </w:t>
      </w:r>
      <w:r w:rsidR="002E09BE" w:rsidRPr="00C438A6">
        <w:rPr>
          <w:rFonts w:ascii="Tahoma" w:hAnsi="Tahoma" w:cs="Tahoma"/>
          <w:b/>
          <w:sz w:val="20"/>
          <w:szCs w:val="20"/>
        </w:rPr>
        <w:t>nabytí účinnosti</w:t>
      </w:r>
      <w:r w:rsidRPr="00C438A6">
        <w:rPr>
          <w:rFonts w:ascii="Tahoma" w:hAnsi="Tahoma" w:cs="Tahoma"/>
          <w:b/>
          <w:sz w:val="20"/>
          <w:szCs w:val="20"/>
        </w:rPr>
        <w:t xml:space="preserve"> smlouvy</w:t>
      </w:r>
      <w:r w:rsidRPr="00C438A6">
        <w:rPr>
          <w:rFonts w:ascii="Tahoma" w:hAnsi="Tahoma" w:cs="Tahoma"/>
          <w:sz w:val="20"/>
          <w:szCs w:val="20"/>
        </w:rPr>
        <w:t>.</w:t>
      </w:r>
      <w:r w:rsidR="00C508E0" w:rsidRPr="00C438A6">
        <w:rPr>
          <w:rFonts w:ascii="Tahoma" w:hAnsi="Tahoma" w:cs="Tahoma"/>
          <w:sz w:val="20"/>
          <w:szCs w:val="20"/>
        </w:rPr>
        <w:t xml:space="preserve"> </w:t>
      </w:r>
      <w:r w:rsidR="009B3DE8" w:rsidRPr="00C438A6">
        <w:rPr>
          <w:rFonts w:ascii="Tahoma" w:hAnsi="Tahoma" w:cs="Tahoma"/>
          <w:sz w:val="20"/>
          <w:szCs w:val="20"/>
        </w:rPr>
        <w:t xml:space="preserve">Prodávající se zavazuje oznámit termín dodání zboží nejméně </w:t>
      </w:r>
      <w:r w:rsidR="00643DB6" w:rsidRPr="00643DB6">
        <w:rPr>
          <w:rFonts w:ascii="Tahoma" w:hAnsi="Tahoma" w:cs="Tahoma"/>
          <w:sz w:val="20"/>
          <w:szCs w:val="20"/>
        </w:rPr>
        <w:t>5</w:t>
      </w:r>
      <w:r w:rsidR="009B3DE8" w:rsidRPr="00643DB6">
        <w:rPr>
          <w:rFonts w:ascii="Tahoma" w:hAnsi="Tahoma" w:cs="Tahoma"/>
          <w:sz w:val="20"/>
          <w:szCs w:val="20"/>
        </w:rPr>
        <w:t xml:space="preserve"> pracovních</w:t>
      </w:r>
      <w:r w:rsidR="009B3DE8" w:rsidRPr="00C438A6">
        <w:rPr>
          <w:rFonts w:ascii="Tahoma" w:hAnsi="Tahoma" w:cs="Tahoma"/>
          <w:sz w:val="20"/>
          <w:szCs w:val="20"/>
        </w:rPr>
        <w:t xml:space="preserve">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52E6F0F5" w:rsidR="006F6C4D" w:rsidRPr="009540A7"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tem plnění, tedy místem předání</w:t>
      </w:r>
      <w:r w:rsidRPr="00C438A6">
        <w:rPr>
          <w:rFonts w:ascii="Tahoma" w:hAnsi="Tahoma" w:cs="Tahoma"/>
          <w:bCs/>
          <w:sz w:val="20"/>
          <w:szCs w:val="20"/>
        </w:rPr>
        <w:t xml:space="preserve"> </w:t>
      </w:r>
      <w:r w:rsidR="00654EE2" w:rsidRPr="00C438A6">
        <w:rPr>
          <w:rFonts w:ascii="Tahoma" w:hAnsi="Tahoma" w:cs="Tahoma"/>
          <w:bCs/>
          <w:sz w:val="20"/>
          <w:szCs w:val="20"/>
        </w:rPr>
        <w:t xml:space="preserve">předmětu koupě </w:t>
      </w:r>
      <w:r w:rsidRPr="00C438A6">
        <w:rPr>
          <w:rFonts w:ascii="Tahoma" w:hAnsi="Tahoma" w:cs="Tahoma"/>
          <w:bCs/>
          <w:sz w:val="20"/>
          <w:szCs w:val="20"/>
        </w:rPr>
        <w:t xml:space="preserve">zástupcům </w:t>
      </w:r>
      <w:r w:rsidR="00EF1063" w:rsidRPr="00C438A6">
        <w:rPr>
          <w:rFonts w:ascii="Tahoma" w:hAnsi="Tahoma" w:cs="Tahoma"/>
          <w:bCs/>
          <w:sz w:val="20"/>
          <w:szCs w:val="20"/>
        </w:rPr>
        <w:t xml:space="preserve">kupujícího a </w:t>
      </w:r>
      <w:r w:rsidR="00EF1063" w:rsidRPr="00C952F6">
        <w:rPr>
          <w:rFonts w:ascii="Tahoma" w:hAnsi="Tahoma" w:cs="Tahoma"/>
          <w:bCs/>
          <w:sz w:val="20"/>
          <w:szCs w:val="20"/>
        </w:rPr>
        <w:t xml:space="preserve">provedením instalace </w:t>
      </w:r>
      <w:r w:rsidR="00654EE2" w:rsidRPr="00C952F6">
        <w:rPr>
          <w:rFonts w:ascii="Tahoma" w:hAnsi="Tahoma" w:cs="Tahoma"/>
          <w:bCs/>
          <w:sz w:val="20"/>
          <w:szCs w:val="20"/>
        </w:rPr>
        <w:t>předmětu koupě,</w:t>
      </w:r>
      <w:r w:rsidRPr="00C952F6">
        <w:rPr>
          <w:rFonts w:ascii="Tahoma" w:hAnsi="Tahoma" w:cs="Tahoma"/>
          <w:bCs/>
          <w:sz w:val="20"/>
          <w:szCs w:val="20"/>
        </w:rPr>
        <w:t xml:space="preserve"> je </w:t>
      </w:r>
      <w:r w:rsidR="00752BC1" w:rsidRPr="00752BC1">
        <w:rPr>
          <w:rFonts w:ascii="Tahoma" w:hAnsi="Tahoma" w:cs="Tahoma"/>
          <w:bCs/>
          <w:sz w:val="20"/>
          <w:szCs w:val="20"/>
        </w:rPr>
        <w:t xml:space="preserve">Vysoká škola </w:t>
      </w:r>
      <w:proofErr w:type="gramStart"/>
      <w:r w:rsidR="00752BC1" w:rsidRPr="00752BC1">
        <w:rPr>
          <w:rFonts w:ascii="Tahoma" w:hAnsi="Tahoma" w:cs="Tahoma"/>
          <w:bCs/>
          <w:sz w:val="20"/>
          <w:szCs w:val="20"/>
        </w:rPr>
        <w:t>báňská - Technická</w:t>
      </w:r>
      <w:proofErr w:type="gramEnd"/>
      <w:r w:rsidR="00752BC1" w:rsidRPr="00752BC1">
        <w:rPr>
          <w:rFonts w:ascii="Tahoma" w:hAnsi="Tahoma" w:cs="Tahoma"/>
          <w:bCs/>
          <w:sz w:val="20"/>
          <w:szCs w:val="20"/>
        </w:rPr>
        <w:t xml:space="preserve"> </w:t>
      </w:r>
      <w:r w:rsidR="00752BC1" w:rsidRPr="00914142">
        <w:rPr>
          <w:rFonts w:ascii="Tahoma" w:hAnsi="Tahoma" w:cs="Tahoma"/>
          <w:bCs/>
          <w:sz w:val="20"/>
          <w:szCs w:val="20"/>
        </w:rPr>
        <w:t xml:space="preserve">univerzita Ostrava, </w:t>
      </w:r>
      <w:r w:rsidR="009368AA" w:rsidRPr="009368AA">
        <w:rPr>
          <w:rFonts w:ascii="Tahoma" w:hAnsi="Tahoma" w:cs="Tahoma"/>
          <w:bCs/>
          <w:sz w:val="20"/>
          <w:szCs w:val="20"/>
        </w:rPr>
        <w:t xml:space="preserve">Fakulta elektrotechniky a informatiky, 17. listopadu 2172/15, 708 00 Ostrava – Poruba, </w:t>
      </w:r>
      <w:bookmarkStart w:id="0" w:name="_Hlk160016283"/>
      <w:r w:rsidR="009368AA" w:rsidRPr="009368AA">
        <w:rPr>
          <w:rFonts w:ascii="Tahoma" w:hAnsi="Tahoma" w:cs="Tahoma"/>
          <w:bCs/>
          <w:sz w:val="20"/>
          <w:szCs w:val="20"/>
        </w:rPr>
        <w:t>budova FEI</w:t>
      </w:r>
      <w:bookmarkEnd w:id="0"/>
      <w:r w:rsidR="00590B2D">
        <w:rPr>
          <w:rFonts w:ascii="Tahoma" w:hAnsi="Tahoma" w:cs="Tahoma"/>
          <w:bCs/>
          <w:sz w:val="20"/>
          <w:szCs w:val="20"/>
        </w:rPr>
        <w:t xml:space="preserve">, </w:t>
      </w:r>
      <w:r w:rsidR="00590B2D" w:rsidRPr="00590B2D">
        <w:rPr>
          <w:rFonts w:ascii="Tahoma" w:hAnsi="Tahoma" w:cs="Tahoma"/>
          <w:bCs/>
          <w:sz w:val="20"/>
          <w:szCs w:val="20"/>
        </w:rPr>
        <w:t>místnost EA005</w:t>
      </w:r>
      <w:r w:rsidR="00914142" w:rsidRPr="00914142">
        <w:rPr>
          <w:rFonts w:ascii="Tahoma" w:hAnsi="Tahoma" w:cs="Tahoma"/>
          <w:bCs/>
          <w:sz w:val="20"/>
          <w:szCs w:val="20"/>
        </w:rPr>
        <w:t xml:space="preserve"> </w:t>
      </w:r>
      <w:r w:rsidR="00A13FB4" w:rsidRPr="00914142">
        <w:rPr>
          <w:rFonts w:ascii="Tahoma" w:hAnsi="Tahoma" w:cs="Tahoma"/>
          <w:bCs/>
          <w:sz w:val="20"/>
          <w:szCs w:val="20"/>
        </w:rPr>
        <w:t>(</w:t>
      </w:r>
      <w:r w:rsidR="00A13FB4" w:rsidRPr="00C438A6">
        <w:rPr>
          <w:rFonts w:ascii="Tahoma" w:hAnsi="Tahoma" w:cs="Tahoma"/>
          <w:bCs/>
          <w:sz w:val="20"/>
          <w:szCs w:val="20"/>
        </w:rPr>
        <w:t>dále jen „místo</w:t>
      </w:r>
      <w:r w:rsidR="00A13FB4" w:rsidRPr="00E33BF9">
        <w:rPr>
          <w:rFonts w:ascii="Tahoma" w:hAnsi="Tahoma" w:cs="Tahoma"/>
          <w:bCs/>
          <w:sz w:val="20"/>
          <w:szCs w:val="20"/>
        </w:rPr>
        <w:t xml:space="preserve">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38E2">
        <w:rPr>
          <w:rFonts w:ascii="Tahoma" w:hAnsi="Tahoma" w:cs="Tahoma"/>
          <w:sz w:val="20"/>
          <w:szCs w:val="20"/>
        </w:rPr>
        <w:lastRenderedPageBreak/>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85D52AE"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736CAE6E"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nebo rozbité, prodávající nedodá potřebnou dokumentaci ke </w:t>
      </w:r>
      <w:r w:rsidRPr="00D971A4">
        <w:rPr>
          <w:rFonts w:ascii="Tahoma" w:hAnsi="Tahoma" w:cs="Tahoma"/>
          <w:sz w:val="20"/>
          <w:szCs w:val="20"/>
        </w:rPr>
        <w:t xml:space="preserve">zboží či neposkytne licence ke zboží </w:t>
      </w:r>
      <w:r w:rsidR="008449FB">
        <w:rPr>
          <w:rFonts w:ascii="Tahoma" w:hAnsi="Tahoma" w:cs="Tahoma"/>
          <w:sz w:val="20"/>
          <w:szCs w:val="20"/>
        </w:rPr>
        <w:t xml:space="preserve">(bude-li relevantní) </w:t>
      </w:r>
      <w:r w:rsidRPr="00D971A4">
        <w:rPr>
          <w:rFonts w:ascii="Tahoma" w:hAnsi="Tahoma" w:cs="Tahoma"/>
          <w:sz w:val="20"/>
          <w:szCs w:val="20"/>
        </w:rPr>
        <w:t>nebo</w:t>
      </w:r>
      <w:r>
        <w:rPr>
          <w:rFonts w:ascii="Tahoma" w:hAnsi="Tahoma" w:cs="Tahoma"/>
          <w:sz w:val="20"/>
          <w:szCs w:val="20"/>
        </w:rPr>
        <w:t xml:space="preserve"> neprovede </w:t>
      </w:r>
      <w:r w:rsidR="009368AA">
        <w:rPr>
          <w:rFonts w:ascii="Tahoma" w:hAnsi="Tahoma" w:cs="Tahoma"/>
          <w:sz w:val="20"/>
          <w:szCs w:val="20"/>
        </w:rPr>
        <w:t xml:space="preserve">instalaci </w:t>
      </w:r>
      <w:r w:rsidR="009B3DE8">
        <w:rPr>
          <w:rFonts w:ascii="Tahoma" w:hAnsi="Tahoma" w:cs="Tahoma"/>
          <w:sz w:val="20"/>
          <w:szCs w:val="20"/>
        </w:rPr>
        <w:t>zařízení</w:t>
      </w:r>
      <w:r w:rsidR="009368AA">
        <w:rPr>
          <w:rFonts w:ascii="Tahoma" w:hAnsi="Tahoma" w:cs="Tahoma"/>
          <w:sz w:val="20"/>
          <w:szCs w:val="20"/>
        </w:rPr>
        <w:t xml:space="preserve"> či zaškolení uživatelů</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48BDE7C2" w14:textId="4AA598B7" w:rsidR="002A463F" w:rsidRPr="002A463F" w:rsidRDefault="002A463F" w:rsidP="002A463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lang w:val="cs-CZ"/>
        </w:rPr>
      </w:pPr>
      <w:r w:rsidRPr="002A463F">
        <w:rPr>
          <w:rFonts w:ascii="Tahoma" w:hAnsi="Tahoma" w:cs="Tahoma"/>
          <w:bCs w:val="0"/>
          <w:sz w:val="20"/>
          <w:szCs w:val="20"/>
          <w:lang w:val="cs-CZ"/>
        </w:rPr>
        <w:t xml:space="preserve">DPH (sazba 21 %) </w:t>
      </w:r>
      <w:r w:rsidRPr="002A463F">
        <w:rPr>
          <w:rFonts w:ascii="Tahoma" w:hAnsi="Tahoma" w:cs="Tahoma"/>
          <w:bCs w:val="0"/>
          <w:sz w:val="20"/>
          <w:szCs w:val="20"/>
          <w:lang w:val="cs-CZ"/>
        </w:rPr>
        <w:tab/>
      </w:r>
      <w:r w:rsidRPr="002A463F">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2A463F">
        <w:rPr>
          <w:rFonts w:ascii="Tahoma" w:hAnsi="Tahoma" w:cs="Tahoma"/>
          <w:bCs w:val="0"/>
          <w:sz w:val="20"/>
          <w:szCs w:val="20"/>
          <w:lang w:val="cs-CZ"/>
        </w:rPr>
        <w:t xml:space="preserve"> Kč,</w:t>
      </w:r>
    </w:p>
    <w:p w14:paraId="1625F1E7" w14:textId="3AC205C9" w:rsidR="002A463F" w:rsidRPr="002A463F" w:rsidRDefault="002A463F" w:rsidP="002A463F">
      <w:pPr>
        <w:pStyle w:val="Nadpis3"/>
        <w:keepLines/>
        <w:tabs>
          <w:tab w:val="left" w:pos="1418"/>
        </w:tabs>
        <w:overflowPunct w:val="0"/>
        <w:autoSpaceDE w:val="0"/>
        <w:autoSpaceDN w:val="0"/>
        <w:adjustRightInd w:val="0"/>
        <w:spacing w:before="120" w:after="120"/>
        <w:ind w:left="1276" w:hanging="425"/>
        <w:jc w:val="both"/>
        <w:textAlignment w:val="baseline"/>
        <w:rPr>
          <w:rFonts w:ascii="Tahoma" w:hAnsi="Tahoma" w:cs="Tahoma"/>
          <w:bCs w:val="0"/>
          <w:sz w:val="20"/>
          <w:szCs w:val="20"/>
          <w:lang w:val="cs-CZ"/>
        </w:rPr>
      </w:pPr>
      <w:r w:rsidRPr="002A463F">
        <w:rPr>
          <w:rFonts w:ascii="Tahoma" w:hAnsi="Tahoma" w:cs="Tahoma"/>
          <w:bCs w:val="0"/>
          <w:sz w:val="20"/>
          <w:szCs w:val="20"/>
          <w:lang w:val="cs-CZ"/>
        </w:rPr>
        <w:t xml:space="preserve">cena celkem vč. DPH </w:t>
      </w:r>
      <w:r w:rsidRPr="002A463F">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2A463F">
        <w:rPr>
          <w:rFonts w:ascii="Tahoma" w:hAnsi="Tahoma" w:cs="Tahoma"/>
          <w:bCs w:val="0"/>
          <w:sz w:val="20"/>
          <w:szCs w:val="20"/>
          <w:lang w:val="cs-CZ"/>
        </w:rPr>
        <w:t xml:space="preserve"> Kč.</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14E47025"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w:t>
      </w:r>
      <w:r w:rsidR="00497759">
        <w:rPr>
          <w:rFonts w:ascii="Tahoma" w:hAnsi="Tahoma" w:cs="Tahoma"/>
          <w:sz w:val="20"/>
          <w:szCs w:val="20"/>
        </w:rPr>
        <w:t xml:space="preserve"> dopočtena a</w:t>
      </w:r>
      <w:r>
        <w:rPr>
          <w:rFonts w:ascii="Tahoma" w:hAnsi="Tahoma" w:cs="Tahoma"/>
          <w:sz w:val="20"/>
          <w:szCs w:val="20"/>
        </w:rPr>
        <w:t xml:space="preserv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67AE2E6F"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 xml:space="preserve">Nárok na zaplacení celkové kupní ceny vzniká prodávajícímu </w:t>
      </w:r>
      <w:r w:rsidRPr="009B43A1">
        <w:rPr>
          <w:rFonts w:ascii="Tahoma" w:hAnsi="Tahoma" w:cs="Tahoma"/>
          <w:sz w:val="20"/>
          <w:szCs w:val="20"/>
        </w:rPr>
        <w:t>v okamžiku převzetí zboží kupujícím dle čl. III této smlouvy včetně předání příslušných dokumentů vše</w:t>
      </w:r>
      <w:r w:rsidRPr="00B9559D">
        <w:rPr>
          <w:rFonts w:ascii="Tahoma" w:hAnsi="Tahoma" w:cs="Tahoma"/>
          <w:sz w:val="20"/>
          <w:szCs w:val="20"/>
        </w:rPr>
        <w:t xml:space="preserve"> potvrzeno v předávacího protokolu.</w:t>
      </w:r>
    </w:p>
    <w:p w14:paraId="105A4594" w14:textId="774292D7"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3B6069" w:rsidRPr="00B9559D">
        <w:rPr>
          <w:rFonts w:ascii="Tahoma" w:hAnsi="Tahoma" w:cs="Tahoma"/>
          <w:sz w:val="20"/>
          <w:szCs w:val="20"/>
        </w:rPr>
        <w:t>Fakturu prodávající doručí kupujícímu elektronicky na e-mailovou adresu</w:t>
      </w:r>
      <w:r w:rsidR="003B6069">
        <w:rPr>
          <w:rFonts w:ascii="Tahoma" w:hAnsi="Tahoma" w:cs="Tahoma"/>
          <w:sz w:val="20"/>
          <w:szCs w:val="20"/>
        </w:rPr>
        <w:t xml:space="preserve"> </w:t>
      </w:r>
      <w:hyperlink r:id="rId8" w:history="1">
        <w:r w:rsidR="003B6069"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FF613C">
        <w:rPr>
          <w:rFonts w:ascii="Tahoma" w:hAnsi="Tahoma" w:cs="Tahoma"/>
          <w:b/>
          <w:bCs/>
          <w:sz w:val="20"/>
          <w:szCs w:val="20"/>
        </w:rPr>
        <w:t>Pověřené osoby</w:t>
      </w:r>
    </w:p>
    <w:p w14:paraId="1A7D7C12" w14:textId="77777777" w:rsidR="00D5440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186D5EBD" w14:textId="77777777" w:rsidR="00052497" w:rsidRPr="005F14C8" w:rsidRDefault="00052497" w:rsidP="00052497">
      <w:pPr>
        <w:keepLines/>
        <w:spacing w:before="120" w:after="0" w:line="240" w:lineRule="auto"/>
        <w:ind w:left="426"/>
        <w:jc w:val="both"/>
        <w:rPr>
          <w:rFonts w:ascii="Tahoma" w:hAnsi="Tahoma" w:cs="Tahoma"/>
          <w:sz w:val="20"/>
          <w:szCs w:val="20"/>
        </w:rPr>
      </w:pPr>
    </w:p>
    <w:p w14:paraId="045F66F5" w14:textId="3D19F917" w:rsidR="00D54408" w:rsidRPr="00B503F4" w:rsidRDefault="00D54408" w:rsidP="00F5227F">
      <w:pPr>
        <w:numPr>
          <w:ilvl w:val="0"/>
          <w:numId w:val="14"/>
        </w:numPr>
        <w:spacing w:after="0" w:line="240" w:lineRule="auto"/>
        <w:jc w:val="both"/>
        <w:rPr>
          <w:rFonts w:ascii="Tahoma" w:hAnsi="Tahoma" w:cs="Tahoma"/>
          <w:sz w:val="20"/>
          <w:szCs w:val="20"/>
        </w:rPr>
      </w:pPr>
      <w:r w:rsidRPr="00B503F4">
        <w:rPr>
          <w:rFonts w:ascii="Tahoma" w:hAnsi="Tahoma" w:cs="Tahoma"/>
          <w:sz w:val="20"/>
          <w:szCs w:val="20"/>
        </w:rPr>
        <w:t>pověřené osoby za kupujícího:</w:t>
      </w:r>
    </w:p>
    <w:p w14:paraId="003F26CF" w14:textId="0467C98A" w:rsidR="009653BA" w:rsidRPr="00B503F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B503F4">
        <w:rPr>
          <w:rFonts w:ascii="Tahoma" w:hAnsi="Tahoma" w:cs="Tahoma"/>
          <w:sz w:val="20"/>
          <w:szCs w:val="20"/>
          <w:u w:val="single"/>
        </w:rPr>
        <w:t>ve věcech smluvních a technických:</w:t>
      </w:r>
    </w:p>
    <w:p w14:paraId="5AFD7D0D" w14:textId="7D565F7F" w:rsidR="00D54408" w:rsidRPr="00B503F4" w:rsidRDefault="001772E4" w:rsidP="00641C5F">
      <w:pPr>
        <w:spacing w:after="0" w:line="240" w:lineRule="auto"/>
        <w:ind w:left="1276"/>
        <w:jc w:val="both"/>
        <w:rPr>
          <w:rFonts w:ascii="Tahoma" w:hAnsi="Tahoma" w:cs="Tahoma"/>
          <w:sz w:val="20"/>
          <w:szCs w:val="20"/>
        </w:rPr>
      </w:pPr>
      <w:r w:rsidRPr="00B503F4">
        <w:rPr>
          <w:rFonts w:ascii="Tahoma" w:hAnsi="Tahoma" w:cs="Tahoma"/>
          <w:sz w:val="20"/>
          <w:szCs w:val="20"/>
        </w:rPr>
        <w:t xml:space="preserve">prof. Ing. Miroslav </w:t>
      </w:r>
      <w:proofErr w:type="spellStart"/>
      <w:r w:rsidRPr="00B503F4">
        <w:rPr>
          <w:rFonts w:ascii="Tahoma" w:hAnsi="Tahoma" w:cs="Tahoma"/>
          <w:sz w:val="20"/>
          <w:szCs w:val="20"/>
        </w:rPr>
        <w:t>Vozňák</w:t>
      </w:r>
      <w:proofErr w:type="spellEnd"/>
      <w:r w:rsidRPr="00B503F4">
        <w:rPr>
          <w:rFonts w:ascii="Tahoma" w:hAnsi="Tahoma" w:cs="Tahoma"/>
          <w:sz w:val="20"/>
          <w:szCs w:val="20"/>
        </w:rPr>
        <w:t>, Ph.D., e-mail: miroslav.voznak@vsb.cz, tel.: 596 995 940</w:t>
      </w:r>
    </w:p>
    <w:p w14:paraId="3A8D5BDE" w14:textId="15A6457D" w:rsidR="009653BA" w:rsidRPr="00B503F4"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B503F4">
        <w:rPr>
          <w:rFonts w:ascii="Tahoma" w:hAnsi="Tahoma" w:cs="Tahoma"/>
          <w:sz w:val="20"/>
          <w:szCs w:val="20"/>
          <w:u w:val="single"/>
        </w:rPr>
        <w:t>ve věcech fakturačních</w:t>
      </w:r>
      <w:r w:rsidRPr="00B503F4">
        <w:rPr>
          <w:rFonts w:ascii="Tahoma" w:hAnsi="Tahoma" w:cs="Tahoma"/>
          <w:sz w:val="20"/>
          <w:szCs w:val="20"/>
        </w:rPr>
        <w:t>:</w:t>
      </w:r>
    </w:p>
    <w:p w14:paraId="49B33077" w14:textId="7603D7C1" w:rsidR="00D54408" w:rsidRDefault="00641C5F" w:rsidP="009653BA">
      <w:pPr>
        <w:spacing w:after="0" w:line="240" w:lineRule="auto"/>
        <w:ind w:left="993" w:firstLine="283"/>
        <w:jc w:val="both"/>
        <w:rPr>
          <w:rFonts w:ascii="Tahoma" w:hAnsi="Tahoma" w:cs="Tahoma"/>
          <w:sz w:val="20"/>
          <w:szCs w:val="20"/>
        </w:rPr>
      </w:pPr>
      <w:r w:rsidRPr="00D60744">
        <w:rPr>
          <w:rFonts w:ascii="Tahoma" w:hAnsi="Tahoma" w:cs="Tahoma"/>
          <w:sz w:val="20"/>
          <w:szCs w:val="20"/>
        </w:rPr>
        <w:t xml:space="preserve">Ing. </w:t>
      </w:r>
      <w:r w:rsidR="003B6069" w:rsidRPr="00D60744">
        <w:rPr>
          <w:rFonts w:ascii="Tahoma" w:hAnsi="Tahoma" w:cs="Tahoma"/>
          <w:sz w:val="20"/>
          <w:szCs w:val="20"/>
        </w:rPr>
        <w:t>Markéta Nenzová</w:t>
      </w:r>
      <w:r w:rsidRPr="00D60744">
        <w:rPr>
          <w:rFonts w:ascii="Tahoma" w:hAnsi="Tahoma" w:cs="Tahoma"/>
          <w:sz w:val="20"/>
          <w:szCs w:val="20"/>
        </w:rPr>
        <w:t xml:space="preserve">, e-mail: </w:t>
      </w:r>
      <w:r w:rsidR="003B6069" w:rsidRPr="00D60744">
        <w:rPr>
          <w:rFonts w:ascii="Tahoma" w:hAnsi="Tahoma" w:cs="Tahoma"/>
          <w:sz w:val="20"/>
          <w:szCs w:val="20"/>
        </w:rPr>
        <w:t>marketa.nenzova</w:t>
      </w:r>
      <w:r w:rsidRPr="00022C9C">
        <w:rPr>
          <w:rFonts w:ascii="Tahoma" w:hAnsi="Tahoma" w:cs="Tahoma"/>
          <w:sz w:val="20"/>
          <w:szCs w:val="20"/>
        </w:rPr>
        <w:t>@vsb.cz, tel.: 59</w:t>
      </w:r>
      <w:r>
        <w:rPr>
          <w:rFonts w:ascii="Tahoma" w:hAnsi="Tahoma" w:cs="Tahoma"/>
          <w:sz w:val="20"/>
          <w:szCs w:val="20"/>
        </w:rPr>
        <w:t>6 999</w:t>
      </w:r>
      <w:r w:rsidR="003B6069">
        <w:rPr>
          <w:rFonts w:ascii="Tahoma" w:hAnsi="Tahoma" w:cs="Tahoma"/>
          <w:sz w:val="20"/>
          <w:szCs w:val="20"/>
        </w:rPr>
        <w:t> 016</w:t>
      </w:r>
    </w:p>
    <w:p w14:paraId="0C78FD6E" w14:textId="75A0CE97" w:rsidR="003B6069" w:rsidRDefault="003B6069" w:rsidP="003B6069">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w:t>
      </w:r>
      <w:r w:rsidR="002A463F">
        <w:rPr>
          <w:rFonts w:ascii="Tahoma" w:hAnsi="Tahoma" w:cs="Tahoma"/>
          <w:sz w:val="20"/>
          <w:szCs w:val="20"/>
        </w:rPr>
        <w:t> </w:t>
      </w:r>
      <w:r>
        <w:rPr>
          <w:rFonts w:ascii="Tahoma" w:hAnsi="Tahoma" w:cs="Tahoma"/>
          <w:sz w:val="20"/>
          <w:szCs w:val="20"/>
        </w:rPr>
        <w:t>201</w:t>
      </w:r>
    </w:p>
    <w:p w14:paraId="7FC4C9DF" w14:textId="77777777" w:rsidR="003446FE" w:rsidRDefault="003446FE" w:rsidP="009653BA">
      <w:pPr>
        <w:spacing w:after="0" w:line="240" w:lineRule="auto"/>
        <w:ind w:left="993" w:firstLine="283"/>
        <w:jc w:val="both"/>
        <w:rPr>
          <w:rFonts w:ascii="Tahoma" w:hAnsi="Tahoma" w:cs="Tahoma"/>
          <w:sz w:val="20"/>
          <w:szCs w:val="20"/>
        </w:rPr>
      </w:pPr>
    </w:p>
    <w:p w14:paraId="062D0CFA" w14:textId="77777777" w:rsidR="002A463F" w:rsidRDefault="002A463F" w:rsidP="009653BA">
      <w:pPr>
        <w:spacing w:after="0" w:line="240" w:lineRule="auto"/>
        <w:ind w:left="993" w:firstLine="283"/>
        <w:jc w:val="both"/>
        <w:rPr>
          <w:rFonts w:ascii="Tahoma" w:hAnsi="Tahoma" w:cs="Tahoma"/>
          <w:sz w:val="20"/>
          <w:szCs w:val="20"/>
        </w:rPr>
      </w:pPr>
    </w:p>
    <w:p w14:paraId="7CB6CF90" w14:textId="77777777" w:rsidR="002A463F" w:rsidRDefault="002A463F"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lastRenderedPageBreak/>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w:t>
      </w:r>
      <w:r w:rsidRPr="005E7D9B">
        <w:rPr>
          <w:rFonts w:ascii="Tahoma" w:hAnsi="Tahoma" w:cs="Tahoma"/>
          <w:b/>
          <w:bCs/>
          <w:sz w:val="20"/>
          <w:szCs w:val="20"/>
        </w:rPr>
        <w:t>áruka</w:t>
      </w:r>
      <w:r w:rsidRPr="00E8258F">
        <w:rPr>
          <w:rFonts w:ascii="Tahoma" w:hAnsi="Tahoma" w:cs="Tahoma"/>
          <w:b/>
          <w:bCs/>
          <w:sz w:val="20"/>
          <w:szCs w:val="20"/>
        </w:rPr>
        <w:t xml:space="preserve"> za jakost</w:t>
      </w:r>
    </w:p>
    <w:p w14:paraId="4B370F57" w14:textId="15E1CE86"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00DC6BBC" w:rsidRPr="00E8258F">
        <w:rPr>
          <w:rFonts w:ascii="Tahoma" w:hAnsi="Tahoma" w:cs="Tahoma"/>
          <w:sz w:val="20"/>
          <w:szCs w:val="20"/>
        </w:rPr>
        <w:t xml:space="preserve"> § </w:t>
      </w:r>
      <w:r w:rsidR="00DC6BBC" w:rsidRPr="00350B15">
        <w:rPr>
          <w:rFonts w:ascii="Tahoma" w:hAnsi="Tahoma" w:cs="Tahoma"/>
          <w:sz w:val="20"/>
          <w:szCs w:val="20"/>
        </w:rPr>
        <w:t xml:space="preserve">2113 </w:t>
      </w:r>
      <w:r w:rsidR="00DC6BBC" w:rsidRPr="00C438A6">
        <w:rPr>
          <w:rFonts w:ascii="Tahoma" w:hAnsi="Tahoma" w:cs="Tahoma"/>
          <w:sz w:val="20"/>
          <w:szCs w:val="20"/>
        </w:rPr>
        <w:t xml:space="preserve">občanského zákoníku poskytuje kupujícímu záruku za jakost zboží dodaného dle této </w:t>
      </w:r>
      <w:r w:rsidR="00DC6BBC" w:rsidRPr="00DA0104">
        <w:rPr>
          <w:rFonts w:ascii="Tahoma" w:hAnsi="Tahoma" w:cs="Tahoma"/>
          <w:sz w:val="20"/>
          <w:szCs w:val="20"/>
        </w:rPr>
        <w:t xml:space="preserve">smlouvy </w:t>
      </w:r>
      <w:r w:rsidR="00DC6BBC" w:rsidRPr="00B503F4">
        <w:rPr>
          <w:rFonts w:ascii="Tahoma" w:hAnsi="Tahoma" w:cs="Tahoma"/>
          <w:b/>
          <w:sz w:val="20"/>
          <w:szCs w:val="20"/>
        </w:rPr>
        <w:t xml:space="preserve">v délce </w:t>
      </w:r>
      <w:r w:rsidR="00052497" w:rsidRPr="00B503F4">
        <w:rPr>
          <w:rFonts w:ascii="Tahoma" w:hAnsi="Tahoma" w:cs="Tahoma"/>
          <w:b/>
          <w:sz w:val="20"/>
          <w:szCs w:val="20"/>
        </w:rPr>
        <w:t>24</w:t>
      </w:r>
      <w:r w:rsidR="00957B26" w:rsidRPr="00B503F4">
        <w:rPr>
          <w:rFonts w:ascii="Tahoma" w:hAnsi="Tahoma" w:cs="Tahoma"/>
          <w:b/>
          <w:sz w:val="20"/>
          <w:szCs w:val="20"/>
        </w:rPr>
        <w:t xml:space="preserve"> měsíců.</w:t>
      </w:r>
      <w:r w:rsidRPr="00B503F4">
        <w:rPr>
          <w:rFonts w:ascii="Tahoma" w:hAnsi="Tahoma" w:cs="Tahoma"/>
          <w:sz w:val="20"/>
          <w:szCs w:val="20"/>
        </w:rPr>
        <w:t xml:space="preserve"> </w:t>
      </w:r>
      <w:r w:rsidR="00957B26" w:rsidRPr="00B503F4">
        <w:rPr>
          <w:rFonts w:ascii="Tahoma" w:hAnsi="Tahoma" w:cs="Tahoma"/>
          <w:sz w:val="20"/>
          <w:szCs w:val="20"/>
        </w:rPr>
        <w:t>Záruka za jakost</w:t>
      </w:r>
      <w:r w:rsidRPr="00B503F4">
        <w:rPr>
          <w:rFonts w:ascii="Tahoma" w:hAnsi="Tahoma" w:cs="Tahoma"/>
          <w:sz w:val="20"/>
          <w:szCs w:val="20"/>
        </w:rPr>
        <w:t xml:space="preserve"> počíná běžet od okamžiku podpisu předávacího protokolu dle čl. III odst. </w:t>
      </w:r>
      <w:r w:rsidR="005E7D9B" w:rsidRPr="00B503F4">
        <w:rPr>
          <w:rFonts w:ascii="Tahoma" w:hAnsi="Tahoma" w:cs="Tahoma"/>
          <w:sz w:val="20"/>
          <w:szCs w:val="20"/>
        </w:rPr>
        <w:t>4</w:t>
      </w:r>
      <w:r w:rsidRPr="00B503F4">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47B6F65B"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A0104">
        <w:rPr>
          <w:rFonts w:ascii="Tahoma" w:hAnsi="Tahoma" w:cs="Tahoma"/>
          <w:sz w:val="20"/>
          <w:szCs w:val="20"/>
        </w:rPr>
        <w:t>, záruka se dále nevztahuje na díly s omezenou životností a na spotřební díly (zejména trysky, těsnící elementy).</w:t>
      </w:r>
    </w:p>
    <w:p w14:paraId="2FBECE03" w14:textId="0ABDBFC8" w:rsidR="005F0853" w:rsidRPr="00F66D40"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w:t>
      </w:r>
      <w:r w:rsidR="00897133" w:rsidRPr="00DA0104">
        <w:rPr>
          <w:rFonts w:ascii="Tahoma" w:hAnsi="Tahoma" w:cs="Tahoma"/>
          <w:sz w:val="20"/>
          <w:szCs w:val="20"/>
        </w:rPr>
        <w:t>vadu a její projev. Prodávající se zavazuje</w:t>
      </w:r>
      <w:r w:rsidR="00315E64" w:rsidRPr="00DA0104">
        <w:rPr>
          <w:rFonts w:ascii="Tahoma" w:hAnsi="Tahoma" w:cs="Tahoma"/>
          <w:sz w:val="20"/>
          <w:szCs w:val="20"/>
        </w:rPr>
        <w:t xml:space="preserve"> zahájit řešení uplatněné reklamace </w:t>
      </w:r>
      <w:r w:rsidR="00315E64" w:rsidRPr="00F66D40">
        <w:rPr>
          <w:rFonts w:ascii="Tahoma" w:hAnsi="Tahoma" w:cs="Tahoma"/>
          <w:sz w:val="20"/>
          <w:szCs w:val="20"/>
        </w:rPr>
        <w:t>osobně</w:t>
      </w:r>
      <w:r w:rsidR="00FC0139" w:rsidRPr="00F66D40">
        <w:rPr>
          <w:rFonts w:ascii="Tahoma" w:hAnsi="Tahoma" w:cs="Tahoma"/>
          <w:sz w:val="20"/>
          <w:szCs w:val="20"/>
        </w:rPr>
        <w:t>, telefonicky či e-mailem a zahájit odstraňování vady</w:t>
      </w:r>
      <w:r w:rsidR="00897133" w:rsidRPr="00F66D40">
        <w:rPr>
          <w:rFonts w:ascii="Tahoma" w:hAnsi="Tahoma" w:cs="Tahoma"/>
          <w:sz w:val="20"/>
          <w:szCs w:val="20"/>
        </w:rPr>
        <w:t xml:space="preserve"> nejpozději </w:t>
      </w:r>
      <w:r w:rsidR="002A775E" w:rsidRPr="00F66D40">
        <w:rPr>
          <w:rFonts w:ascii="Tahoma" w:hAnsi="Tahoma" w:cs="Tahoma"/>
          <w:b/>
          <w:sz w:val="20"/>
          <w:szCs w:val="20"/>
        </w:rPr>
        <w:t xml:space="preserve">do </w:t>
      </w:r>
      <w:r w:rsidR="00F66D40" w:rsidRPr="00F66D40">
        <w:rPr>
          <w:rFonts w:ascii="Tahoma" w:hAnsi="Tahoma" w:cs="Tahoma"/>
          <w:b/>
          <w:sz w:val="20"/>
          <w:szCs w:val="20"/>
        </w:rPr>
        <w:t>3</w:t>
      </w:r>
      <w:r w:rsidR="00897133" w:rsidRPr="00F66D40">
        <w:rPr>
          <w:rFonts w:ascii="Tahoma" w:hAnsi="Tahoma" w:cs="Tahoma"/>
          <w:b/>
          <w:sz w:val="20"/>
          <w:szCs w:val="20"/>
        </w:rPr>
        <w:t xml:space="preserve"> pracovních dnů</w:t>
      </w:r>
      <w:r w:rsidR="00897133" w:rsidRPr="00F66D40">
        <w:rPr>
          <w:rFonts w:ascii="Tahoma" w:hAnsi="Tahoma" w:cs="Tahoma"/>
          <w:sz w:val="20"/>
          <w:szCs w:val="20"/>
        </w:rPr>
        <w:t xml:space="preserve"> od uplatnění reklamace.</w:t>
      </w:r>
      <w:r w:rsidR="00FC0139" w:rsidRPr="00F66D40">
        <w:rPr>
          <w:rFonts w:ascii="Tahoma" w:hAnsi="Tahoma" w:cs="Tahoma"/>
          <w:sz w:val="20"/>
          <w:szCs w:val="20"/>
        </w:rPr>
        <w:t xml:space="preserve"> Je-li nezbytné provést opravu </w:t>
      </w:r>
      <w:r w:rsidR="002A775E" w:rsidRPr="00F66D40">
        <w:rPr>
          <w:rFonts w:ascii="Tahoma" w:hAnsi="Tahoma" w:cs="Tahoma"/>
          <w:sz w:val="20"/>
          <w:szCs w:val="20"/>
        </w:rPr>
        <w:t>zařízení</w:t>
      </w:r>
      <w:r w:rsidR="00FC0139" w:rsidRPr="00F66D40">
        <w:rPr>
          <w:rFonts w:ascii="Tahoma" w:hAnsi="Tahoma" w:cs="Tahoma"/>
          <w:sz w:val="20"/>
          <w:szCs w:val="20"/>
        </w:rPr>
        <w:t xml:space="preserve"> na místě, zavazuje se prodávající dostavit k opravě </w:t>
      </w:r>
      <w:r w:rsidR="002A775E" w:rsidRPr="00F66D40">
        <w:rPr>
          <w:rFonts w:ascii="Tahoma" w:hAnsi="Tahoma" w:cs="Tahoma"/>
          <w:sz w:val="20"/>
          <w:szCs w:val="20"/>
        </w:rPr>
        <w:t>zařízení</w:t>
      </w:r>
      <w:r w:rsidR="00FC0139" w:rsidRPr="00F66D40">
        <w:rPr>
          <w:rFonts w:ascii="Tahoma" w:hAnsi="Tahoma" w:cs="Tahoma"/>
          <w:sz w:val="20"/>
          <w:szCs w:val="20"/>
        </w:rPr>
        <w:t xml:space="preserve"> nejpozději </w:t>
      </w:r>
      <w:r w:rsidR="00F65A99" w:rsidRPr="00F66D40">
        <w:rPr>
          <w:rFonts w:ascii="Tahoma" w:hAnsi="Tahoma" w:cs="Tahoma"/>
          <w:b/>
          <w:sz w:val="20"/>
          <w:szCs w:val="20"/>
        </w:rPr>
        <w:t xml:space="preserve">do </w:t>
      </w:r>
      <w:r w:rsidR="00F66D40" w:rsidRPr="00F66D40">
        <w:rPr>
          <w:rFonts w:ascii="Tahoma" w:hAnsi="Tahoma" w:cs="Tahoma"/>
          <w:b/>
          <w:sz w:val="20"/>
          <w:szCs w:val="20"/>
        </w:rPr>
        <w:t>15</w:t>
      </w:r>
      <w:r w:rsidR="00FC0139" w:rsidRPr="00F66D40">
        <w:rPr>
          <w:rFonts w:ascii="Tahoma" w:hAnsi="Tahoma" w:cs="Tahoma"/>
          <w:b/>
          <w:sz w:val="20"/>
          <w:szCs w:val="20"/>
        </w:rPr>
        <w:t xml:space="preserve"> pracovních dnů</w:t>
      </w:r>
      <w:r w:rsidR="00FC0139" w:rsidRPr="00F66D40">
        <w:rPr>
          <w:rFonts w:ascii="Tahoma" w:hAnsi="Tahoma" w:cs="Tahoma"/>
          <w:sz w:val="20"/>
          <w:szCs w:val="20"/>
        </w:rPr>
        <w:t xml:space="preserve"> od uplatnění reklamace.</w:t>
      </w:r>
      <w:r w:rsidR="00897133" w:rsidRPr="00F66D40">
        <w:rPr>
          <w:rFonts w:ascii="Tahoma" w:hAnsi="Tahoma" w:cs="Tahoma"/>
          <w:sz w:val="20"/>
          <w:szCs w:val="20"/>
        </w:rPr>
        <w:t xml:space="preserve"> Je-li možné odstranit vady na místě, prodávající tak učiní.</w:t>
      </w:r>
    </w:p>
    <w:p w14:paraId="1EB97DC9" w14:textId="2BC5F6E6"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F66D40">
        <w:rPr>
          <w:rFonts w:ascii="Tahoma" w:hAnsi="Tahoma" w:cs="Tahoma"/>
          <w:sz w:val="20"/>
          <w:szCs w:val="20"/>
        </w:rPr>
        <w:t xml:space="preserve">Prodávající je povinen odstranit vady zboží v záruční době na základě </w:t>
      </w:r>
      <w:r w:rsidR="00FC0139" w:rsidRPr="00F66D40">
        <w:rPr>
          <w:rFonts w:ascii="Tahoma" w:hAnsi="Tahoma" w:cs="Tahoma"/>
          <w:sz w:val="20"/>
          <w:szCs w:val="20"/>
        </w:rPr>
        <w:t xml:space="preserve">doručené reklamace nejpozději </w:t>
      </w:r>
      <w:r w:rsidR="00FC0139" w:rsidRPr="00F66D40">
        <w:rPr>
          <w:rFonts w:ascii="Tahoma" w:hAnsi="Tahoma" w:cs="Tahoma"/>
          <w:b/>
          <w:sz w:val="20"/>
          <w:szCs w:val="20"/>
        </w:rPr>
        <w:t xml:space="preserve">do </w:t>
      </w:r>
      <w:r w:rsidR="00F66D40" w:rsidRPr="00F66D40">
        <w:rPr>
          <w:rFonts w:ascii="Tahoma" w:hAnsi="Tahoma" w:cs="Tahoma"/>
          <w:b/>
          <w:sz w:val="20"/>
          <w:szCs w:val="20"/>
        </w:rPr>
        <w:t>30</w:t>
      </w:r>
      <w:r w:rsidR="002A775E" w:rsidRPr="00F66D40">
        <w:rPr>
          <w:rFonts w:ascii="Tahoma" w:hAnsi="Tahoma" w:cs="Tahoma"/>
          <w:b/>
          <w:sz w:val="20"/>
          <w:szCs w:val="20"/>
        </w:rPr>
        <w:t xml:space="preserve"> kalendářních</w:t>
      </w:r>
      <w:r w:rsidR="00FC0139" w:rsidRPr="00F66D40">
        <w:rPr>
          <w:rFonts w:ascii="Tahoma" w:hAnsi="Tahoma" w:cs="Tahoma"/>
          <w:b/>
          <w:sz w:val="20"/>
          <w:szCs w:val="20"/>
        </w:rPr>
        <w:t xml:space="preserve"> </w:t>
      </w:r>
      <w:r w:rsidRPr="00F66D40">
        <w:rPr>
          <w:rFonts w:ascii="Tahoma" w:hAnsi="Tahoma" w:cs="Tahoma"/>
          <w:b/>
          <w:sz w:val="20"/>
          <w:szCs w:val="20"/>
        </w:rPr>
        <w:t xml:space="preserve">dnů </w:t>
      </w:r>
      <w:r w:rsidR="00400C7D" w:rsidRPr="00F66D40">
        <w:rPr>
          <w:rFonts w:ascii="Tahoma" w:hAnsi="Tahoma" w:cs="Tahoma"/>
          <w:sz w:val="20"/>
          <w:szCs w:val="20"/>
        </w:rPr>
        <w:t>od uplatnění</w:t>
      </w:r>
      <w:r w:rsidR="00400C7D" w:rsidRPr="00A41512">
        <w:rPr>
          <w:rFonts w:ascii="Tahoma" w:hAnsi="Tahoma" w:cs="Tahoma"/>
          <w:sz w:val="20"/>
          <w:szCs w:val="20"/>
        </w:rPr>
        <w:t xml:space="preserve">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7EC825CD"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ED4149">
        <w:rPr>
          <w:rFonts w:ascii="Tahoma" w:hAnsi="Tahoma" w:cs="Tahoma"/>
          <w:sz w:val="20"/>
          <w:szCs w:val="20"/>
        </w:rPr>
        <w:t>4</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438A6"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na materiál a jiné náklady, které prodávajícímu vzniknou v souvislosti s prováděním záručních oprav, hradí v plné výši </w:t>
      </w:r>
      <w:r w:rsidRPr="00C438A6">
        <w:rPr>
          <w:rFonts w:ascii="Tahoma" w:hAnsi="Tahoma" w:cs="Tahoma"/>
          <w:sz w:val="20"/>
          <w:szCs w:val="20"/>
        </w:rPr>
        <w:t>prodávající.</w:t>
      </w:r>
    </w:p>
    <w:p w14:paraId="7BC2936E" w14:textId="753D24F2" w:rsidR="00641C5F" w:rsidRPr="00F66D40"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438A6">
        <w:rPr>
          <w:rFonts w:ascii="Tahoma" w:hAnsi="Tahoma" w:cs="Tahoma"/>
          <w:sz w:val="20"/>
          <w:szCs w:val="20"/>
        </w:rPr>
        <w:t xml:space="preserve">Záruční servis </w:t>
      </w:r>
      <w:r w:rsidR="00814982" w:rsidRPr="00C438A6">
        <w:rPr>
          <w:rFonts w:ascii="Tahoma" w:hAnsi="Tahoma" w:cs="Tahoma"/>
          <w:sz w:val="20"/>
          <w:szCs w:val="20"/>
        </w:rPr>
        <w:t>bude prováděn buď v síd</w:t>
      </w:r>
      <w:r w:rsidR="00897133" w:rsidRPr="00C438A6">
        <w:rPr>
          <w:rFonts w:ascii="Tahoma" w:hAnsi="Tahoma" w:cs="Tahoma"/>
          <w:sz w:val="20"/>
          <w:szCs w:val="20"/>
        </w:rPr>
        <w:t>le kupujícího</w:t>
      </w:r>
      <w:r w:rsidR="00F852ED" w:rsidRPr="00C438A6">
        <w:rPr>
          <w:rFonts w:ascii="Tahoma" w:hAnsi="Tahoma" w:cs="Tahoma"/>
          <w:sz w:val="20"/>
          <w:szCs w:val="20"/>
        </w:rPr>
        <w:t>, nebo prodávající</w:t>
      </w:r>
      <w:r w:rsidR="00814982" w:rsidRPr="00C438A6">
        <w:t xml:space="preserve"> </w:t>
      </w:r>
      <w:r w:rsidR="00814982" w:rsidRPr="00C438A6">
        <w:rPr>
          <w:rFonts w:ascii="Tahoma" w:hAnsi="Tahoma" w:cs="Tahoma"/>
          <w:sz w:val="20"/>
          <w:szCs w:val="20"/>
        </w:rPr>
        <w:t xml:space="preserve">zajistí vyzvednutí </w:t>
      </w:r>
      <w:r w:rsidR="00897133" w:rsidRPr="00C438A6">
        <w:rPr>
          <w:rFonts w:ascii="Tahoma" w:hAnsi="Tahoma" w:cs="Tahoma"/>
          <w:sz w:val="20"/>
          <w:szCs w:val="20"/>
        </w:rPr>
        <w:t xml:space="preserve">zboží k </w:t>
      </w:r>
      <w:r w:rsidR="00814982" w:rsidRPr="00F66D40">
        <w:rPr>
          <w:rFonts w:ascii="Tahoma" w:hAnsi="Tahoma" w:cs="Tahoma"/>
          <w:sz w:val="20"/>
          <w:szCs w:val="20"/>
        </w:rPr>
        <w:t>záruční oprav</w:t>
      </w:r>
      <w:r w:rsidR="00897133" w:rsidRPr="00F66D40">
        <w:rPr>
          <w:rFonts w:ascii="Tahoma" w:hAnsi="Tahoma" w:cs="Tahoma"/>
          <w:sz w:val="20"/>
          <w:szCs w:val="20"/>
        </w:rPr>
        <w:t>ě</w:t>
      </w:r>
      <w:r w:rsidR="00814982" w:rsidRPr="00F66D40">
        <w:rPr>
          <w:rFonts w:ascii="Tahoma" w:hAnsi="Tahoma" w:cs="Tahoma"/>
          <w:sz w:val="20"/>
          <w:szCs w:val="20"/>
        </w:rPr>
        <w:t xml:space="preserve"> ze sídla zadavatele.</w:t>
      </w:r>
    </w:p>
    <w:p w14:paraId="699DD2CC" w14:textId="6B6B2C2E" w:rsidR="00221776" w:rsidRPr="00F66D40" w:rsidRDefault="00221776" w:rsidP="00143D55">
      <w:pPr>
        <w:keepLines/>
        <w:numPr>
          <w:ilvl w:val="0"/>
          <w:numId w:val="15"/>
        </w:numPr>
        <w:spacing w:before="120" w:after="0" w:line="240" w:lineRule="auto"/>
        <w:ind w:left="426" w:hanging="426"/>
        <w:jc w:val="both"/>
        <w:rPr>
          <w:rFonts w:ascii="Tahoma" w:hAnsi="Tahoma" w:cs="Tahoma"/>
          <w:sz w:val="20"/>
          <w:szCs w:val="20"/>
        </w:rPr>
      </w:pPr>
      <w:r w:rsidRPr="00F66D40">
        <w:rPr>
          <w:rFonts w:ascii="Tahoma" w:hAnsi="Tahoma" w:cs="Tahoma"/>
          <w:sz w:val="20"/>
          <w:szCs w:val="20"/>
        </w:rPr>
        <w:lastRenderedPageBreak/>
        <w:t>Pokud o to kupující požádá, zavazuje se prodávající poskytovat kupujícímu pozáruční servis dle ceníku prodávajícího s garancí dodávek náhradních dílů nejméně po dobu 5 let od uplynutí záruční lhůty.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71A3AD31" w:rsidR="00DC6BBC"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w:t>
      </w:r>
      <w:r w:rsidR="00DC6BBC" w:rsidRPr="00143D55">
        <w:rPr>
          <w:rFonts w:ascii="Tahoma" w:hAnsi="Tahoma" w:cs="Tahoma"/>
          <w:sz w:val="20"/>
          <w:szCs w:val="20"/>
        </w:rPr>
        <w:t xml:space="preserve"> je povinen uhradit kupujícímu smluvní pokutu ve výši </w:t>
      </w:r>
      <w:r w:rsidR="00315062">
        <w:rPr>
          <w:rFonts w:ascii="Tahoma" w:hAnsi="Tahoma" w:cs="Tahoma"/>
          <w:sz w:val="20"/>
          <w:szCs w:val="20"/>
        </w:rPr>
        <w:t>500</w:t>
      </w:r>
      <w:r w:rsidR="00B24AAA" w:rsidRPr="003715B6">
        <w:rPr>
          <w:rFonts w:ascii="Tahoma" w:hAnsi="Tahoma" w:cs="Tahoma"/>
          <w:sz w:val="20"/>
          <w:szCs w:val="20"/>
        </w:rPr>
        <w:t xml:space="preserve">,- Kč </w:t>
      </w:r>
      <w:r w:rsidR="00DC6BBC" w:rsidRPr="003715B6">
        <w:rPr>
          <w:rFonts w:ascii="Tahoma" w:hAnsi="Tahoma" w:cs="Tahoma"/>
          <w:sz w:val="20"/>
          <w:szCs w:val="20"/>
        </w:rPr>
        <w:t>za</w:t>
      </w:r>
      <w:r w:rsidR="00DC6BBC" w:rsidRPr="00143D55">
        <w:rPr>
          <w:rFonts w:ascii="Tahoma" w:hAnsi="Tahoma" w:cs="Tahoma"/>
          <w:sz w:val="20"/>
          <w:szCs w:val="20"/>
        </w:rPr>
        <w:t xml:space="preserve">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0353471C" w14:textId="1824977A" w:rsidR="00464B99" w:rsidRPr="00143D55" w:rsidRDefault="00464B99"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sidRPr="00143D55">
        <w:rPr>
          <w:rFonts w:ascii="Tahoma" w:hAnsi="Tahoma" w:cs="Tahoma"/>
          <w:sz w:val="20"/>
          <w:szCs w:val="20"/>
        </w:rPr>
        <w:t xml:space="preserve">odstranění vad zboží dle čl. VI. odst. 4. smlouvy, je povinen uhradit kupujícímu smluvní pokutu ve </w:t>
      </w:r>
      <w:r w:rsidRPr="003715B6">
        <w:rPr>
          <w:rFonts w:ascii="Tahoma" w:hAnsi="Tahoma" w:cs="Tahoma"/>
          <w:sz w:val="20"/>
          <w:szCs w:val="20"/>
        </w:rPr>
        <w:t xml:space="preserve">výši </w:t>
      </w:r>
      <w:proofErr w:type="gramStart"/>
      <w:r w:rsidR="003715B6" w:rsidRPr="003715B6">
        <w:rPr>
          <w:rFonts w:ascii="Tahoma" w:hAnsi="Tahoma" w:cs="Tahoma"/>
          <w:sz w:val="20"/>
          <w:szCs w:val="20"/>
        </w:rPr>
        <w:t>1.</w:t>
      </w:r>
      <w:r w:rsidR="00315062">
        <w:rPr>
          <w:rFonts w:ascii="Tahoma" w:hAnsi="Tahoma" w:cs="Tahoma"/>
          <w:sz w:val="20"/>
          <w:szCs w:val="20"/>
        </w:rPr>
        <w:t>0</w:t>
      </w:r>
      <w:r w:rsidRPr="003715B6">
        <w:rPr>
          <w:rFonts w:ascii="Tahoma" w:hAnsi="Tahoma" w:cs="Tahoma"/>
          <w:sz w:val="20"/>
          <w:szCs w:val="20"/>
        </w:rPr>
        <w:t>00,-</w:t>
      </w:r>
      <w:proofErr w:type="gramEnd"/>
      <w:r w:rsidRPr="003715B6">
        <w:rPr>
          <w:rFonts w:ascii="Tahoma" w:hAnsi="Tahoma" w:cs="Tahoma"/>
          <w:sz w:val="20"/>
          <w:szCs w:val="20"/>
        </w:rPr>
        <w:t xml:space="preserve"> Kč</w:t>
      </w:r>
      <w:r w:rsidRPr="00143D55">
        <w:rPr>
          <w:rFonts w:ascii="Tahoma" w:hAnsi="Tahoma" w:cs="Tahoma"/>
          <w:sz w:val="20"/>
          <w:szCs w:val="20"/>
        </w:rPr>
        <w:t xml:space="preserve"> za každou vadu a každý i započatý den prodlení.</w:t>
      </w:r>
    </w:p>
    <w:p w14:paraId="46A54F44" w14:textId="5CDE1D8B"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w:t>
      </w:r>
      <w:r w:rsidR="00213A91" w:rsidRPr="00497759">
        <w:rPr>
          <w:rFonts w:ascii="Tahoma" w:hAnsi="Tahoma" w:cs="Tahoma"/>
          <w:sz w:val="20"/>
          <w:szCs w:val="20"/>
        </w:rPr>
        <w:t xml:space="preserve">ží dle čl. VI. odst. </w:t>
      </w:r>
      <w:r w:rsidR="00933396" w:rsidRPr="00497759">
        <w:rPr>
          <w:rFonts w:ascii="Tahoma" w:hAnsi="Tahoma" w:cs="Tahoma"/>
          <w:sz w:val="20"/>
          <w:szCs w:val="20"/>
        </w:rPr>
        <w:t>5</w:t>
      </w:r>
      <w:r w:rsidRPr="00497759">
        <w:rPr>
          <w:rFonts w:ascii="Tahoma" w:hAnsi="Tahoma" w:cs="Tahoma"/>
          <w:sz w:val="20"/>
          <w:szCs w:val="20"/>
        </w:rPr>
        <w:t xml:space="preserve"> písm</w:t>
      </w:r>
      <w:r w:rsidRPr="00143D55">
        <w:rPr>
          <w:rFonts w:ascii="Tahoma" w:hAnsi="Tahoma" w:cs="Tahoma"/>
          <w:sz w:val="20"/>
          <w:szCs w:val="20"/>
        </w:rPr>
        <w:t xml:space="preserve">. a) této smlouvy, </w:t>
      </w:r>
      <w:r w:rsidRPr="003715B6">
        <w:rPr>
          <w:rFonts w:ascii="Tahoma" w:hAnsi="Tahoma" w:cs="Tahoma"/>
          <w:sz w:val="20"/>
          <w:szCs w:val="20"/>
        </w:rPr>
        <w:t>nebo lhůtu pro zaplacení částky odpovídající slevě z kupní ce</w:t>
      </w:r>
      <w:r w:rsidR="00213A91" w:rsidRPr="003715B6">
        <w:rPr>
          <w:rFonts w:ascii="Tahoma" w:hAnsi="Tahoma" w:cs="Tahoma"/>
          <w:sz w:val="20"/>
          <w:szCs w:val="20"/>
        </w:rPr>
        <w:t xml:space="preserve">ny dle čl. VI. odst. </w:t>
      </w:r>
      <w:r w:rsidR="00933396">
        <w:rPr>
          <w:rFonts w:ascii="Tahoma" w:hAnsi="Tahoma" w:cs="Tahoma"/>
          <w:sz w:val="20"/>
          <w:szCs w:val="20"/>
        </w:rPr>
        <w:t>6</w:t>
      </w:r>
      <w:r w:rsidRPr="003715B6">
        <w:rPr>
          <w:rFonts w:ascii="Tahoma" w:hAnsi="Tahoma" w:cs="Tahoma"/>
          <w:sz w:val="20"/>
          <w:szCs w:val="20"/>
        </w:rPr>
        <w:t xml:space="preserve"> této smlouvy, je povinen uhradit kupujícímu smluvní pokutu ve výši </w:t>
      </w:r>
      <w:proofErr w:type="gramStart"/>
      <w:r w:rsidR="003715B6" w:rsidRPr="003715B6">
        <w:rPr>
          <w:rFonts w:ascii="Tahoma" w:hAnsi="Tahoma" w:cs="Tahoma"/>
          <w:sz w:val="20"/>
          <w:szCs w:val="20"/>
        </w:rPr>
        <w:t>1.</w:t>
      </w:r>
      <w:r w:rsidR="00315062">
        <w:rPr>
          <w:rFonts w:ascii="Tahoma" w:hAnsi="Tahoma" w:cs="Tahoma"/>
          <w:sz w:val="20"/>
          <w:szCs w:val="20"/>
        </w:rPr>
        <w:t>0</w:t>
      </w:r>
      <w:r w:rsidRPr="003715B6">
        <w:rPr>
          <w:rFonts w:ascii="Tahoma" w:hAnsi="Tahoma" w:cs="Tahoma"/>
          <w:sz w:val="20"/>
          <w:szCs w:val="20"/>
        </w:rPr>
        <w:t>00,-</w:t>
      </w:r>
      <w:proofErr w:type="gramEnd"/>
      <w:r w:rsidRPr="003715B6">
        <w:rPr>
          <w:rFonts w:ascii="Tahoma" w:hAnsi="Tahoma" w:cs="Tahoma"/>
          <w:sz w:val="20"/>
          <w:szCs w:val="20"/>
        </w:rPr>
        <w:t xml:space="preserve"> Kč za</w:t>
      </w:r>
      <w:r w:rsidRPr="00143D55">
        <w:rPr>
          <w:rFonts w:ascii="Tahoma" w:hAnsi="Tahoma" w:cs="Tahoma"/>
          <w:sz w:val="20"/>
          <w:szCs w:val="20"/>
        </w:rPr>
        <w:t xml:space="preserve">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497759"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w:t>
      </w:r>
      <w:r w:rsidRPr="00497759">
        <w:rPr>
          <w:rFonts w:ascii="Tahoma" w:hAnsi="Tahoma" w:cs="Tahoma"/>
          <w:sz w:val="20"/>
          <w:szCs w:val="20"/>
        </w:rPr>
        <w:t>nezaplacené části kupní ceny včetně DPH</w:t>
      </w:r>
      <w:r w:rsidR="00F4062F" w:rsidRPr="00497759">
        <w:rPr>
          <w:rFonts w:ascii="Tahoma" w:hAnsi="Tahoma" w:cs="Tahoma"/>
          <w:sz w:val="20"/>
          <w:szCs w:val="20"/>
        </w:rPr>
        <w:t>,</w:t>
      </w:r>
      <w:r w:rsidR="00213A91" w:rsidRPr="00497759">
        <w:rPr>
          <w:rFonts w:ascii="Tahoma" w:hAnsi="Tahoma" w:cs="Tahoma"/>
          <w:sz w:val="20"/>
          <w:szCs w:val="20"/>
        </w:rPr>
        <w:t xml:space="preserve"> a to ve výši dle obecně závazných právních předpisů</w:t>
      </w:r>
      <w:r w:rsidRPr="00497759">
        <w:rPr>
          <w:rFonts w:ascii="Tahoma" w:hAnsi="Tahoma" w:cs="Tahoma"/>
          <w:sz w:val="20"/>
          <w:szCs w:val="20"/>
        </w:rPr>
        <w:t>.</w:t>
      </w:r>
    </w:p>
    <w:p w14:paraId="673C3556" w14:textId="5E7587CB" w:rsidR="00C43B29" w:rsidRPr="00497759" w:rsidRDefault="00C43B29"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497759">
        <w:rPr>
          <w:rFonts w:ascii="Tahoma" w:hAnsi="Tahoma" w:cs="Tahoma"/>
          <w:sz w:val="20"/>
          <w:szCs w:val="20"/>
        </w:rPr>
        <w:t xml:space="preserve">Maximální výše smluvních pokut dle odst. 1. – </w:t>
      </w:r>
      <w:r w:rsidR="004F6E50" w:rsidRPr="00497759">
        <w:rPr>
          <w:rFonts w:ascii="Tahoma" w:hAnsi="Tahoma" w:cs="Tahoma"/>
          <w:sz w:val="20"/>
          <w:szCs w:val="20"/>
        </w:rPr>
        <w:t>4</w:t>
      </w:r>
      <w:r w:rsidRPr="00497759">
        <w:rPr>
          <w:rFonts w:ascii="Tahoma" w:hAnsi="Tahoma" w:cs="Tahoma"/>
          <w:sz w:val="20"/>
          <w:szCs w:val="20"/>
        </w:rPr>
        <w:t xml:space="preserve">. tohoto článku smlouvy je omezena </w:t>
      </w:r>
      <w:r w:rsidR="004F6E50" w:rsidRPr="00497759">
        <w:rPr>
          <w:rFonts w:ascii="Tahoma" w:hAnsi="Tahoma" w:cs="Tahoma"/>
          <w:sz w:val="20"/>
          <w:szCs w:val="20"/>
        </w:rPr>
        <w:t>do výše 10 % z celkové kupní</w:t>
      </w:r>
      <w:r w:rsidR="00C00386" w:rsidRPr="00497759">
        <w:rPr>
          <w:rFonts w:ascii="Tahoma" w:hAnsi="Tahoma" w:cs="Tahoma"/>
          <w:sz w:val="20"/>
          <w:szCs w:val="20"/>
        </w:rPr>
        <w:t xml:space="preserve"> ceny bez DPH dle čl. IV. odst. 1 této smlouvy, bez ohledu na počet porušení smluvních povinností či délku prodlení.</w:t>
      </w:r>
      <w:r w:rsidR="004F6E50" w:rsidRPr="00497759">
        <w:rPr>
          <w:rFonts w:ascii="Tahoma" w:hAnsi="Tahoma" w:cs="Tahoma"/>
          <w:sz w:val="20"/>
          <w:szCs w:val="20"/>
        </w:rPr>
        <w:t xml:space="preserve"> </w:t>
      </w:r>
    </w:p>
    <w:p w14:paraId="0AFB7530" w14:textId="30165EFD" w:rsidR="00F441B8" w:rsidRPr="00497759"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497759">
        <w:rPr>
          <w:rFonts w:ascii="Tahoma" w:hAnsi="Tahoma" w:cs="Tahoma"/>
          <w:sz w:val="20"/>
          <w:szCs w:val="20"/>
        </w:rPr>
        <w:t>Úhradu smluvní pokuty provede povinná smluvní</w:t>
      </w:r>
      <w:r w:rsidRPr="00E631D1">
        <w:rPr>
          <w:rFonts w:ascii="Tahoma" w:hAnsi="Tahoma" w:cs="Tahoma"/>
          <w:sz w:val="20"/>
          <w:szCs w:val="20"/>
        </w:rPr>
        <w:t xml:space="preserve">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w:t>
      </w:r>
      <w:r w:rsidRPr="00497759">
        <w:rPr>
          <w:rFonts w:ascii="Tahoma" w:hAnsi="Tahoma" w:cs="Tahoma"/>
          <w:sz w:val="20"/>
          <w:szCs w:val="20"/>
        </w:rPr>
        <w:t>strany ve prospěch účtu, který bude uveden ve vyúčtování smluvní pokuty.</w:t>
      </w:r>
    </w:p>
    <w:p w14:paraId="71561C7A" w14:textId="5830B188" w:rsidR="00DC6BBC" w:rsidRPr="00497759"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497759">
        <w:rPr>
          <w:rFonts w:ascii="Tahoma" w:hAnsi="Tahoma" w:cs="Tahoma"/>
          <w:sz w:val="20"/>
          <w:szCs w:val="20"/>
        </w:rPr>
        <w:t xml:space="preserve">Ujednání o smluvních pokutách se nedotýká práva poškozené strany na náhradu </w:t>
      </w:r>
      <w:r w:rsidR="002D2904" w:rsidRPr="00497759">
        <w:rPr>
          <w:rFonts w:ascii="Tahoma" w:hAnsi="Tahoma" w:cs="Tahoma"/>
          <w:sz w:val="20"/>
          <w:szCs w:val="20"/>
        </w:rPr>
        <w:t>škody, kterou lze vymáhat samostatně v plné výši vedle smluvní pokuty</w:t>
      </w:r>
      <w:r w:rsidRPr="00497759">
        <w:rPr>
          <w:rFonts w:ascii="Tahoma" w:hAnsi="Tahoma" w:cs="Tahoma"/>
          <w:sz w:val="20"/>
          <w:szCs w:val="20"/>
        </w:rPr>
        <w:t>.</w:t>
      </w:r>
      <w:r w:rsidR="009A14BC" w:rsidRPr="00497759">
        <w:rPr>
          <w:rFonts w:ascii="Tahoma" w:hAnsi="Tahoma" w:cs="Tahoma"/>
          <w:sz w:val="20"/>
          <w:szCs w:val="20"/>
        </w:rPr>
        <w:t xml:space="preserve"> Odpovědnost za škod</w:t>
      </w:r>
      <w:r w:rsidR="000751D7" w:rsidRPr="00497759">
        <w:rPr>
          <w:rFonts w:ascii="Tahoma" w:hAnsi="Tahoma" w:cs="Tahoma"/>
          <w:sz w:val="20"/>
          <w:szCs w:val="20"/>
        </w:rPr>
        <w:t>y a náhrada škody je touto smlouvou omezena do výše kupní ceny bez DPH dle čl. IV odst. 1 této smlouvy.</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3997A2" w14:textId="77777777" w:rsidR="00C00386" w:rsidRDefault="00C00386" w:rsidP="00AA32B8">
      <w:pPr>
        <w:keepLines/>
        <w:widowControl w:val="0"/>
        <w:autoSpaceDE w:val="0"/>
        <w:autoSpaceDN w:val="0"/>
        <w:adjustRightInd w:val="0"/>
        <w:spacing w:after="0" w:line="240" w:lineRule="auto"/>
        <w:jc w:val="center"/>
        <w:rPr>
          <w:rFonts w:ascii="Tahoma" w:hAnsi="Tahoma" w:cs="Tahoma"/>
          <w:b/>
          <w:bCs/>
          <w:sz w:val="20"/>
          <w:szCs w:val="20"/>
        </w:rPr>
      </w:pPr>
    </w:p>
    <w:p w14:paraId="72DF04A0" w14:textId="0D514EEA" w:rsidR="002F264B" w:rsidRPr="00E8258F" w:rsidRDefault="008449FB"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4660FFC0"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AA32B8">
        <w:rPr>
          <w:rFonts w:ascii="Tahoma" w:hAnsi="Tahoma" w:cs="Tahoma"/>
          <w:bCs/>
          <w:sz w:val="20"/>
          <w:szCs w:val="20"/>
        </w:rPr>
        <w:t>15</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34D19BD" w:rsidR="00E228E7" w:rsidRPr="00E8258F" w:rsidRDefault="008449FB"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19D523F5"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D35B03">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F47227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3B6069">
        <w:rPr>
          <w:rFonts w:ascii="Tahoma" w:hAnsi="Tahoma" w:cs="Tahoma"/>
          <w:color w:val="000000"/>
          <w:sz w:val="20"/>
          <w:szCs w:val="20"/>
        </w:rPr>
        <w:t>JAK</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3B6069">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5AABD946"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 xml:space="preserve">povinností vyplývající z právních předpisů České republiky, zejména pak z předpisů pracovněprávních, předpisů z oblasti zaměstnanosti a bezpečnosti ochrany zdraví při práci, a to vůči všem osobám, které se na plnění </w:t>
      </w:r>
      <w:r w:rsidR="00F839E5">
        <w:rPr>
          <w:rFonts w:ascii="Tahoma" w:eastAsia="Times New Roman" w:hAnsi="Tahoma" w:cs="Tahoma"/>
          <w:sz w:val="20"/>
          <w:szCs w:val="20"/>
        </w:rPr>
        <w:t>předmětu smlouvy</w:t>
      </w:r>
      <w:r w:rsidRPr="000D5ABE">
        <w:rPr>
          <w:rFonts w:ascii="Tahoma" w:eastAsia="Times New Roman" w:hAnsi="Tahoma" w:cs="Tahoma"/>
          <w:sz w:val="20"/>
          <w:szCs w:val="20"/>
        </w:rPr>
        <w:t xml:space="preserve">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455BEFDF"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 xml:space="preserve">řádné a včasné plnění finančních závazků svým poddodavatelům, kdy za řádné a včasné plnění se považuje plné uhrazení poddodavatelem vystavených faktur za plnění poskytnutá k plnění </w:t>
      </w:r>
      <w:r w:rsidR="00F839E5">
        <w:rPr>
          <w:rFonts w:ascii="Tahoma" w:hAnsi="Tahoma" w:cs="Tahoma"/>
          <w:sz w:val="20"/>
        </w:rPr>
        <w:t>předmětu této smlouvy</w:t>
      </w:r>
      <w:r w:rsidRPr="004A2EEF">
        <w:rPr>
          <w:rFonts w:ascii="Tahoma" w:hAnsi="Tahoma" w:cs="Tahoma"/>
          <w:sz w:val="20"/>
        </w:rPr>
        <w:t>,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lastRenderedPageBreak/>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3FE11A03"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7D7C85F6" w14:textId="77777777" w:rsidR="00F839E5" w:rsidRDefault="00F839E5"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1612AE5F"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1E4606F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Fakulta </w:t>
            </w:r>
            <w:r w:rsidR="00315062" w:rsidRPr="00A7437C">
              <w:rPr>
                <w:rFonts w:ascii="Tahoma" w:hAnsi="Tahoma" w:cs="Tahoma"/>
                <w:b/>
                <w:sz w:val="20"/>
                <w:szCs w:val="20"/>
              </w:rPr>
              <w:t>elektrotechniky a informatiky</w:t>
            </w:r>
          </w:p>
          <w:p w14:paraId="1E984ADC" w14:textId="10C65FAA" w:rsidR="008153B1" w:rsidRPr="00D56FA5" w:rsidRDefault="008153B1" w:rsidP="008153B1">
            <w:pPr>
              <w:tabs>
                <w:tab w:val="center" w:pos="2268"/>
              </w:tabs>
              <w:spacing w:after="0" w:line="240" w:lineRule="auto"/>
              <w:jc w:val="center"/>
              <w:rPr>
                <w:rFonts w:ascii="Tahoma" w:hAnsi="Tahoma" w:cs="Tahoma"/>
                <w:sz w:val="20"/>
                <w:szCs w:val="20"/>
              </w:rPr>
            </w:pPr>
            <w:r w:rsidRPr="00D56FA5">
              <w:rPr>
                <w:rFonts w:ascii="Tahoma" w:hAnsi="Tahoma" w:cs="Tahoma"/>
                <w:sz w:val="20"/>
                <w:szCs w:val="20"/>
              </w:rPr>
              <w:t xml:space="preserve">prof. Ing. </w:t>
            </w:r>
            <w:r w:rsidR="00315062">
              <w:rPr>
                <w:rFonts w:ascii="Tahoma" w:hAnsi="Tahoma" w:cs="Tahoma"/>
                <w:sz w:val="20"/>
                <w:szCs w:val="20"/>
              </w:rPr>
              <w:t>Jan Platoš</w:t>
            </w:r>
            <w:r w:rsidRPr="00D56FA5">
              <w:rPr>
                <w:rFonts w:ascii="Tahoma" w:hAnsi="Tahoma" w:cs="Tahoma"/>
                <w:sz w:val="20"/>
                <w:szCs w:val="20"/>
              </w:rPr>
              <w:t>, Ph.D.</w:t>
            </w:r>
          </w:p>
          <w:p w14:paraId="7DC53942" w14:textId="642D0F31" w:rsidR="00772B56" w:rsidRPr="00E8258F" w:rsidRDefault="008153B1" w:rsidP="008153B1">
            <w:pPr>
              <w:pStyle w:val="RLdajeosmluvnstran"/>
              <w:keepLines/>
              <w:spacing w:after="0" w:line="240" w:lineRule="auto"/>
              <w:rPr>
                <w:rFonts w:ascii="Tahoma" w:hAnsi="Tahoma" w:cs="Tahoma"/>
                <w:sz w:val="20"/>
                <w:szCs w:val="20"/>
              </w:rPr>
            </w:pPr>
            <w:r w:rsidRPr="00D56FA5">
              <w:rPr>
                <w:rFonts w:ascii="Tahoma" w:hAnsi="Tahoma" w:cs="Tahoma"/>
                <w:sz w:val="20"/>
                <w:szCs w:val="20"/>
              </w:rPr>
              <w:t>děkan</w:t>
            </w:r>
            <w:r>
              <w:rPr>
                <w:rFonts w:ascii="Tahoma" w:hAnsi="Tahoma" w:cs="Tahoma"/>
                <w:sz w:val="20"/>
                <w:szCs w:val="20"/>
              </w:rPr>
              <w:t xml:space="preserve"> Fakulty</w:t>
            </w:r>
            <w:r w:rsidR="00315062">
              <w:rPr>
                <w:rFonts w:ascii="Tahoma" w:hAnsi="Tahoma" w:cs="Tahoma"/>
                <w:sz w:val="20"/>
                <w:szCs w:val="20"/>
              </w:rPr>
              <w:t xml:space="preserve"> elektrotechniky a informatiky</w:t>
            </w:r>
            <w:r w:rsidRPr="00D56FA5">
              <w:t xml:space="preserve"> </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26989500"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71EAE92B"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08B522C8"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3EAB29AB"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5728B0C5"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0F099D19"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6EF526A8"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17000BFF" w14:textId="77777777" w:rsidR="008449FB" w:rsidRDefault="008449FB" w:rsidP="00E8258F">
      <w:pPr>
        <w:keepLines/>
        <w:widowControl w:val="0"/>
        <w:autoSpaceDE w:val="0"/>
        <w:autoSpaceDN w:val="0"/>
        <w:adjustRightInd w:val="0"/>
        <w:spacing w:before="120" w:after="0" w:line="240" w:lineRule="auto"/>
        <w:rPr>
          <w:rFonts w:ascii="Tahoma" w:hAnsi="Tahoma" w:cs="Tahoma"/>
          <w:sz w:val="20"/>
          <w:szCs w:val="20"/>
        </w:rPr>
      </w:pPr>
    </w:p>
    <w:p w14:paraId="26D07E5C"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4D56678D"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5D8B457C"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5F26B9E9"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693131D1"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01783C77"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2B454AE6"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534DF58F"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50222954"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73BED959"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0A7E38C7"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0005C6A3" w14:textId="77777777" w:rsidR="00497759" w:rsidRDefault="00497759" w:rsidP="00E8258F">
      <w:pPr>
        <w:keepLines/>
        <w:widowControl w:val="0"/>
        <w:autoSpaceDE w:val="0"/>
        <w:autoSpaceDN w:val="0"/>
        <w:adjustRightInd w:val="0"/>
        <w:spacing w:before="120" w:after="0" w:line="240" w:lineRule="auto"/>
        <w:rPr>
          <w:rFonts w:ascii="Tahoma" w:hAnsi="Tahoma" w:cs="Tahoma"/>
          <w:sz w:val="20"/>
          <w:szCs w:val="20"/>
        </w:rPr>
      </w:pPr>
    </w:p>
    <w:p w14:paraId="0FD1D2BC" w14:textId="2754EC9B"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9C3B6E" w:rsidRDefault="008E2772" w:rsidP="002B67E7">
      <w:pPr>
        <w:spacing w:after="0"/>
        <w:jc w:val="center"/>
        <w:rPr>
          <w:rFonts w:ascii="Tahoma" w:hAnsi="Tahoma" w:cs="Tahoma"/>
          <w:b/>
          <w:sz w:val="10"/>
          <w:szCs w:val="8"/>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4062C6DC" w:rsidR="00F852ED" w:rsidRPr="00EE5DC0" w:rsidRDefault="00315062" w:rsidP="00F852ED">
      <w:pPr>
        <w:spacing w:before="240" w:after="0"/>
        <w:rPr>
          <w:rFonts w:ascii="Tahoma" w:hAnsi="Tahoma" w:cs="Tahoma"/>
          <w:b/>
          <w:sz w:val="20"/>
          <w:szCs w:val="20"/>
          <w:u w:val="single"/>
        </w:rPr>
      </w:pPr>
      <w:r w:rsidRPr="00EE5DC0">
        <w:rPr>
          <w:rFonts w:ascii="Tahoma" w:hAnsi="Tahoma" w:cs="Tahoma"/>
          <w:b/>
          <w:bCs/>
          <w:sz w:val="20"/>
          <w:szCs w:val="20"/>
          <w:u w:val="single"/>
        </w:rPr>
        <w:t>QKD systém</w:t>
      </w:r>
      <w:r w:rsidR="00BA1ECB" w:rsidRPr="00EE5DC0">
        <w:rPr>
          <w:rFonts w:ascii="Tahoma" w:hAnsi="Tahoma" w:cs="Tahoma"/>
          <w:b/>
          <w:sz w:val="20"/>
          <w:szCs w:val="20"/>
          <w:u w:val="single"/>
        </w:rPr>
        <w:t>:</w:t>
      </w:r>
    </w:p>
    <w:p w14:paraId="2B6F20FA" w14:textId="449A7E4A" w:rsidR="00CC4EE5" w:rsidRPr="00EE5DC0" w:rsidRDefault="00CC4EE5" w:rsidP="00CC4EE5">
      <w:pPr>
        <w:spacing w:before="120" w:line="240" w:lineRule="auto"/>
        <w:jc w:val="both"/>
        <w:rPr>
          <w:rFonts w:ascii="Tahoma" w:hAnsi="Tahoma" w:cs="Tahoma"/>
          <w:sz w:val="20"/>
          <w:szCs w:val="20"/>
        </w:rPr>
      </w:pPr>
      <w:r w:rsidRPr="00EE5DC0">
        <w:rPr>
          <w:rFonts w:ascii="Tahoma" w:hAnsi="Tahoma" w:cs="Tahoma"/>
          <w:sz w:val="20"/>
          <w:szCs w:val="20"/>
        </w:rPr>
        <w:t xml:space="preserve">Předmětem smlouvy je dodávka dvou QKD uzlů, „Alice“ a „Bob“. Vysílací a přijímací moduly se každý bude skládat ze tří podsystémů: </w:t>
      </w:r>
    </w:p>
    <w:p w14:paraId="6150D9E1" w14:textId="77777777" w:rsidR="00CC4EE5" w:rsidRPr="00FD019B" w:rsidRDefault="00CC4EE5" w:rsidP="00CC4EE5">
      <w:pPr>
        <w:pStyle w:val="Odstavecseseznamem"/>
        <w:numPr>
          <w:ilvl w:val="0"/>
          <w:numId w:val="44"/>
        </w:numPr>
        <w:spacing w:before="120" w:after="120" w:line="240" w:lineRule="auto"/>
        <w:jc w:val="both"/>
        <w:rPr>
          <w:rFonts w:ascii="Tahoma" w:hAnsi="Tahoma" w:cs="Tahoma"/>
          <w:sz w:val="20"/>
          <w:szCs w:val="20"/>
        </w:rPr>
      </w:pPr>
      <w:r w:rsidRPr="00EE5DC0">
        <w:rPr>
          <w:rFonts w:ascii="Tahoma" w:hAnsi="Tahoma" w:cs="Tahoma"/>
          <w:sz w:val="20"/>
          <w:szCs w:val="20"/>
        </w:rPr>
        <w:t xml:space="preserve">kvantový </w:t>
      </w:r>
      <w:r w:rsidRPr="00FD019B">
        <w:rPr>
          <w:rFonts w:ascii="Tahoma" w:hAnsi="Tahoma" w:cs="Tahoma"/>
          <w:sz w:val="20"/>
          <w:szCs w:val="20"/>
        </w:rPr>
        <w:t xml:space="preserve">optický vysílač/přijímač, </w:t>
      </w:r>
    </w:p>
    <w:p w14:paraId="75C37C61" w14:textId="77777777" w:rsidR="00CC4EE5" w:rsidRPr="00FD019B" w:rsidRDefault="00CC4EE5" w:rsidP="00CC4EE5">
      <w:pPr>
        <w:pStyle w:val="Odstavecseseznamem"/>
        <w:numPr>
          <w:ilvl w:val="0"/>
          <w:numId w:val="44"/>
        </w:numPr>
        <w:spacing w:before="120" w:after="120" w:line="240" w:lineRule="auto"/>
        <w:jc w:val="both"/>
        <w:rPr>
          <w:rFonts w:ascii="Tahoma" w:hAnsi="Tahoma" w:cs="Tahoma"/>
          <w:sz w:val="20"/>
          <w:szCs w:val="20"/>
        </w:rPr>
      </w:pPr>
      <w:r w:rsidRPr="00FD019B">
        <w:rPr>
          <w:rFonts w:ascii="Tahoma" w:hAnsi="Tahoma" w:cs="Tahoma"/>
          <w:sz w:val="20"/>
          <w:szCs w:val="20"/>
        </w:rPr>
        <w:t>kvantový post-</w:t>
      </w:r>
      <w:proofErr w:type="spellStart"/>
      <w:r w:rsidRPr="00FD019B">
        <w:rPr>
          <w:rFonts w:ascii="Tahoma" w:hAnsi="Tahoma" w:cs="Tahoma"/>
          <w:sz w:val="20"/>
          <w:szCs w:val="20"/>
        </w:rPr>
        <w:t>processing</w:t>
      </w:r>
      <w:proofErr w:type="spellEnd"/>
      <w:r w:rsidRPr="00FD019B">
        <w:rPr>
          <w:rFonts w:ascii="Tahoma" w:hAnsi="Tahoma" w:cs="Tahoma"/>
          <w:sz w:val="20"/>
          <w:szCs w:val="20"/>
        </w:rPr>
        <w:t xml:space="preserve"> a </w:t>
      </w:r>
    </w:p>
    <w:p w14:paraId="678787CD" w14:textId="4EB789BD" w:rsidR="00CC4EE5" w:rsidRPr="00FD019B" w:rsidRDefault="00065415" w:rsidP="00CC4EE5">
      <w:pPr>
        <w:pStyle w:val="Odstavecseseznamem"/>
        <w:numPr>
          <w:ilvl w:val="0"/>
          <w:numId w:val="44"/>
        </w:numPr>
        <w:spacing w:before="120" w:after="120" w:line="240" w:lineRule="auto"/>
        <w:jc w:val="both"/>
        <w:rPr>
          <w:rFonts w:ascii="Tahoma" w:hAnsi="Tahoma" w:cs="Tahoma"/>
          <w:sz w:val="20"/>
          <w:szCs w:val="20"/>
        </w:rPr>
      </w:pPr>
      <w:r w:rsidRPr="00FD019B">
        <w:rPr>
          <w:rFonts w:ascii="Tahoma" w:hAnsi="Tahoma" w:cs="Tahoma"/>
          <w:sz w:val="20"/>
          <w:szCs w:val="20"/>
        </w:rPr>
        <w:t>správa a přístup ke klíčům</w:t>
      </w:r>
      <w:r w:rsidR="00CC4EE5" w:rsidRPr="00FD019B">
        <w:rPr>
          <w:rFonts w:ascii="Tahoma" w:hAnsi="Tahoma" w:cs="Tahoma"/>
          <w:sz w:val="20"/>
          <w:szCs w:val="20"/>
        </w:rPr>
        <w:t xml:space="preserve">. </w:t>
      </w:r>
    </w:p>
    <w:p w14:paraId="18FF788E" w14:textId="5571B955" w:rsidR="00985B43" w:rsidRPr="00CE5ED9" w:rsidRDefault="00CC4EE5" w:rsidP="00CC4EE5">
      <w:pPr>
        <w:spacing w:before="120" w:line="240" w:lineRule="auto"/>
        <w:jc w:val="both"/>
        <w:rPr>
          <w:rFonts w:ascii="Tahoma" w:hAnsi="Tahoma" w:cs="Tahoma"/>
          <w:sz w:val="20"/>
          <w:szCs w:val="20"/>
        </w:rPr>
      </w:pPr>
      <w:r w:rsidRPr="00EE5DC0">
        <w:rPr>
          <w:rFonts w:ascii="Tahoma" w:hAnsi="Tahoma" w:cs="Tahoma"/>
          <w:sz w:val="20"/>
          <w:szCs w:val="20"/>
        </w:rPr>
        <w:t xml:space="preserve">Součástí plnění je rovněž doprava do místa plnění, instalace zařízení (v místě plnění, případně vzdáleně s lokální podporou zadavatele) a zaškolení </w:t>
      </w:r>
      <w:bookmarkStart w:id="1" w:name="_Hlk175907537"/>
      <w:r w:rsidRPr="00EE5DC0">
        <w:rPr>
          <w:rFonts w:ascii="Tahoma" w:hAnsi="Tahoma" w:cs="Tahoma"/>
          <w:sz w:val="20"/>
          <w:szCs w:val="20"/>
        </w:rPr>
        <w:t>uživatelů zařízení v rozsahu minimálně 2 pracovní dny po 4 hodinách</w:t>
      </w:r>
      <w:bookmarkEnd w:id="1"/>
      <w:r w:rsidRPr="00EE5DC0">
        <w:rPr>
          <w:rFonts w:ascii="Tahoma" w:hAnsi="Tahoma" w:cs="Tahoma"/>
          <w:sz w:val="20"/>
          <w:szCs w:val="20"/>
        </w:rPr>
        <w:t>.</w:t>
      </w:r>
    </w:p>
    <w:p w14:paraId="4851A536" w14:textId="77777777" w:rsidR="00D2043D" w:rsidRPr="00D2043D" w:rsidRDefault="00D2043D" w:rsidP="00D2043D">
      <w:pPr>
        <w:spacing w:before="120" w:after="12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Výrobce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7F3BD258" w14:textId="77777777" w:rsidR="00D2043D" w:rsidRPr="00D2043D" w:rsidRDefault="00D2043D" w:rsidP="00D2043D">
      <w:pPr>
        <w:spacing w:before="120" w:after="240" w:line="280" w:lineRule="exact"/>
        <w:rPr>
          <w:rFonts w:ascii="Tahoma" w:eastAsia="Times New Roman" w:hAnsi="Tahoma" w:cs="Tahoma"/>
          <w:i/>
          <w:color w:val="FF0000"/>
          <w:sz w:val="20"/>
          <w:szCs w:val="20"/>
        </w:rPr>
      </w:pPr>
      <w:r w:rsidRPr="00D2043D">
        <w:rPr>
          <w:rFonts w:ascii="Tahoma" w:eastAsia="Times New Roman" w:hAnsi="Tahoma" w:cs="Tahoma"/>
          <w:b/>
          <w:sz w:val="20"/>
          <w:szCs w:val="20"/>
        </w:rPr>
        <w:t>Přesné typové označení zařízení</w:t>
      </w:r>
      <w:r w:rsidRPr="00D2043D">
        <w:rPr>
          <w:rFonts w:ascii="Tahoma" w:eastAsia="Times New Roman" w:hAnsi="Tahoma" w:cs="Tahoma"/>
          <w:b/>
          <w:sz w:val="20"/>
          <w:szCs w:val="20"/>
        </w:rPr>
        <w:tab/>
      </w:r>
      <w:r w:rsidRPr="00D2043D">
        <w:rPr>
          <w:rFonts w:ascii="Tahoma" w:eastAsia="Times New Roman" w:hAnsi="Tahoma" w:cs="Tahoma"/>
          <w:b/>
          <w:sz w:val="20"/>
          <w:szCs w:val="20"/>
        </w:rPr>
        <w:tab/>
      </w:r>
      <w:r w:rsidRPr="00D2043D">
        <w:rPr>
          <w:rFonts w:ascii="Tahoma" w:eastAsia="Times New Roman" w:hAnsi="Tahoma" w:cs="Tahoma"/>
          <w:i/>
          <w:color w:val="FF0000"/>
          <w:sz w:val="20"/>
          <w:szCs w:val="20"/>
          <w:highlight w:val="yellow"/>
        </w:rPr>
        <w:t>doplní účastník</w:t>
      </w:r>
    </w:p>
    <w:p w14:paraId="63CB0242" w14:textId="5C1DDD9C" w:rsidR="00F852ED" w:rsidRPr="003D6344" w:rsidRDefault="00C35E25" w:rsidP="00763F8A">
      <w:pPr>
        <w:spacing w:before="120"/>
        <w:jc w:val="both"/>
        <w:rPr>
          <w:rFonts w:ascii="Tahoma" w:hAnsi="Tahoma" w:cs="Tahoma"/>
          <w:b/>
          <w:sz w:val="20"/>
          <w:szCs w:val="20"/>
        </w:rPr>
      </w:pPr>
      <w:r w:rsidRPr="003D6344">
        <w:rPr>
          <w:rFonts w:ascii="Tahoma" w:hAnsi="Tahoma" w:cs="Tahoma"/>
          <w:b/>
          <w:sz w:val="20"/>
          <w:szCs w:val="20"/>
        </w:rPr>
        <w:t>Zařízení (</w:t>
      </w:r>
      <w:r w:rsidR="00315062" w:rsidRPr="003D6344">
        <w:rPr>
          <w:rFonts w:ascii="Tahoma" w:hAnsi="Tahoma" w:cs="Tahoma"/>
          <w:b/>
          <w:sz w:val="20"/>
          <w:szCs w:val="20"/>
        </w:rPr>
        <w:t>QKD systém</w:t>
      </w:r>
      <w:r w:rsidRPr="003D6344">
        <w:rPr>
          <w:rFonts w:ascii="Tahoma" w:hAnsi="Tahoma" w:cs="Tahoma"/>
          <w:b/>
          <w:sz w:val="20"/>
          <w:szCs w:val="20"/>
        </w:rPr>
        <w:t xml:space="preserve">) </w:t>
      </w:r>
      <w:r w:rsidR="00D2043D" w:rsidRPr="003D6344">
        <w:rPr>
          <w:rFonts w:ascii="Tahoma" w:hAnsi="Tahoma" w:cs="Tahoma"/>
          <w:b/>
          <w:sz w:val="20"/>
          <w:szCs w:val="20"/>
        </w:rPr>
        <w:t>musí splňovat následující kritéria</w:t>
      </w:r>
      <w:r w:rsidR="00F852ED" w:rsidRPr="003D6344">
        <w:rPr>
          <w:rFonts w:ascii="Tahoma" w:hAnsi="Tahoma" w:cs="Tahoma"/>
          <w:b/>
          <w:sz w:val="20"/>
          <w:szCs w:val="20"/>
        </w:rPr>
        <w:t>:</w:t>
      </w:r>
    </w:p>
    <w:p w14:paraId="0B8429F9" w14:textId="394BE1B2" w:rsidR="00AA1E8C" w:rsidRPr="003D6344" w:rsidRDefault="003D6344" w:rsidP="00AA1E8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sz w:val="20"/>
          <w:szCs w:val="20"/>
        </w:rPr>
      </w:pPr>
      <w:r w:rsidRPr="003D6344">
        <w:rPr>
          <w:rFonts w:ascii="Tahoma" w:eastAsia="Calibri" w:hAnsi="Tahoma" w:cs="Tahoma"/>
          <w:sz w:val="20"/>
          <w:szCs w:val="20"/>
          <w:lang w:eastAsia="en-US"/>
        </w:rPr>
        <w:t>Vysílací a přijímací moduly se budou skládat ze tří podsystémů:</w:t>
      </w:r>
    </w:p>
    <w:p w14:paraId="166F696F" w14:textId="77777777" w:rsidR="003D6344" w:rsidRPr="003D6344" w:rsidRDefault="003D6344" w:rsidP="003D6344">
      <w:pPr>
        <w:pStyle w:val="Odstavecseseznamem"/>
        <w:keepLines/>
        <w:numPr>
          <w:ilvl w:val="1"/>
          <w:numId w:val="13"/>
        </w:numPr>
        <w:tabs>
          <w:tab w:val="left" w:pos="421"/>
        </w:tabs>
        <w:spacing w:before="120" w:after="0" w:line="240" w:lineRule="auto"/>
        <w:contextualSpacing w:val="0"/>
        <w:jc w:val="both"/>
        <w:rPr>
          <w:rFonts w:ascii="Tahoma" w:hAnsi="Tahoma" w:cs="Tahoma"/>
          <w:sz w:val="20"/>
          <w:szCs w:val="20"/>
        </w:rPr>
      </w:pPr>
      <w:r w:rsidRPr="003D6344">
        <w:rPr>
          <w:rFonts w:ascii="Tahoma" w:hAnsi="Tahoma" w:cs="Tahoma"/>
          <w:sz w:val="20"/>
          <w:szCs w:val="20"/>
        </w:rPr>
        <w:t xml:space="preserve">kvantový optický vysílač/přijímač, </w:t>
      </w:r>
    </w:p>
    <w:p w14:paraId="4B2C97DF" w14:textId="77777777" w:rsidR="003D6344" w:rsidRPr="00FD019B" w:rsidRDefault="003D6344" w:rsidP="003D6344">
      <w:pPr>
        <w:pStyle w:val="Odstavecseseznamem"/>
        <w:keepLines/>
        <w:numPr>
          <w:ilvl w:val="1"/>
          <w:numId w:val="13"/>
        </w:numPr>
        <w:tabs>
          <w:tab w:val="left" w:pos="421"/>
        </w:tabs>
        <w:spacing w:after="0" w:line="240" w:lineRule="auto"/>
        <w:ind w:left="1434" w:hanging="357"/>
        <w:contextualSpacing w:val="0"/>
        <w:jc w:val="both"/>
        <w:rPr>
          <w:rFonts w:ascii="Tahoma" w:hAnsi="Tahoma" w:cs="Tahoma"/>
          <w:sz w:val="20"/>
          <w:szCs w:val="20"/>
        </w:rPr>
      </w:pPr>
      <w:r w:rsidRPr="00FD019B">
        <w:rPr>
          <w:rFonts w:ascii="Tahoma" w:hAnsi="Tahoma" w:cs="Tahoma"/>
          <w:sz w:val="20"/>
          <w:szCs w:val="20"/>
        </w:rPr>
        <w:t>kvantový post-</w:t>
      </w:r>
      <w:proofErr w:type="spellStart"/>
      <w:r w:rsidRPr="00FD019B">
        <w:rPr>
          <w:rFonts w:ascii="Tahoma" w:hAnsi="Tahoma" w:cs="Tahoma"/>
          <w:sz w:val="20"/>
          <w:szCs w:val="20"/>
        </w:rPr>
        <w:t>processing</w:t>
      </w:r>
      <w:proofErr w:type="spellEnd"/>
      <w:r w:rsidRPr="00FD019B">
        <w:rPr>
          <w:rFonts w:ascii="Tahoma" w:hAnsi="Tahoma" w:cs="Tahoma"/>
          <w:sz w:val="20"/>
          <w:szCs w:val="20"/>
        </w:rPr>
        <w:t xml:space="preserve"> a </w:t>
      </w:r>
    </w:p>
    <w:p w14:paraId="344D6C4A" w14:textId="442DCB70" w:rsidR="003D6344" w:rsidRPr="00FD019B" w:rsidRDefault="00065415" w:rsidP="003D6344">
      <w:pPr>
        <w:pStyle w:val="Odstavecseseznamem"/>
        <w:keepLines/>
        <w:numPr>
          <w:ilvl w:val="1"/>
          <w:numId w:val="13"/>
        </w:numPr>
        <w:tabs>
          <w:tab w:val="left" w:pos="421"/>
        </w:tabs>
        <w:spacing w:after="0" w:line="240" w:lineRule="auto"/>
        <w:ind w:left="1434" w:hanging="357"/>
        <w:contextualSpacing w:val="0"/>
        <w:jc w:val="both"/>
        <w:rPr>
          <w:rFonts w:ascii="Tahoma" w:eastAsia="Tahoma" w:hAnsi="Tahoma" w:cs="Tahoma"/>
          <w:sz w:val="20"/>
          <w:szCs w:val="20"/>
        </w:rPr>
      </w:pPr>
      <w:r w:rsidRPr="00FD019B">
        <w:rPr>
          <w:rFonts w:ascii="Tahoma" w:hAnsi="Tahoma" w:cs="Tahoma"/>
          <w:sz w:val="20"/>
          <w:szCs w:val="20"/>
        </w:rPr>
        <w:t>správa a přístup ke klíčům</w:t>
      </w:r>
    </w:p>
    <w:p w14:paraId="3AEE66AE" w14:textId="0ECF6974" w:rsidR="00D2043D" w:rsidRPr="003D6344" w:rsidRDefault="003D6344" w:rsidP="003D634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sidRPr="003D6344">
        <w:rPr>
          <w:rFonts w:ascii="Tahoma" w:eastAsia="Calibri" w:hAnsi="Tahoma" w:cs="Tahoma"/>
          <w:b/>
          <w:bCs/>
          <w:sz w:val="20"/>
          <w:szCs w:val="20"/>
          <w:lang w:eastAsia="en-US"/>
        </w:rPr>
        <w:t>QKD protokol:</w:t>
      </w:r>
    </w:p>
    <w:p w14:paraId="6EB7F6C5" w14:textId="0328F9CC" w:rsidR="003D6344" w:rsidRPr="003D6344" w:rsidRDefault="003D6344" w:rsidP="003D634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3D6344">
        <w:rPr>
          <w:rFonts w:ascii="Tahoma" w:eastAsia="Calibri" w:hAnsi="Tahoma" w:cs="Tahoma"/>
          <w:sz w:val="20"/>
          <w:szCs w:val="20"/>
          <w:lang w:eastAsia="en-US"/>
        </w:rPr>
        <w:t>QKD protokol</w:t>
      </w:r>
      <w:r>
        <w:rPr>
          <w:rFonts w:ascii="Tahoma" w:eastAsia="Calibri" w:hAnsi="Tahoma" w:cs="Tahoma"/>
          <w:sz w:val="20"/>
          <w:szCs w:val="20"/>
          <w:lang w:eastAsia="en-US"/>
        </w:rPr>
        <w:t xml:space="preserve">: </w:t>
      </w:r>
      <w:r w:rsidRPr="003D6344">
        <w:rPr>
          <w:rFonts w:ascii="Tahoma" w:eastAsia="Calibri" w:hAnsi="Tahoma" w:cs="Tahoma"/>
          <w:sz w:val="20"/>
          <w:szCs w:val="20"/>
          <w:lang w:eastAsia="en-US"/>
        </w:rPr>
        <w:t>CV-QKD nebo DV-QKD</w:t>
      </w:r>
    </w:p>
    <w:p w14:paraId="1296CC3F" w14:textId="76D6DAE2" w:rsidR="003D6344" w:rsidRPr="000E4329" w:rsidRDefault="000E4329" w:rsidP="000E4329">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0E4329">
        <w:rPr>
          <w:rFonts w:ascii="Tahoma" w:eastAsia="Calibri" w:hAnsi="Tahoma" w:cs="Tahoma"/>
          <w:sz w:val="20"/>
          <w:szCs w:val="20"/>
          <w:lang w:eastAsia="en-US"/>
        </w:rPr>
        <w:t xml:space="preserve">Požadovaná přípustná ztráta (dosah) na optickém </w:t>
      </w:r>
      <w:proofErr w:type="gramStart"/>
      <w:r w:rsidRPr="000E4329">
        <w:rPr>
          <w:rFonts w:ascii="Tahoma" w:eastAsia="Calibri" w:hAnsi="Tahoma" w:cs="Tahoma"/>
          <w:sz w:val="20"/>
          <w:szCs w:val="20"/>
          <w:lang w:eastAsia="en-US"/>
        </w:rPr>
        <w:t>vláknu</w:t>
      </w:r>
      <w:r>
        <w:rPr>
          <w:rFonts w:ascii="Tahoma" w:eastAsia="Calibri" w:hAnsi="Tahoma" w:cs="Tahoma"/>
          <w:sz w:val="20"/>
          <w:szCs w:val="20"/>
          <w:lang w:eastAsia="en-US"/>
        </w:rPr>
        <w:t xml:space="preserve"> - </w:t>
      </w:r>
      <w:r w:rsidRPr="000E4329">
        <w:rPr>
          <w:rFonts w:ascii="Tahoma" w:eastAsia="Calibri" w:hAnsi="Tahoma" w:cs="Tahoma"/>
          <w:sz w:val="20"/>
          <w:szCs w:val="20"/>
          <w:lang w:eastAsia="en-US"/>
        </w:rPr>
        <w:t>odpovídá</w:t>
      </w:r>
      <w:proofErr w:type="gramEnd"/>
      <w:r w:rsidRPr="000E4329">
        <w:rPr>
          <w:rFonts w:ascii="Tahoma" w:eastAsia="Calibri" w:hAnsi="Tahoma" w:cs="Tahoma"/>
          <w:sz w:val="20"/>
          <w:szCs w:val="20"/>
          <w:lang w:eastAsia="en-US"/>
        </w:rPr>
        <w:t xml:space="preserve"> dosahu alespoň 50 km ve standardním SM vlákně (0,2 dB/km ztráta)</w:t>
      </w:r>
      <w:r w:rsidR="003D6344" w:rsidRPr="000E4329">
        <w:rPr>
          <w:rFonts w:ascii="Tahoma" w:eastAsia="Calibri" w:hAnsi="Tahoma" w:cs="Tahoma"/>
          <w:sz w:val="20"/>
          <w:szCs w:val="20"/>
          <w:lang w:eastAsia="en-US"/>
        </w:rPr>
        <w:t xml:space="preserve">: </w:t>
      </w:r>
      <w:r w:rsidRPr="00A7070C">
        <w:rPr>
          <w:rFonts w:ascii="Tahoma" w:eastAsia="Calibri" w:hAnsi="Tahoma" w:cs="Tahoma"/>
          <w:sz w:val="20"/>
          <w:szCs w:val="20"/>
        </w:rPr>
        <w:t>m</w:t>
      </w:r>
      <w:r>
        <w:rPr>
          <w:rFonts w:ascii="Tahoma" w:eastAsia="Calibri" w:hAnsi="Tahoma" w:cs="Tahoma"/>
          <w:sz w:val="20"/>
          <w:szCs w:val="20"/>
        </w:rPr>
        <w:t>in</w:t>
      </w:r>
      <w:r w:rsidRPr="00A7070C">
        <w:rPr>
          <w:rFonts w:ascii="Tahoma" w:eastAsia="Calibri" w:hAnsi="Tahoma" w:cs="Tahoma"/>
          <w:sz w:val="20"/>
          <w:szCs w:val="20"/>
        </w:rPr>
        <w:t>. 1</w:t>
      </w:r>
      <w:r>
        <w:rPr>
          <w:rFonts w:ascii="Tahoma" w:eastAsia="Calibri" w:hAnsi="Tahoma" w:cs="Tahoma"/>
          <w:sz w:val="20"/>
          <w:szCs w:val="20"/>
        </w:rPr>
        <w:t>0 dB</w:t>
      </w:r>
    </w:p>
    <w:p w14:paraId="23A2E88C" w14:textId="39E9F39E" w:rsidR="003D6344" w:rsidRDefault="003D6344" w:rsidP="003D6344">
      <w:pPr>
        <w:pStyle w:val="Odstavecseseznamem"/>
        <w:keepLines/>
        <w:numPr>
          <w:ilvl w:val="1"/>
          <w:numId w:val="13"/>
        </w:numPr>
        <w:tabs>
          <w:tab w:val="left" w:pos="421"/>
        </w:tabs>
        <w:spacing w:after="0" w:line="240" w:lineRule="auto"/>
        <w:ind w:left="1434" w:hanging="357"/>
        <w:contextualSpacing w:val="0"/>
        <w:jc w:val="both"/>
        <w:rPr>
          <w:rFonts w:ascii="Tahoma" w:eastAsia="Calibri" w:hAnsi="Tahoma" w:cs="Tahoma"/>
          <w:sz w:val="20"/>
          <w:szCs w:val="20"/>
          <w:lang w:eastAsia="en-US"/>
        </w:rPr>
      </w:pPr>
      <w:proofErr w:type="spellStart"/>
      <w:r w:rsidRPr="003D6344">
        <w:rPr>
          <w:rFonts w:ascii="Tahoma" w:eastAsia="Calibri" w:hAnsi="Tahoma" w:cs="Tahoma"/>
          <w:sz w:val="20"/>
          <w:szCs w:val="20"/>
          <w:lang w:eastAsia="en-US"/>
        </w:rPr>
        <w:t>Secret</w:t>
      </w:r>
      <w:proofErr w:type="spellEnd"/>
      <w:r w:rsidRPr="003D6344">
        <w:rPr>
          <w:rFonts w:ascii="Tahoma" w:eastAsia="Calibri" w:hAnsi="Tahoma" w:cs="Tahoma"/>
          <w:sz w:val="20"/>
          <w:szCs w:val="20"/>
          <w:lang w:eastAsia="en-US"/>
        </w:rPr>
        <w:t xml:space="preserve"> </w:t>
      </w:r>
      <w:proofErr w:type="spellStart"/>
      <w:r w:rsidRPr="003D6344">
        <w:rPr>
          <w:rFonts w:ascii="Tahoma" w:eastAsia="Calibri" w:hAnsi="Tahoma" w:cs="Tahoma"/>
          <w:sz w:val="20"/>
          <w:szCs w:val="20"/>
          <w:lang w:eastAsia="en-US"/>
        </w:rPr>
        <w:t>Key</w:t>
      </w:r>
      <w:proofErr w:type="spellEnd"/>
      <w:r w:rsidRPr="003D6344">
        <w:rPr>
          <w:rFonts w:ascii="Tahoma" w:eastAsia="Calibri" w:hAnsi="Tahoma" w:cs="Tahoma"/>
          <w:sz w:val="20"/>
          <w:szCs w:val="20"/>
          <w:lang w:eastAsia="en-US"/>
        </w:rPr>
        <w:t xml:space="preserve"> </w:t>
      </w:r>
      <w:proofErr w:type="spellStart"/>
      <w:r w:rsidRPr="003D6344">
        <w:rPr>
          <w:rFonts w:ascii="Tahoma" w:eastAsia="Calibri" w:hAnsi="Tahoma" w:cs="Tahoma"/>
          <w:sz w:val="20"/>
          <w:szCs w:val="20"/>
          <w:lang w:eastAsia="en-US"/>
        </w:rPr>
        <w:t>rate</w:t>
      </w:r>
      <w:proofErr w:type="spellEnd"/>
      <w:r>
        <w:rPr>
          <w:rFonts w:ascii="Tahoma" w:eastAsia="Calibri" w:hAnsi="Tahoma" w:cs="Tahoma"/>
          <w:sz w:val="20"/>
          <w:szCs w:val="20"/>
          <w:lang w:eastAsia="en-US"/>
        </w:rPr>
        <w:t xml:space="preserve">: </w:t>
      </w:r>
      <w:r w:rsidRPr="003D6344">
        <w:rPr>
          <w:rFonts w:ascii="Tahoma" w:eastAsia="Calibri" w:hAnsi="Tahoma" w:cs="Tahoma"/>
          <w:sz w:val="20"/>
          <w:szCs w:val="20"/>
          <w:lang w:eastAsia="en-US"/>
        </w:rPr>
        <w:t xml:space="preserve">min. 1,4 </w:t>
      </w:r>
      <w:proofErr w:type="spellStart"/>
      <w:r w:rsidRPr="003D6344">
        <w:rPr>
          <w:rFonts w:ascii="Tahoma" w:eastAsia="Calibri" w:hAnsi="Tahoma" w:cs="Tahoma"/>
          <w:sz w:val="20"/>
          <w:szCs w:val="20"/>
          <w:lang w:eastAsia="en-US"/>
        </w:rPr>
        <w:t>kb</w:t>
      </w:r>
      <w:proofErr w:type="spellEnd"/>
      <w:r w:rsidRPr="003D6344">
        <w:rPr>
          <w:rFonts w:ascii="Tahoma" w:eastAsia="Calibri" w:hAnsi="Tahoma" w:cs="Tahoma"/>
          <w:sz w:val="20"/>
          <w:szCs w:val="20"/>
          <w:lang w:eastAsia="en-US"/>
        </w:rPr>
        <w:t>/s</w:t>
      </w:r>
    </w:p>
    <w:p w14:paraId="4AF0747B" w14:textId="1AAB4B33" w:rsidR="006F5860" w:rsidRDefault="006F5860" w:rsidP="006F5860">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sidRPr="006F5860">
        <w:rPr>
          <w:rFonts w:ascii="Tahoma" w:eastAsia="Calibri" w:hAnsi="Tahoma" w:cs="Tahoma"/>
          <w:b/>
          <w:bCs/>
          <w:sz w:val="20"/>
          <w:szCs w:val="20"/>
          <w:lang w:eastAsia="en-US"/>
        </w:rPr>
        <w:t>Optické parametry:</w:t>
      </w:r>
    </w:p>
    <w:p w14:paraId="1976D798" w14:textId="29E09AAF" w:rsidR="006F5860" w:rsidRPr="006F5860" w:rsidRDefault="006F5860" w:rsidP="006F5860">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6F5860">
        <w:rPr>
          <w:rFonts w:ascii="Tahoma" w:eastAsia="Calibri" w:hAnsi="Tahoma" w:cs="Tahoma"/>
          <w:sz w:val="20"/>
          <w:szCs w:val="20"/>
          <w:lang w:eastAsia="en-US"/>
        </w:rPr>
        <w:t>Požadovaný počet optických vláken</w:t>
      </w:r>
      <w:r>
        <w:rPr>
          <w:rFonts w:ascii="Tahoma" w:eastAsia="Calibri" w:hAnsi="Tahoma" w:cs="Tahoma"/>
          <w:sz w:val="20"/>
          <w:szCs w:val="20"/>
          <w:lang w:eastAsia="en-US"/>
        </w:rPr>
        <w:t xml:space="preserve">: </w:t>
      </w:r>
      <w:r w:rsidRPr="006F5860">
        <w:rPr>
          <w:rFonts w:ascii="Tahoma" w:eastAsia="Calibri" w:hAnsi="Tahoma" w:cs="Tahoma"/>
          <w:sz w:val="20"/>
          <w:szCs w:val="20"/>
          <w:lang w:eastAsia="en-US"/>
        </w:rPr>
        <w:t>max. dvě dedikovaná optická SM vlákna</w:t>
      </w:r>
    </w:p>
    <w:p w14:paraId="29BCCD78" w14:textId="497C7AA1" w:rsidR="006F5860" w:rsidRDefault="00065415" w:rsidP="006F5860">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hAnsi="Tahoma" w:cs="Tahoma"/>
          <w:sz w:val="20"/>
          <w:szCs w:val="20"/>
        </w:rPr>
        <w:t>Optické konektory SC/UPC nebo LC/UPC</w:t>
      </w:r>
    </w:p>
    <w:p w14:paraId="21CBDF29" w14:textId="6C2D3923" w:rsidR="00E83A64" w:rsidRDefault="00A5169B" w:rsidP="00E83A6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Pr>
          <w:rFonts w:ascii="Tahoma" w:eastAsia="Calibri" w:hAnsi="Tahoma" w:cs="Tahoma"/>
          <w:b/>
          <w:bCs/>
          <w:sz w:val="20"/>
          <w:szCs w:val="20"/>
          <w:lang w:eastAsia="en-US"/>
        </w:rPr>
        <w:t>S</w:t>
      </w:r>
      <w:r w:rsidRPr="00A5169B">
        <w:rPr>
          <w:rFonts w:ascii="Tahoma" w:eastAsia="Calibri" w:hAnsi="Tahoma" w:cs="Tahoma"/>
          <w:b/>
          <w:bCs/>
          <w:sz w:val="20"/>
          <w:szCs w:val="20"/>
          <w:lang w:eastAsia="en-US"/>
        </w:rPr>
        <w:t>práva a přístup ke klíčům</w:t>
      </w:r>
    </w:p>
    <w:p w14:paraId="6F235178" w14:textId="77777777" w:rsidR="00E83A64" w:rsidRPr="00E83A64" w:rsidRDefault="00E83A64" w:rsidP="00E83A6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E83A64">
        <w:rPr>
          <w:rFonts w:ascii="Tahoma" w:eastAsia="Calibri" w:hAnsi="Tahoma" w:cs="Tahoma"/>
          <w:sz w:val="20"/>
          <w:szCs w:val="20"/>
          <w:lang w:eastAsia="en-US"/>
        </w:rPr>
        <w:t>Protokol:</w:t>
      </w:r>
    </w:p>
    <w:p w14:paraId="5025862A" w14:textId="73C6A8F4" w:rsidR="00E83A64" w:rsidRPr="00E83A64" w:rsidRDefault="00A5169B" w:rsidP="00E83A64">
      <w:pPr>
        <w:pStyle w:val="Odstavecseseznamem"/>
        <w:keepLines/>
        <w:numPr>
          <w:ilvl w:val="2"/>
          <w:numId w:val="13"/>
        </w:numPr>
        <w:tabs>
          <w:tab w:val="left" w:pos="421"/>
        </w:tabs>
        <w:spacing w:before="120" w:after="0" w:line="240" w:lineRule="auto"/>
        <w:jc w:val="both"/>
        <w:rPr>
          <w:rFonts w:ascii="Tahoma" w:eastAsia="Calibri" w:hAnsi="Tahoma" w:cs="Tahoma"/>
          <w:sz w:val="20"/>
          <w:szCs w:val="20"/>
          <w:lang w:eastAsia="en-US"/>
        </w:rPr>
      </w:pPr>
      <w:r>
        <w:rPr>
          <w:rFonts w:ascii="Tahoma" w:eastAsia="Calibri" w:hAnsi="Tahoma" w:cs="Tahoma"/>
          <w:sz w:val="20"/>
          <w:szCs w:val="20"/>
          <w:lang w:eastAsia="en-US"/>
        </w:rPr>
        <w:t>ETSI GS QKD 004</w:t>
      </w:r>
      <w:r>
        <w:rPr>
          <w:rFonts w:ascii="Tahoma" w:eastAsia="Calibri" w:hAnsi="Tahoma" w:cs="Tahoma"/>
          <w:sz w:val="20"/>
          <w:szCs w:val="20"/>
          <w:lang w:eastAsia="en-US"/>
        </w:rPr>
        <w:t xml:space="preserve"> nebo </w:t>
      </w:r>
      <w:r w:rsidR="00E83A64" w:rsidRPr="00E83A64">
        <w:rPr>
          <w:rFonts w:ascii="Tahoma" w:eastAsia="Calibri" w:hAnsi="Tahoma" w:cs="Tahoma"/>
          <w:sz w:val="20"/>
          <w:szCs w:val="20"/>
          <w:lang w:eastAsia="en-US"/>
        </w:rPr>
        <w:t>ETSI GS QKD 014</w:t>
      </w:r>
      <w:r>
        <w:rPr>
          <w:rFonts w:ascii="Tahoma" w:eastAsia="Calibri" w:hAnsi="Tahoma" w:cs="Tahoma"/>
          <w:sz w:val="20"/>
          <w:szCs w:val="20"/>
          <w:lang w:eastAsia="en-US"/>
        </w:rPr>
        <w:t xml:space="preserve"> </w:t>
      </w:r>
    </w:p>
    <w:p w14:paraId="4A98DD10" w14:textId="3AA850C6" w:rsidR="00E83A64" w:rsidRDefault="00E83A64" w:rsidP="00E83A6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E83A64">
        <w:rPr>
          <w:rFonts w:ascii="Tahoma" w:eastAsia="Calibri" w:hAnsi="Tahoma" w:cs="Tahoma"/>
          <w:sz w:val="20"/>
          <w:szCs w:val="20"/>
          <w:lang w:eastAsia="en-US"/>
        </w:rPr>
        <w:t xml:space="preserve">Rozhraní pro správu zařízení: Grafické webové rozhraní a </w:t>
      </w:r>
      <w:r w:rsidR="00065415">
        <w:rPr>
          <w:rFonts w:ascii="Tahoma" w:eastAsia="Calibri" w:hAnsi="Tahoma" w:cs="Tahoma"/>
          <w:sz w:val="20"/>
          <w:szCs w:val="20"/>
          <w:lang w:eastAsia="en-US"/>
        </w:rPr>
        <w:t>API</w:t>
      </w:r>
    </w:p>
    <w:p w14:paraId="296D7BD6" w14:textId="683498DB" w:rsidR="00065415" w:rsidRPr="00E83A64" w:rsidRDefault="00065415" w:rsidP="00E83A6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282EFD">
        <w:rPr>
          <w:rFonts w:ascii="Tahoma" w:eastAsia="Calibri" w:hAnsi="Tahoma" w:cs="Tahoma"/>
          <w:sz w:val="20"/>
          <w:szCs w:val="20"/>
          <w:lang w:eastAsia="en-US"/>
        </w:rPr>
        <w:t>Dostupnost dat: nezpracovaný výstup z detektoru a prosetý klíč, potřebujeme je zpřístupnit uživatelům pro vzdělávací účely a experimenty</w:t>
      </w:r>
    </w:p>
    <w:p w14:paraId="07902C96" w14:textId="570362ED" w:rsidR="00E83A64" w:rsidRDefault="00E83A64" w:rsidP="00E83A6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Pr>
          <w:rFonts w:ascii="Tahoma" w:eastAsia="Calibri" w:hAnsi="Tahoma" w:cs="Tahoma"/>
          <w:b/>
          <w:bCs/>
          <w:sz w:val="20"/>
          <w:szCs w:val="20"/>
          <w:lang w:eastAsia="en-US"/>
        </w:rPr>
        <w:t>Další požadavky</w:t>
      </w:r>
    </w:p>
    <w:p w14:paraId="3A3F2390" w14:textId="3DFF518C" w:rsidR="00E83A64" w:rsidRPr="00E83A64" w:rsidRDefault="00E83A64" w:rsidP="00E83A6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E83A64">
        <w:rPr>
          <w:rFonts w:ascii="Tahoma" w:eastAsia="Calibri" w:hAnsi="Tahoma" w:cs="Tahoma"/>
          <w:sz w:val="20"/>
          <w:szCs w:val="20"/>
          <w:lang w:eastAsia="en-US"/>
        </w:rPr>
        <w:t>Výška</w:t>
      </w:r>
      <w:r>
        <w:rPr>
          <w:rFonts w:ascii="Tahoma" w:eastAsia="Calibri" w:hAnsi="Tahoma" w:cs="Tahoma"/>
          <w:sz w:val="20"/>
          <w:szCs w:val="20"/>
          <w:lang w:eastAsia="en-US"/>
        </w:rPr>
        <w:t xml:space="preserve">: </w:t>
      </w:r>
      <w:r w:rsidRPr="00E83A64">
        <w:rPr>
          <w:rFonts w:ascii="Tahoma" w:eastAsia="Calibri" w:hAnsi="Tahoma" w:cs="Tahoma"/>
          <w:sz w:val="20"/>
          <w:szCs w:val="20"/>
          <w:lang w:eastAsia="en-US"/>
        </w:rPr>
        <w:t xml:space="preserve">max. </w:t>
      </w:r>
      <w:r w:rsidR="00065415">
        <w:rPr>
          <w:rFonts w:ascii="Tahoma" w:eastAsia="Calibri" w:hAnsi="Tahoma" w:cs="Tahoma"/>
          <w:sz w:val="20"/>
          <w:szCs w:val="20"/>
          <w:lang w:eastAsia="en-US"/>
        </w:rPr>
        <w:t>4</w:t>
      </w:r>
      <w:r w:rsidRPr="00E83A64">
        <w:rPr>
          <w:rFonts w:ascii="Tahoma" w:eastAsia="Calibri" w:hAnsi="Tahoma" w:cs="Tahoma"/>
          <w:sz w:val="20"/>
          <w:szCs w:val="20"/>
          <w:lang w:eastAsia="en-US"/>
        </w:rPr>
        <w:t xml:space="preserve"> U</w:t>
      </w:r>
    </w:p>
    <w:p w14:paraId="021E2482" w14:textId="17BFD329" w:rsidR="00E83A64" w:rsidRPr="00E83A64" w:rsidRDefault="00E83A64" w:rsidP="00E83A64">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E83A64">
        <w:rPr>
          <w:rFonts w:ascii="Tahoma" w:eastAsia="Calibri" w:hAnsi="Tahoma" w:cs="Tahoma"/>
          <w:sz w:val="20"/>
          <w:szCs w:val="20"/>
          <w:lang w:eastAsia="en-US"/>
        </w:rPr>
        <w:t>Šířka</w:t>
      </w:r>
      <w:r>
        <w:rPr>
          <w:rFonts w:ascii="Tahoma" w:eastAsia="Calibri" w:hAnsi="Tahoma" w:cs="Tahoma"/>
          <w:sz w:val="20"/>
          <w:szCs w:val="20"/>
          <w:lang w:eastAsia="en-US"/>
        </w:rPr>
        <w:t xml:space="preserve">: </w:t>
      </w:r>
      <w:r w:rsidRPr="00EE5DC0">
        <w:rPr>
          <w:rFonts w:ascii="Tahoma" w:eastAsia="Calibri" w:hAnsi="Tahoma" w:cs="Tahoma"/>
          <w:sz w:val="20"/>
          <w:szCs w:val="20"/>
          <w:lang w:eastAsia="en-US"/>
        </w:rPr>
        <w:t>max. 19</w:t>
      </w:r>
      <w:r w:rsidRPr="00E83A64">
        <w:rPr>
          <w:rFonts w:ascii="Tahoma" w:eastAsia="Calibri" w:hAnsi="Tahoma" w:cs="Tahoma"/>
          <w:sz w:val="20"/>
          <w:szCs w:val="20"/>
          <w:lang w:eastAsia="en-US"/>
        </w:rPr>
        <w:t xml:space="preserve"> palců</w:t>
      </w:r>
    </w:p>
    <w:sectPr w:rsidR="00E83A64" w:rsidRPr="00E83A64" w:rsidSect="00EC3585">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58D6" w14:textId="77777777" w:rsidR="0046011D" w:rsidRDefault="0046011D" w:rsidP="008A5E9A">
      <w:pPr>
        <w:spacing w:after="0" w:line="240" w:lineRule="auto"/>
      </w:pPr>
      <w:r>
        <w:separator/>
      </w:r>
    </w:p>
  </w:endnote>
  <w:endnote w:type="continuationSeparator" w:id="0">
    <w:p w14:paraId="26DD2DD1" w14:textId="77777777" w:rsidR="0046011D" w:rsidRDefault="0046011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C31B" w14:textId="77777777" w:rsidR="0046011D" w:rsidRDefault="0046011D" w:rsidP="008A5E9A">
      <w:pPr>
        <w:spacing w:after="0" w:line="240" w:lineRule="auto"/>
      </w:pPr>
      <w:r>
        <w:separator/>
      </w:r>
    </w:p>
  </w:footnote>
  <w:footnote w:type="continuationSeparator" w:id="0">
    <w:p w14:paraId="5A3567D1" w14:textId="77777777" w:rsidR="0046011D" w:rsidRDefault="0046011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699CF8B1" w:rsidR="00310E3E" w:rsidRDefault="005E6EAB" w:rsidP="005E6EAB">
    <w:pPr>
      <w:pStyle w:val="Zhlav"/>
      <w:tabs>
        <w:tab w:val="clear" w:pos="9072"/>
      </w:tabs>
      <w:ind w:right="-142"/>
      <w:jc w:val="center"/>
    </w:pPr>
    <w:r>
      <w:rPr>
        <w:noProof/>
      </w:rPr>
      <w:drawing>
        <wp:inline distT="0" distB="0" distL="0" distR="0" wp14:anchorId="45FD8CD2" wp14:editId="2B102B0F">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52E5A81"/>
    <w:multiLevelType w:val="hybridMultilevel"/>
    <w:tmpl w:val="1242DAE0"/>
    <w:lvl w:ilvl="0" w:tplc="3314035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7"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6"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3"/>
  </w:num>
  <w:num w:numId="2" w16cid:durableId="563758831">
    <w:abstractNumId w:val="9"/>
  </w:num>
  <w:num w:numId="3" w16cid:durableId="2058124374">
    <w:abstractNumId w:val="24"/>
  </w:num>
  <w:num w:numId="4" w16cid:durableId="840006330">
    <w:abstractNumId w:val="32"/>
  </w:num>
  <w:num w:numId="5" w16cid:durableId="1308240584">
    <w:abstractNumId w:val="35"/>
  </w:num>
  <w:num w:numId="6" w16cid:durableId="896088238">
    <w:abstractNumId w:val="21"/>
  </w:num>
  <w:num w:numId="7" w16cid:durableId="725495883">
    <w:abstractNumId w:val="16"/>
  </w:num>
  <w:num w:numId="8" w16cid:durableId="327755856">
    <w:abstractNumId w:val="7"/>
  </w:num>
  <w:num w:numId="9" w16cid:durableId="2146241617">
    <w:abstractNumId w:val="20"/>
  </w:num>
  <w:num w:numId="10" w16cid:durableId="1719167108">
    <w:abstractNumId w:val="33"/>
  </w:num>
  <w:num w:numId="11" w16cid:durableId="670303432">
    <w:abstractNumId w:val="38"/>
  </w:num>
  <w:num w:numId="12" w16cid:durableId="376974517">
    <w:abstractNumId w:val="10"/>
  </w:num>
  <w:num w:numId="13" w16cid:durableId="1324241228">
    <w:abstractNumId w:val="6"/>
  </w:num>
  <w:num w:numId="14" w16cid:durableId="1800953646">
    <w:abstractNumId w:val="37"/>
  </w:num>
  <w:num w:numId="15" w16cid:durableId="392626568">
    <w:abstractNumId w:val="26"/>
  </w:num>
  <w:num w:numId="16" w16cid:durableId="969091404">
    <w:abstractNumId w:val="1"/>
  </w:num>
  <w:num w:numId="17" w16cid:durableId="1698308155">
    <w:abstractNumId w:val="13"/>
  </w:num>
  <w:num w:numId="18" w16cid:durableId="1161890982">
    <w:abstractNumId w:val="25"/>
  </w:num>
  <w:num w:numId="19" w16cid:durableId="949969678">
    <w:abstractNumId w:val="17"/>
  </w:num>
  <w:num w:numId="20" w16cid:durableId="1636135249">
    <w:abstractNumId w:val="5"/>
  </w:num>
  <w:num w:numId="21" w16cid:durableId="341662523">
    <w:abstractNumId w:val="31"/>
  </w:num>
  <w:num w:numId="22" w16cid:durableId="321859667">
    <w:abstractNumId w:val="39"/>
  </w:num>
  <w:num w:numId="23" w16cid:durableId="2120485818">
    <w:abstractNumId w:val="0"/>
  </w:num>
  <w:num w:numId="24" w16cid:durableId="885606641">
    <w:abstractNumId w:val="36"/>
  </w:num>
  <w:num w:numId="25" w16cid:durableId="2125803766">
    <w:abstractNumId w:val="18"/>
  </w:num>
  <w:num w:numId="26" w16cid:durableId="469443229">
    <w:abstractNumId w:val="30"/>
  </w:num>
  <w:num w:numId="27" w16cid:durableId="2101095003">
    <w:abstractNumId w:val="41"/>
  </w:num>
  <w:num w:numId="28" w16cid:durableId="547228497">
    <w:abstractNumId w:val="3"/>
  </w:num>
  <w:num w:numId="29" w16cid:durableId="823815119">
    <w:abstractNumId w:val="34"/>
  </w:num>
  <w:num w:numId="30" w16cid:durableId="119619711">
    <w:abstractNumId w:val="28"/>
  </w:num>
  <w:num w:numId="31" w16cid:durableId="676735119">
    <w:abstractNumId w:val="43"/>
  </w:num>
  <w:num w:numId="32" w16cid:durableId="583101725">
    <w:abstractNumId w:val="14"/>
  </w:num>
  <w:num w:numId="33" w16cid:durableId="1905528340">
    <w:abstractNumId w:val="22"/>
  </w:num>
  <w:num w:numId="34" w16cid:durableId="1839036729">
    <w:abstractNumId w:val="15"/>
  </w:num>
  <w:num w:numId="35" w16cid:durableId="445270194">
    <w:abstractNumId w:val="11"/>
  </w:num>
  <w:num w:numId="36" w16cid:durableId="1767966015">
    <w:abstractNumId w:val="8"/>
  </w:num>
  <w:num w:numId="37" w16cid:durableId="2011367387">
    <w:abstractNumId w:val="29"/>
  </w:num>
  <w:num w:numId="38" w16cid:durableId="1673685165">
    <w:abstractNumId w:val="40"/>
  </w:num>
  <w:num w:numId="39" w16cid:durableId="1874876629">
    <w:abstractNumId w:val="4"/>
  </w:num>
  <w:num w:numId="40" w16cid:durableId="1013343482">
    <w:abstractNumId w:val="42"/>
  </w:num>
  <w:num w:numId="41" w16cid:durableId="2070417153">
    <w:abstractNumId w:val="27"/>
  </w:num>
  <w:num w:numId="42" w16cid:durableId="107699217">
    <w:abstractNumId w:val="19"/>
  </w:num>
  <w:num w:numId="43" w16cid:durableId="1938714881">
    <w:abstractNumId w:val="12"/>
  </w:num>
  <w:num w:numId="44" w16cid:durableId="191889921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52497"/>
    <w:rsid w:val="00056BAA"/>
    <w:rsid w:val="00062D65"/>
    <w:rsid w:val="00065415"/>
    <w:rsid w:val="00067E5F"/>
    <w:rsid w:val="00070A4C"/>
    <w:rsid w:val="000751D7"/>
    <w:rsid w:val="00083DB8"/>
    <w:rsid w:val="00084F55"/>
    <w:rsid w:val="00093AE5"/>
    <w:rsid w:val="00093AF5"/>
    <w:rsid w:val="00095053"/>
    <w:rsid w:val="000A4357"/>
    <w:rsid w:val="000A777B"/>
    <w:rsid w:val="000B709F"/>
    <w:rsid w:val="000C4894"/>
    <w:rsid w:val="000C506E"/>
    <w:rsid w:val="000C5704"/>
    <w:rsid w:val="000E4329"/>
    <w:rsid w:val="000F64E4"/>
    <w:rsid w:val="0010255F"/>
    <w:rsid w:val="00103D7C"/>
    <w:rsid w:val="001106CC"/>
    <w:rsid w:val="00143D55"/>
    <w:rsid w:val="00147430"/>
    <w:rsid w:val="00147A44"/>
    <w:rsid w:val="001528A5"/>
    <w:rsid w:val="0016088C"/>
    <w:rsid w:val="001660A8"/>
    <w:rsid w:val="001676CD"/>
    <w:rsid w:val="00170BFE"/>
    <w:rsid w:val="00170DC9"/>
    <w:rsid w:val="00172572"/>
    <w:rsid w:val="001772E4"/>
    <w:rsid w:val="00185482"/>
    <w:rsid w:val="0018740B"/>
    <w:rsid w:val="0019229A"/>
    <w:rsid w:val="00197D0B"/>
    <w:rsid w:val="001B0A6E"/>
    <w:rsid w:val="001C658A"/>
    <w:rsid w:val="001D5B66"/>
    <w:rsid w:val="001D72C2"/>
    <w:rsid w:val="001E06A8"/>
    <w:rsid w:val="001E0DA9"/>
    <w:rsid w:val="001E74C8"/>
    <w:rsid w:val="001F4250"/>
    <w:rsid w:val="002105E2"/>
    <w:rsid w:val="00213A91"/>
    <w:rsid w:val="00213C64"/>
    <w:rsid w:val="00220D8E"/>
    <w:rsid w:val="002213BB"/>
    <w:rsid w:val="00221776"/>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463F"/>
    <w:rsid w:val="002A5CD0"/>
    <w:rsid w:val="002A775E"/>
    <w:rsid w:val="002B0ACD"/>
    <w:rsid w:val="002B22EB"/>
    <w:rsid w:val="002B67E7"/>
    <w:rsid w:val="002D2904"/>
    <w:rsid w:val="002D4D54"/>
    <w:rsid w:val="002E09BE"/>
    <w:rsid w:val="002E4900"/>
    <w:rsid w:val="002E5AC6"/>
    <w:rsid w:val="002F264B"/>
    <w:rsid w:val="00303A55"/>
    <w:rsid w:val="00303F48"/>
    <w:rsid w:val="00310E3E"/>
    <w:rsid w:val="003130A8"/>
    <w:rsid w:val="00315062"/>
    <w:rsid w:val="00315E64"/>
    <w:rsid w:val="00320290"/>
    <w:rsid w:val="003203BE"/>
    <w:rsid w:val="00326003"/>
    <w:rsid w:val="00331149"/>
    <w:rsid w:val="0033279C"/>
    <w:rsid w:val="00334C9C"/>
    <w:rsid w:val="00341136"/>
    <w:rsid w:val="003446FE"/>
    <w:rsid w:val="00350B15"/>
    <w:rsid w:val="00354DDF"/>
    <w:rsid w:val="00364E76"/>
    <w:rsid w:val="003701CB"/>
    <w:rsid w:val="003715B6"/>
    <w:rsid w:val="00372888"/>
    <w:rsid w:val="00374BC2"/>
    <w:rsid w:val="003751ED"/>
    <w:rsid w:val="003756B1"/>
    <w:rsid w:val="00395EF6"/>
    <w:rsid w:val="003A29E8"/>
    <w:rsid w:val="003A51AB"/>
    <w:rsid w:val="003B219B"/>
    <w:rsid w:val="003B3F26"/>
    <w:rsid w:val="003B5148"/>
    <w:rsid w:val="003B6069"/>
    <w:rsid w:val="003D6344"/>
    <w:rsid w:val="003E4E76"/>
    <w:rsid w:val="00400C7D"/>
    <w:rsid w:val="00411081"/>
    <w:rsid w:val="00411403"/>
    <w:rsid w:val="00420401"/>
    <w:rsid w:val="0043200F"/>
    <w:rsid w:val="004321A0"/>
    <w:rsid w:val="00433FCE"/>
    <w:rsid w:val="004401EA"/>
    <w:rsid w:val="00441A07"/>
    <w:rsid w:val="00441B8F"/>
    <w:rsid w:val="00442A51"/>
    <w:rsid w:val="00451558"/>
    <w:rsid w:val="00452CA2"/>
    <w:rsid w:val="00455579"/>
    <w:rsid w:val="0046011D"/>
    <w:rsid w:val="00464B99"/>
    <w:rsid w:val="00464C79"/>
    <w:rsid w:val="004758EE"/>
    <w:rsid w:val="00476081"/>
    <w:rsid w:val="0048456B"/>
    <w:rsid w:val="004848E7"/>
    <w:rsid w:val="004858ED"/>
    <w:rsid w:val="004957B7"/>
    <w:rsid w:val="00497759"/>
    <w:rsid w:val="004A718F"/>
    <w:rsid w:val="004C07BB"/>
    <w:rsid w:val="004C1C97"/>
    <w:rsid w:val="004C3DD3"/>
    <w:rsid w:val="004D12FB"/>
    <w:rsid w:val="004D3A93"/>
    <w:rsid w:val="004E0C22"/>
    <w:rsid w:val="004E4B14"/>
    <w:rsid w:val="004E5C65"/>
    <w:rsid w:val="004F439E"/>
    <w:rsid w:val="004F62B2"/>
    <w:rsid w:val="004F6E50"/>
    <w:rsid w:val="005045F4"/>
    <w:rsid w:val="00512E81"/>
    <w:rsid w:val="0053231B"/>
    <w:rsid w:val="00540C89"/>
    <w:rsid w:val="005531A1"/>
    <w:rsid w:val="00553DCB"/>
    <w:rsid w:val="005552C0"/>
    <w:rsid w:val="00555C82"/>
    <w:rsid w:val="00557E51"/>
    <w:rsid w:val="00567DDC"/>
    <w:rsid w:val="005710C4"/>
    <w:rsid w:val="00580394"/>
    <w:rsid w:val="0059017E"/>
    <w:rsid w:val="00590B2D"/>
    <w:rsid w:val="00591E4E"/>
    <w:rsid w:val="005A34B3"/>
    <w:rsid w:val="005B36EA"/>
    <w:rsid w:val="005B4D4D"/>
    <w:rsid w:val="005B73CA"/>
    <w:rsid w:val="005C7FA3"/>
    <w:rsid w:val="005D339A"/>
    <w:rsid w:val="005E6EAB"/>
    <w:rsid w:val="005E7D9B"/>
    <w:rsid w:val="005F005C"/>
    <w:rsid w:val="005F0853"/>
    <w:rsid w:val="005F14C8"/>
    <w:rsid w:val="005F1803"/>
    <w:rsid w:val="005F1CAD"/>
    <w:rsid w:val="005F4A7C"/>
    <w:rsid w:val="005F56D3"/>
    <w:rsid w:val="00616967"/>
    <w:rsid w:val="00620E6A"/>
    <w:rsid w:val="00626CE8"/>
    <w:rsid w:val="00641C5F"/>
    <w:rsid w:val="00643DB6"/>
    <w:rsid w:val="00645E59"/>
    <w:rsid w:val="0065144B"/>
    <w:rsid w:val="00654EE2"/>
    <w:rsid w:val="00671534"/>
    <w:rsid w:val="00671C5A"/>
    <w:rsid w:val="00677630"/>
    <w:rsid w:val="00682750"/>
    <w:rsid w:val="00685125"/>
    <w:rsid w:val="00686F24"/>
    <w:rsid w:val="006A3ED9"/>
    <w:rsid w:val="006A4103"/>
    <w:rsid w:val="006C03F8"/>
    <w:rsid w:val="006C4754"/>
    <w:rsid w:val="006C64D9"/>
    <w:rsid w:val="006C6873"/>
    <w:rsid w:val="006C7CB6"/>
    <w:rsid w:val="006E3AB8"/>
    <w:rsid w:val="006E79ED"/>
    <w:rsid w:val="006F548D"/>
    <w:rsid w:val="006F5860"/>
    <w:rsid w:val="006F6C4D"/>
    <w:rsid w:val="007043BD"/>
    <w:rsid w:val="00705111"/>
    <w:rsid w:val="00705A0C"/>
    <w:rsid w:val="00707C41"/>
    <w:rsid w:val="007155C7"/>
    <w:rsid w:val="007211FE"/>
    <w:rsid w:val="007358BC"/>
    <w:rsid w:val="0074580B"/>
    <w:rsid w:val="00752BC1"/>
    <w:rsid w:val="00763F8A"/>
    <w:rsid w:val="00765124"/>
    <w:rsid w:val="0076665B"/>
    <w:rsid w:val="00767574"/>
    <w:rsid w:val="00771E6E"/>
    <w:rsid w:val="00772B56"/>
    <w:rsid w:val="007A10FC"/>
    <w:rsid w:val="007A2D53"/>
    <w:rsid w:val="007B01E5"/>
    <w:rsid w:val="007B4705"/>
    <w:rsid w:val="007C2928"/>
    <w:rsid w:val="007C3118"/>
    <w:rsid w:val="007D21BA"/>
    <w:rsid w:val="007D3D02"/>
    <w:rsid w:val="007D5639"/>
    <w:rsid w:val="007F1A36"/>
    <w:rsid w:val="007F2FB2"/>
    <w:rsid w:val="00814982"/>
    <w:rsid w:val="008153B1"/>
    <w:rsid w:val="00821D04"/>
    <w:rsid w:val="008255A1"/>
    <w:rsid w:val="00830CE8"/>
    <w:rsid w:val="0083366C"/>
    <w:rsid w:val="00841DD5"/>
    <w:rsid w:val="0084248E"/>
    <w:rsid w:val="008449FB"/>
    <w:rsid w:val="0084784E"/>
    <w:rsid w:val="0085015F"/>
    <w:rsid w:val="00875FCF"/>
    <w:rsid w:val="0088763F"/>
    <w:rsid w:val="008911C4"/>
    <w:rsid w:val="008936C9"/>
    <w:rsid w:val="00897133"/>
    <w:rsid w:val="008979B7"/>
    <w:rsid w:val="008A37AC"/>
    <w:rsid w:val="008A442A"/>
    <w:rsid w:val="008A5E9A"/>
    <w:rsid w:val="008A6393"/>
    <w:rsid w:val="008B1209"/>
    <w:rsid w:val="008B5029"/>
    <w:rsid w:val="008B7ED9"/>
    <w:rsid w:val="008C2155"/>
    <w:rsid w:val="008C7E6B"/>
    <w:rsid w:val="008D1905"/>
    <w:rsid w:val="008E2772"/>
    <w:rsid w:val="008F4BAB"/>
    <w:rsid w:val="0090390F"/>
    <w:rsid w:val="009048AB"/>
    <w:rsid w:val="00912611"/>
    <w:rsid w:val="00914142"/>
    <w:rsid w:val="00915AA6"/>
    <w:rsid w:val="00920A5A"/>
    <w:rsid w:val="00927293"/>
    <w:rsid w:val="00933396"/>
    <w:rsid w:val="00933731"/>
    <w:rsid w:val="009368AA"/>
    <w:rsid w:val="0094035D"/>
    <w:rsid w:val="0094664C"/>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A0A"/>
    <w:rsid w:val="00987DEF"/>
    <w:rsid w:val="009A14BC"/>
    <w:rsid w:val="009A3572"/>
    <w:rsid w:val="009B2095"/>
    <w:rsid w:val="009B3DE8"/>
    <w:rsid w:val="009B43A1"/>
    <w:rsid w:val="009B4CA9"/>
    <w:rsid w:val="009B68E9"/>
    <w:rsid w:val="009B7B7B"/>
    <w:rsid w:val="009C1E8E"/>
    <w:rsid w:val="009C3B6E"/>
    <w:rsid w:val="009C4286"/>
    <w:rsid w:val="009C7D00"/>
    <w:rsid w:val="009D3571"/>
    <w:rsid w:val="009F7A8E"/>
    <w:rsid w:val="009F7AEA"/>
    <w:rsid w:val="00A0285E"/>
    <w:rsid w:val="00A02DB2"/>
    <w:rsid w:val="00A054BA"/>
    <w:rsid w:val="00A07CB7"/>
    <w:rsid w:val="00A132AB"/>
    <w:rsid w:val="00A13FB4"/>
    <w:rsid w:val="00A1719B"/>
    <w:rsid w:val="00A25E53"/>
    <w:rsid w:val="00A313F9"/>
    <w:rsid w:val="00A359CE"/>
    <w:rsid w:val="00A36E9A"/>
    <w:rsid w:val="00A4011F"/>
    <w:rsid w:val="00A414FD"/>
    <w:rsid w:val="00A41512"/>
    <w:rsid w:val="00A438E2"/>
    <w:rsid w:val="00A5169B"/>
    <w:rsid w:val="00A518C3"/>
    <w:rsid w:val="00A551D8"/>
    <w:rsid w:val="00A568AC"/>
    <w:rsid w:val="00A57A22"/>
    <w:rsid w:val="00A616FD"/>
    <w:rsid w:val="00A652B6"/>
    <w:rsid w:val="00A673F9"/>
    <w:rsid w:val="00A75CAD"/>
    <w:rsid w:val="00A83FC1"/>
    <w:rsid w:val="00A9097D"/>
    <w:rsid w:val="00A95A31"/>
    <w:rsid w:val="00AA1E8C"/>
    <w:rsid w:val="00AA32B8"/>
    <w:rsid w:val="00AA6B71"/>
    <w:rsid w:val="00AB309C"/>
    <w:rsid w:val="00AB62C4"/>
    <w:rsid w:val="00AD00BA"/>
    <w:rsid w:val="00AD0265"/>
    <w:rsid w:val="00AD7ECD"/>
    <w:rsid w:val="00AF22EB"/>
    <w:rsid w:val="00AF5764"/>
    <w:rsid w:val="00B00B6D"/>
    <w:rsid w:val="00B237C8"/>
    <w:rsid w:val="00B24AAA"/>
    <w:rsid w:val="00B32F00"/>
    <w:rsid w:val="00B503F4"/>
    <w:rsid w:val="00B523D2"/>
    <w:rsid w:val="00B74C46"/>
    <w:rsid w:val="00B763E8"/>
    <w:rsid w:val="00B83CCF"/>
    <w:rsid w:val="00B9559D"/>
    <w:rsid w:val="00BA0E83"/>
    <w:rsid w:val="00BA1ECB"/>
    <w:rsid w:val="00BA4587"/>
    <w:rsid w:val="00BA4822"/>
    <w:rsid w:val="00BD2F29"/>
    <w:rsid w:val="00BD7DC6"/>
    <w:rsid w:val="00BF52F2"/>
    <w:rsid w:val="00C00386"/>
    <w:rsid w:val="00C12CE7"/>
    <w:rsid w:val="00C1528E"/>
    <w:rsid w:val="00C17199"/>
    <w:rsid w:val="00C24572"/>
    <w:rsid w:val="00C35108"/>
    <w:rsid w:val="00C356F2"/>
    <w:rsid w:val="00C35E25"/>
    <w:rsid w:val="00C41EA8"/>
    <w:rsid w:val="00C4302B"/>
    <w:rsid w:val="00C438A6"/>
    <w:rsid w:val="00C43B29"/>
    <w:rsid w:val="00C44CC1"/>
    <w:rsid w:val="00C508E0"/>
    <w:rsid w:val="00C5617E"/>
    <w:rsid w:val="00C60B33"/>
    <w:rsid w:val="00C62202"/>
    <w:rsid w:val="00C73980"/>
    <w:rsid w:val="00C80F47"/>
    <w:rsid w:val="00C82140"/>
    <w:rsid w:val="00C85FCA"/>
    <w:rsid w:val="00C952F6"/>
    <w:rsid w:val="00CA427D"/>
    <w:rsid w:val="00CA718F"/>
    <w:rsid w:val="00CC4EE5"/>
    <w:rsid w:val="00CC61A2"/>
    <w:rsid w:val="00CD12A9"/>
    <w:rsid w:val="00CD1902"/>
    <w:rsid w:val="00CD44B3"/>
    <w:rsid w:val="00CD6A3E"/>
    <w:rsid w:val="00CD6C24"/>
    <w:rsid w:val="00CE419D"/>
    <w:rsid w:val="00CF65C0"/>
    <w:rsid w:val="00D02F2B"/>
    <w:rsid w:val="00D0570D"/>
    <w:rsid w:val="00D06C6E"/>
    <w:rsid w:val="00D108E7"/>
    <w:rsid w:val="00D14184"/>
    <w:rsid w:val="00D15748"/>
    <w:rsid w:val="00D2043D"/>
    <w:rsid w:val="00D244BF"/>
    <w:rsid w:val="00D3258D"/>
    <w:rsid w:val="00D35B03"/>
    <w:rsid w:val="00D35DF6"/>
    <w:rsid w:val="00D36FB5"/>
    <w:rsid w:val="00D41FCE"/>
    <w:rsid w:val="00D51852"/>
    <w:rsid w:val="00D54408"/>
    <w:rsid w:val="00D5613C"/>
    <w:rsid w:val="00D60744"/>
    <w:rsid w:val="00D629DD"/>
    <w:rsid w:val="00D7291A"/>
    <w:rsid w:val="00D74979"/>
    <w:rsid w:val="00D86B29"/>
    <w:rsid w:val="00D971A4"/>
    <w:rsid w:val="00DA0104"/>
    <w:rsid w:val="00DA264C"/>
    <w:rsid w:val="00DA2846"/>
    <w:rsid w:val="00DA2894"/>
    <w:rsid w:val="00DA3D64"/>
    <w:rsid w:val="00DA5663"/>
    <w:rsid w:val="00DA682A"/>
    <w:rsid w:val="00DB0750"/>
    <w:rsid w:val="00DB5765"/>
    <w:rsid w:val="00DC0562"/>
    <w:rsid w:val="00DC6BBC"/>
    <w:rsid w:val="00DC78A6"/>
    <w:rsid w:val="00DD0F96"/>
    <w:rsid w:val="00DD1B2C"/>
    <w:rsid w:val="00DD6B6F"/>
    <w:rsid w:val="00DD7663"/>
    <w:rsid w:val="00DE0173"/>
    <w:rsid w:val="00DE0E06"/>
    <w:rsid w:val="00DE7877"/>
    <w:rsid w:val="00E021D2"/>
    <w:rsid w:val="00E0452E"/>
    <w:rsid w:val="00E04D96"/>
    <w:rsid w:val="00E17264"/>
    <w:rsid w:val="00E20388"/>
    <w:rsid w:val="00E20688"/>
    <w:rsid w:val="00E228E7"/>
    <w:rsid w:val="00E273EF"/>
    <w:rsid w:val="00E33BF9"/>
    <w:rsid w:val="00E36585"/>
    <w:rsid w:val="00E3666D"/>
    <w:rsid w:val="00E70448"/>
    <w:rsid w:val="00E76FB8"/>
    <w:rsid w:val="00E8258F"/>
    <w:rsid w:val="00E83A64"/>
    <w:rsid w:val="00E85B81"/>
    <w:rsid w:val="00E86326"/>
    <w:rsid w:val="00E8775E"/>
    <w:rsid w:val="00EA2065"/>
    <w:rsid w:val="00EC3585"/>
    <w:rsid w:val="00EC59F1"/>
    <w:rsid w:val="00EC6EB0"/>
    <w:rsid w:val="00ED01A5"/>
    <w:rsid w:val="00ED4149"/>
    <w:rsid w:val="00ED6FD9"/>
    <w:rsid w:val="00EE04F0"/>
    <w:rsid w:val="00EE5DC0"/>
    <w:rsid w:val="00EF1063"/>
    <w:rsid w:val="00EF12E4"/>
    <w:rsid w:val="00F07F67"/>
    <w:rsid w:val="00F07F99"/>
    <w:rsid w:val="00F12743"/>
    <w:rsid w:val="00F12F05"/>
    <w:rsid w:val="00F158AA"/>
    <w:rsid w:val="00F175E8"/>
    <w:rsid w:val="00F17735"/>
    <w:rsid w:val="00F327EB"/>
    <w:rsid w:val="00F349D8"/>
    <w:rsid w:val="00F4062F"/>
    <w:rsid w:val="00F40D7A"/>
    <w:rsid w:val="00F423F5"/>
    <w:rsid w:val="00F42AF7"/>
    <w:rsid w:val="00F441B8"/>
    <w:rsid w:val="00F5227F"/>
    <w:rsid w:val="00F65A99"/>
    <w:rsid w:val="00F66D40"/>
    <w:rsid w:val="00F81F6C"/>
    <w:rsid w:val="00F83462"/>
    <w:rsid w:val="00F839E5"/>
    <w:rsid w:val="00F845CB"/>
    <w:rsid w:val="00F852ED"/>
    <w:rsid w:val="00F85F56"/>
    <w:rsid w:val="00F901E2"/>
    <w:rsid w:val="00F947E0"/>
    <w:rsid w:val="00F97659"/>
    <w:rsid w:val="00FA55AD"/>
    <w:rsid w:val="00FB0F35"/>
    <w:rsid w:val="00FB5F13"/>
    <w:rsid w:val="00FC0139"/>
    <w:rsid w:val="00FD019B"/>
    <w:rsid w:val="00FD10B2"/>
    <w:rsid w:val="00FE4D4C"/>
    <w:rsid w:val="00FE73CA"/>
    <w:rsid w:val="00FF6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324">
      <w:bodyDiv w:val="1"/>
      <w:marLeft w:val="0"/>
      <w:marRight w:val="0"/>
      <w:marTop w:val="0"/>
      <w:marBottom w:val="0"/>
      <w:divBdr>
        <w:top w:val="none" w:sz="0" w:space="0" w:color="auto"/>
        <w:left w:val="none" w:sz="0" w:space="0" w:color="auto"/>
        <w:bottom w:val="none" w:sz="0" w:space="0" w:color="auto"/>
        <w:right w:val="none" w:sz="0" w:space="0" w:color="auto"/>
      </w:divBdr>
    </w:div>
    <w:div w:id="1349019036">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4527</Words>
  <Characters>26712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11</cp:revision>
  <cp:lastPrinted>2018-04-24T09:49:00Z</cp:lastPrinted>
  <dcterms:created xsi:type="dcterms:W3CDTF">2025-02-26T15:34:00Z</dcterms:created>
  <dcterms:modified xsi:type="dcterms:W3CDTF">2025-05-12T12:50:00Z</dcterms:modified>
</cp:coreProperties>
</file>