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19CB" w14:textId="77777777" w:rsidR="00A70AF9" w:rsidRPr="00A70AF9" w:rsidRDefault="00A70AF9" w:rsidP="00A70AF9">
      <w:pPr>
        <w:pStyle w:val="slo"/>
        <w:spacing w:before="0"/>
        <w:ind w:hanging="1418"/>
        <w:jc w:val="center"/>
        <w:rPr>
          <w:rFonts w:ascii="Arial" w:hAnsi="Arial" w:cs="Arial"/>
          <w:b w:val="0"/>
        </w:rPr>
      </w:pPr>
      <w:r w:rsidRPr="00A70AF9">
        <w:rPr>
          <w:rFonts w:asciiTheme="minorHAnsi" w:hAnsiTheme="minorHAnsi" w:cstheme="minorHAnsi"/>
        </w:rPr>
        <w:t>č.j.:</w:t>
      </w:r>
      <w:r w:rsidRPr="00A70AF9">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A11CE01B5ACD4B32857AEC7E7DDFAE6D"/>
          </w:placeholder>
          <w:showingPlcHdr/>
        </w:sdtPr>
        <w:sdtContent>
          <w:r w:rsidRPr="00A70AF9">
            <w:rPr>
              <w:rStyle w:val="Zstupntext"/>
              <w:rFonts w:asciiTheme="minorHAnsi" w:hAnsiTheme="minorHAnsi" w:cstheme="minorHAnsi"/>
              <w:b w:val="0"/>
              <w:color w:val="auto"/>
            </w:rPr>
            <w:t>VSB/25/044743</w:t>
          </w:r>
        </w:sdtContent>
      </w:sdt>
    </w:p>
    <w:p w14:paraId="5070135C" w14:textId="77777777" w:rsidR="00A70AF9" w:rsidRDefault="00A70AF9" w:rsidP="00FD1355">
      <w:pPr>
        <w:pStyle w:val="RLnzevsmlouvy"/>
        <w:spacing w:after="480"/>
        <w:jc w:val="left"/>
        <w:rPr>
          <w:rFonts w:asciiTheme="minorHAnsi" w:hAnsiTheme="minorHAnsi" w:cstheme="minorHAnsi"/>
          <w:sz w:val="24"/>
          <w:szCs w:val="24"/>
        </w:rPr>
      </w:pPr>
    </w:p>
    <w:p w14:paraId="0EF60046" w14:textId="08160951" w:rsidR="00C170B3" w:rsidRDefault="00A70AF9" w:rsidP="00FD1355">
      <w:pPr>
        <w:pStyle w:val="RLnzevsmlouvy"/>
        <w:spacing w:after="480"/>
        <w:jc w:val="left"/>
        <w:rPr>
          <w:rFonts w:asciiTheme="minorHAnsi" w:hAnsiTheme="minorHAnsi" w:cstheme="minorHAnsi"/>
          <w:sz w:val="24"/>
          <w:szCs w:val="24"/>
        </w:rPr>
      </w:pPr>
      <w:r>
        <w:rPr>
          <w:rFonts w:ascii="Arial" w:hAnsi="Arial"/>
          <w:b w:val="0"/>
          <w:noProof/>
        </w:rPr>
        <mc:AlternateContent>
          <mc:Choice Requires="wps">
            <w:drawing>
              <wp:anchor distT="0" distB="0" distL="114300" distR="114300" simplePos="0" relativeHeight="251661312" behindDoc="1" locked="0" layoutInCell="1" allowOverlap="1" wp14:anchorId="697E7980" wp14:editId="052B989F">
                <wp:simplePos x="0" y="0"/>
                <wp:positionH relativeFrom="column">
                  <wp:posOffset>828040</wp:posOffset>
                </wp:positionH>
                <wp:positionV relativeFrom="page">
                  <wp:posOffset>1623060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748ABCC3" w14:textId="77777777" w:rsidR="00A70AF9" w:rsidRDefault="00A70AF9"/>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97E7980" id="_x0000_t202" coordsize="21600,21600" o:spt="202" path="m,l,21600r21600,l21600,xe">
                <v:stroke joinstyle="miter"/>
                <v:path gradientshapeok="t" o:connecttype="rect"/>
              </v:shapetype>
              <v:shape id="Textové pole 2" o:spid="_x0000_s1026" type="#_x0000_t202" style="position:absolute;margin-left:65.2pt;margin-top:127.8pt;width:124.05pt;height:22.5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" stroked="f">
                <v:textbox>
                  <w:txbxContent>
                    <w:p w14:paraId="748ABCC3" w14:textId="77777777" w:rsidR="00A70AF9" w:rsidRDefault="00A70AF9"/>
                  </w:txbxContent>
                </v:textbox>
                <w10:wrap type="tight" anchory="page"/>
              </v:shape>
            </w:pict>
          </mc:Fallback>
        </mc:AlternateContent>
      </w:r>
    </w:p>
    <w:p w14:paraId="169822F2" w14:textId="5BED5C38" w:rsidR="00CF2AF9" w:rsidRPr="003760A0" w:rsidRDefault="00555B8D" w:rsidP="00FD1355">
      <w:pPr>
        <w:pStyle w:val="RLnzevsmlouvy"/>
        <w:spacing w:after="240"/>
        <w:rPr>
          <w:rFonts w:asciiTheme="minorHAnsi" w:hAnsiTheme="minorHAnsi" w:cstheme="minorHAnsi"/>
          <w:sz w:val="24"/>
          <w:szCs w:val="24"/>
        </w:rPr>
      </w:pPr>
      <w:r>
        <w:rPr>
          <w:noProof/>
        </w:rPr>
        <w:drawing>
          <wp:anchor distT="0" distB="0" distL="114300" distR="114300" simplePos="0" relativeHeight="251659264" behindDoc="1" locked="0" layoutInCell="1" allowOverlap="0" wp14:anchorId="5936DB5E" wp14:editId="222EB811">
            <wp:simplePos x="0" y="0"/>
            <wp:positionH relativeFrom="page">
              <wp:posOffset>6157595</wp:posOffset>
            </wp:positionH>
            <wp:positionV relativeFrom="page">
              <wp:posOffset>2116455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AF9" w:rsidRPr="003760A0">
        <w:rPr>
          <w:rFonts w:asciiTheme="minorHAnsi" w:hAnsiTheme="minorHAnsi" w:cstheme="minorHAnsi"/>
          <w:sz w:val="24"/>
          <w:szCs w:val="24"/>
        </w:rPr>
        <w:t xml:space="preserve">Kupní SmlouvA </w:t>
      </w:r>
    </w:p>
    <w:p w14:paraId="6581582B" w14:textId="77777777"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–Technická univerzita Ostrava </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77777777"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Pr="00A63706">
        <w:rPr>
          <w:rFonts w:asciiTheme="minorHAnsi" w:hAnsiTheme="minorHAnsi" w:cstheme="minorHAnsi"/>
          <w:b w:val="0"/>
          <w:sz w:val="22"/>
          <w:szCs w:val="22"/>
        </w:rPr>
        <w:t>prof. RNDr. Václavem Snášelem, CSc. – rektorem</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77777777"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4D2CAB" w:rsidRPr="00046535">
        <w:rPr>
          <w:rFonts w:asciiTheme="minorHAnsi" w:hAnsiTheme="minorHAnsi" w:cstheme="minorHAnsi"/>
          <w:sz w:val="22"/>
          <w:szCs w:val="22"/>
        </w:rPr>
        <w:t xml:space="preserve">prof.  Ing. </w:t>
      </w:r>
      <w:r w:rsidR="004D2CAB" w:rsidRPr="00F66013">
        <w:rPr>
          <w:rFonts w:asciiTheme="minorHAnsi" w:hAnsiTheme="minorHAnsi" w:cstheme="minorHAnsi"/>
          <w:sz w:val="22"/>
          <w:szCs w:val="22"/>
        </w:rPr>
        <w:t>Daniela Plachá</w:t>
      </w:r>
      <w:r w:rsidR="004D2CAB" w:rsidRPr="00046535">
        <w:rPr>
          <w:rFonts w:asciiTheme="minorHAnsi" w:hAnsiTheme="minorHAnsi" w:cstheme="minorHAnsi"/>
          <w:sz w:val="22"/>
          <w:szCs w:val="22"/>
        </w:rPr>
        <w:t>, Ph.D.</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4D2CAB" w:rsidRPr="00F66013">
          <w:rPr>
            <w:rStyle w:val="Hypertextovodkaz"/>
            <w:rFonts w:asciiTheme="minorHAnsi" w:hAnsiTheme="minorHAnsi" w:cstheme="minorHAnsi"/>
            <w:sz w:val="22"/>
            <w:szCs w:val="22"/>
          </w:rPr>
          <w:t>daniela.placha@vsb.cz</w:t>
        </w:r>
      </w:hyperlink>
      <w:r w:rsidR="004D2CAB" w:rsidRPr="00046535">
        <w:rPr>
          <w:rFonts w:asciiTheme="minorHAnsi" w:hAnsiTheme="minorHAnsi" w:cstheme="minorHAnsi"/>
          <w:sz w:val="22"/>
          <w:szCs w:val="22"/>
        </w:rPr>
        <w:t>,</w:t>
      </w:r>
      <w:r w:rsidR="004D2CAB">
        <w:rPr>
          <w:rFonts w:asciiTheme="minorHAnsi" w:hAnsiTheme="minorHAnsi" w:cstheme="minorHAnsi"/>
          <w:sz w:val="22"/>
          <w:szCs w:val="22"/>
        </w:rPr>
        <w:t xml:space="preserve"> </w:t>
      </w:r>
    </w:p>
    <w:p w14:paraId="22FFD4D4" w14:textId="705CB779"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+420 608 828 829</w:t>
      </w:r>
    </w:p>
    <w:p w14:paraId="762502CE" w14:textId="77777777" w:rsidR="00CF2AF9" w:rsidRPr="004F6595"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864AEE2" w:rsidR="00CF2AF9" w:rsidRPr="00F66013"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lastRenderedPageBreak/>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0"/>
    </w:p>
    <w:p w14:paraId="3F23789B" w14:textId="40D73590"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kupní smlouvu na základě výsledku zadávacího řízení ve veřejné zakázce </w:t>
      </w:r>
      <w:r w:rsidR="008C2CD1" w:rsidRPr="008C2CD1">
        <w:rPr>
          <w:rFonts w:asciiTheme="minorHAnsi" w:hAnsiTheme="minorHAnsi" w:cstheme="minorHAnsi"/>
          <w:b/>
          <w:bCs/>
        </w:rPr>
        <w:t>Dodávka a</w:t>
      </w:r>
      <w:r w:rsidR="004D2CAB" w:rsidRPr="008C2CD1">
        <w:rPr>
          <w:rFonts w:asciiTheme="minorHAnsi" w:hAnsiTheme="minorHAnsi" w:cstheme="minorHAnsi"/>
          <w:b/>
          <w:bCs/>
        </w:rPr>
        <w:t>ut</w:t>
      </w:r>
      <w:r w:rsidR="004D2CAB" w:rsidRPr="00B9662F">
        <w:rPr>
          <w:rFonts w:asciiTheme="minorHAnsi" w:hAnsiTheme="minorHAnsi" w:cstheme="minorHAnsi"/>
          <w:b/>
          <w:bCs/>
        </w:rPr>
        <w:t>okláv</w:t>
      </w:r>
      <w:r w:rsidR="008C2CD1">
        <w:rPr>
          <w:rFonts w:asciiTheme="minorHAnsi" w:hAnsiTheme="minorHAnsi" w:cstheme="minorHAnsi"/>
          <w:b/>
          <w:bCs/>
        </w:rPr>
        <w:t>u</w:t>
      </w:r>
      <w:r w:rsidR="00ED7C1A">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Předmět smlouvy</w:t>
      </w:r>
    </w:p>
    <w:p w14:paraId="0B9EFF81" w14:textId="68885F22" w:rsidR="00CF2AF9" w:rsidRPr="00C879CA" w:rsidRDefault="00CF2AF9" w:rsidP="00CF2AF9">
      <w:pPr>
        <w:numPr>
          <w:ilvl w:val="0"/>
          <w:numId w:val="3"/>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Předmětem této smlouvy je dodávka </w:t>
      </w:r>
      <w:r w:rsidR="00EB42AD">
        <w:rPr>
          <w:rFonts w:asciiTheme="minorHAnsi" w:hAnsiTheme="minorHAnsi" w:cstheme="minorHAnsi"/>
          <w:sz w:val="22"/>
          <w:szCs w:val="22"/>
        </w:rPr>
        <w:t>vysokotlakého reakčního autoklávu</w:t>
      </w:r>
      <w:r w:rsidR="00D56D69">
        <w:rPr>
          <w:rFonts w:asciiTheme="minorHAnsi" w:hAnsiTheme="minorHAnsi" w:cstheme="minorHAnsi"/>
          <w:sz w:val="22"/>
          <w:szCs w:val="22"/>
        </w:rPr>
        <w:t xml:space="preserve"> </w:t>
      </w:r>
      <w:r w:rsidRPr="00C879CA">
        <w:rPr>
          <w:rFonts w:asciiTheme="minorHAnsi" w:hAnsiTheme="minorHAnsi" w:cstheme="minorHAnsi"/>
          <w:sz w:val="22"/>
          <w:szCs w:val="22"/>
        </w:rPr>
        <w:t>(dále také zboží)</w:t>
      </w:r>
      <w:r w:rsidR="00D56D69">
        <w:rPr>
          <w:rFonts w:asciiTheme="minorHAnsi" w:hAnsiTheme="minorHAnsi" w:cstheme="minorHAnsi"/>
          <w:sz w:val="22"/>
          <w:szCs w:val="22"/>
        </w:rPr>
        <w:t>,</w:t>
      </w:r>
      <w:r w:rsidRPr="00C879CA">
        <w:rPr>
          <w:rFonts w:asciiTheme="minorHAnsi" w:hAnsiTheme="minorHAnsi" w:cstheme="minorHAnsi"/>
          <w:sz w:val="22"/>
          <w:szCs w:val="22"/>
        </w:rPr>
        <w:t xml:space="preserve"> dle specifikace uvedené v příloze č. 1 této smlouvy.</w:t>
      </w:r>
    </w:p>
    <w:p w14:paraId="6DBCB77A" w14:textId="023556BB"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demoverze,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77777777"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dokumentac</w:t>
      </w:r>
      <w:r w:rsidRPr="005C3178">
        <w:rPr>
          <w:rFonts w:asciiTheme="minorHAnsi" w:hAnsiTheme="minorHAnsi" w:cstheme="minorHAnsi"/>
          <w:szCs w:val="22"/>
          <w:lang w:val="cs-CZ"/>
        </w:rPr>
        <w:t>i</w:t>
      </w:r>
      <w:r w:rsidRPr="005C3178">
        <w:rPr>
          <w:rFonts w:asciiTheme="minorHAnsi" w:hAnsiTheme="minorHAnsi" w:cstheme="minorHAnsi"/>
          <w:szCs w:val="22"/>
        </w:rPr>
        <w:t xml:space="preserve"> v</w:t>
      </w:r>
      <w:r w:rsidRPr="005C3178">
        <w:rPr>
          <w:rFonts w:asciiTheme="minorHAnsi" w:hAnsiTheme="minorHAnsi" w:cstheme="minorHAnsi"/>
          <w:szCs w:val="22"/>
          <w:lang w:val="cs-CZ"/>
        </w:rPr>
        <w:t xml:space="preserve"> českém </w:t>
      </w:r>
      <w:r w:rsidRPr="005C3178">
        <w:rPr>
          <w:rFonts w:asciiTheme="minorHAnsi" w:hAnsiTheme="minorHAnsi" w:cstheme="minorHAnsi"/>
          <w:szCs w:val="22"/>
        </w:rPr>
        <w:t>jazyce</w:t>
      </w:r>
      <w:r w:rsidRPr="005C3178">
        <w:rPr>
          <w:rFonts w:asciiTheme="minorHAnsi" w:hAnsiTheme="minorHAnsi" w:cstheme="minorHAnsi"/>
          <w:szCs w:val="22"/>
          <w:lang w:val="cs-CZ"/>
        </w:rPr>
        <w:t>, a to v tištěné či elektronické podobě,</w:t>
      </w:r>
    </w:p>
    <w:p w14:paraId="3ABD7B4F" w14:textId="492CCF01"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 tj. licencí, např. k SW, který bude instalován na zboží či určený pro obsluhu zboží v rozsahu uvedeném v příloze č. 1 smlouvy.</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77777777"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Pr>
          <w:rFonts w:asciiTheme="minorHAnsi" w:hAnsiTheme="minorHAnsi" w:cstheme="minorHAnsi"/>
          <w:bCs/>
          <w:color w:val="000000"/>
          <w:szCs w:val="22"/>
          <w:lang w:val="cs-CZ"/>
        </w:rPr>
        <w:t>,</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0E36FAEA"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provést zaškolení obsluhy zařízení v rozsahu </w:t>
      </w:r>
      <w:r w:rsidR="00BC37C1">
        <w:rPr>
          <w:rFonts w:asciiTheme="minorHAnsi" w:hAnsiTheme="minorHAnsi" w:cstheme="minorHAnsi"/>
          <w:szCs w:val="22"/>
          <w:lang w:val="cs-CZ"/>
        </w:rPr>
        <w:t>8</w:t>
      </w:r>
      <w:r w:rsidR="00F503F8">
        <w:rPr>
          <w:rFonts w:asciiTheme="minorHAnsi" w:hAnsiTheme="minorHAnsi" w:cstheme="minorHAnsi"/>
          <w:szCs w:val="22"/>
          <w:lang w:val="cs-CZ"/>
        </w:rPr>
        <w:t xml:space="preserve"> hodin</w:t>
      </w:r>
      <w:r w:rsidR="007047F2" w:rsidRPr="00EA7ACE">
        <w:rPr>
          <w:rFonts w:asciiTheme="minorHAnsi" w:hAnsiTheme="minorHAnsi" w:cstheme="minorHAnsi"/>
          <w:szCs w:val="22"/>
          <w:lang w:val="cs-CZ"/>
        </w:rPr>
        <w:t xml:space="preserve"> v místě plnění</w:t>
      </w:r>
      <w:r w:rsidRPr="00EA7ACE">
        <w:rPr>
          <w:rFonts w:asciiTheme="minorHAnsi" w:hAnsiTheme="minorHAnsi" w:cstheme="minorHAnsi"/>
          <w:szCs w:val="22"/>
          <w:lang w:val="cs-CZ"/>
        </w:rPr>
        <w:t>.</w:t>
      </w:r>
    </w:p>
    <w:p w14:paraId="01B81726" w14:textId="77777777" w:rsidR="00CB0C1A" w:rsidRPr="00EA7ACE"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w:t>
      </w:r>
      <w:r w:rsidRPr="00B42995">
        <w:rPr>
          <w:rFonts w:asciiTheme="minorHAnsi" w:hAnsiTheme="minorHAnsi" w:cstheme="minorHAnsi"/>
          <w:sz w:val="22"/>
          <w:szCs w:val="22"/>
        </w:rPr>
        <w:lastRenderedPageBreak/>
        <w:t>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77777777" w:rsidR="00792904" w:rsidRPr="00823822" w:rsidRDefault="00792904" w:rsidP="00792904">
      <w:pPr>
        <w:numPr>
          <w:ilvl w:val="0"/>
          <w:numId w:val="2"/>
        </w:numPr>
        <w:spacing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do 8 týdnů od nabytí účinnosti smlouvy.</w:t>
      </w:r>
    </w:p>
    <w:p w14:paraId="537ACE18" w14:textId="77777777" w:rsidR="00792904" w:rsidRPr="00823822" w:rsidRDefault="00792904" w:rsidP="00792904">
      <w:pPr>
        <w:pStyle w:val="Odstavecseseznamem"/>
        <w:numPr>
          <w:ilvl w:val="0"/>
          <w:numId w:val="2"/>
        </w:numPr>
        <w:spacing w:before="24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lastRenderedPageBreak/>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1F14F5C7"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4F0F34" w:rsidRPr="00EF410B">
          <w:rPr>
            <w:rStyle w:val="Hypertextovodkaz"/>
            <w:rFonts w:asciiTheme="minorHAnsi" w:hAnsiTheme="minorHAnsi" w:cstheme="minorHAnsi"/>
            <w:sz w:val="22"/>
            <w:szCs w:val="22"/>
          </w:rPr>
          <w:t>lucie.hurnikova@vsb.cz</w:t>
        </w:r>
      </w:hyperlink>
      <w:r w:rsidR="004F0F34">
        <w:rPr>
          <w:rFonts w:asciiTheme="minorHAnsi" w:hAnsiTheme="minorHAnsi" w:cstheme="minorHAnsi"/>
          <w:color w:val="FF0000"/>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2FAA83F0"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4E53B0">
        <w:rPr>
          <w:rFonts w:asciiTheme="minorHAnsi" w:hAnsiTheme="minorHAnsi" w:cstheme="minorHAnsi"/>
          <w:sz w:val="22"/>
          <w:szCs w:val="22"/>
        </w:rPr>
        <w:t>12</w:t>
      </w:r>
      <w:r w:rsidRPr="00A561EE">
        <w:rPr>
          <w:rFonts w:asciiTheme="minorHAnsi" w:hAnsiTheme="minorHAnsi" w:cstheme="minorHAnsi"/>
          <w:sz w:val="22"/>
          <w:szCs w:val="22"/>
        </w:rPr>
        <w:t xml:space="preserve"> 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lastRenderedPageBreak/>
        <w:t>Kontaktní osobou za kupujícího je:</w:t>
      </w:r>
    </w:p>
    <w:p w14:paraId="4970115F" w14:textId="37BE57D5" w:rsidR="00C77B7A" w:rsidRPr="00B9662F" w:rsidRDefault="00661A69" w:rsidP="00B9662F">
      <w:pPr>
        <w:spacing w:after="60"/>
        <w:ind w:firstLine="360"/>
        <w:rPr>
          <w:rFonts w:asciiTheme="minorHAnsi" w:hAnsiTheme="minorHAnsi" w:cstheme="minorHAnsi"/>
          <w:sz w:val="22"/>
          <w:szCs w:val="22"/>
        </w:rPr>
      </w:pPr>
      <w:r w:rsidRPr="00046535">
        <w:rPr>
          <w:rFonts w:asciiTheme="minorHAnsi" w:hAnsiTheme="minorHAnsi" w:cstheme="minorHAnsi"/>
          <w:sz w:val="22"/>
          <w:szCs w:val="22"/>
        </w:rPr>
        <w:t xml:space="preserve">prof.  Ing. </w:t>
      </w:r>
      <w:r w:rsidRPr="00F66013">
        <w:rPr>
          <w:rFonts w:asciiTheme="minorHAnsi" w:hAnsiTheme="minorHAnsi" w:cstheme="minorHAnsi"/>
          <w:sz w:val="22"/>
          <w:szCs w:val="22"/>
        </w:rPr>
        <w:t>Daniela Plachá</w:t>
      </w:r>
      <w:r w:rsidRPr="00046535">
        <w:rPr>
          <w:rFonts w:asciiTheme="minorHAnsi" w:hAnsiTheme="minorHAnsi" w:cstheme="minorHAnsi"/>
          <w:sz w:val="22"/>
          <w:szCs w:val="22"/>
        </w:rPr>
        <w:t>, Ph.D.</w:t>
      </w:r>
      <w:r w:rsidRPr="00F66013">
        <w:rPr>
          <w:rFonts w:asciiTheme="minorHAnsi" w:hAnsiTheme="minorHAnsi" w:cstheme="minorHAnsi"/>
          <w:sz w:val="22"/>
          <w:szCs w:val="22"/>
        </w:rPr>
        <w:t xml:space="preserve">, </w:t>
      </w:r>
      <w:r w:rsidRPr="00046535">
        <w:rPr>
          <w:rFonts w:asciiTheme="minorHAnsi" w:hAnsiTheme="minorHAnsi" w:cstheme="minorHAnsi"/>
          <w:sz w:val="22"/>
          <w:szCs w:val="22"/>
        </w:rPr>
        <w:t xml:space="preserve">e-mail:  </w:t>
      </w:r>
      <w:hyperlink r:id="rId14" w:history="1">
        <w:r w:rsidRPr="00F66013">
          <w:rPr>
            <w:rStyle w:val="Hypertextovodkaz"/>
            <w:rFonts w:asciiTheme="minorHAnsi" w:hAnsiTheme="minorHAnsi" w:cstheme="minorHAnsi"/>
            <w:sz w:val="22"/>
            <w:szCs w:val="22"/>
          </w:rPr>
          <w:t>daniela.placha@vsb.cz</w:t>
        </w:r>
      </w:hyperlink>
      <w:r w:rsidRPr="00046535">
        <w:rPr>
          <w:rFonts w:asciiTheme="minorHAnsi" w:hAnsiTheme="minorHAnsi" w:cstheme="minorHAnsi"/>
          <w:sz w:val="22"/>
          <w:szCs w:val="22"/>
        </w:rPr>
        <w:t>,</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 xml:space="preserve">telefon +420 608 828 </w:t>
      </w:r>
      <w:r w:rsidR="00912442">
        <w:rPr>
          <w:rFonts w:asciiTheme="minorHAnsi" w:hAnsiTheme="minorHAnsi" w:cstheme="minorHAnsi"/>
          <w:snapToGrid w:val="0"/>
          <w:sz w:val="22"/>
          <w:szCs w:val="22"/>
        </w:rPr>
        <w:t>829</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neuvede-li v oznámení jinak. </w:t>
      </w:r>
      <w:r w:rsidR="00CF2AF9" w:rsidRPr="00ED3C09">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delší než 10 dnů oproti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lastRenderedPageBreak/>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06E314E0" w14:textId="3E3FDED7" w:rsidR="00CF2AF9" w:rsidRDefault="00CF2AF9" w:rsidP="00F66013">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3354BEC4" w14:textId="736F3D3A" w:rsidR="007E38E9" w:rsidRPr="00ED3C09" w:rsidRDefault="007E38E9" w:rsidP="00F66013">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7E38E9">
        <w:rPr>
          <w:rFonts w:asciiTheme="minorHAnsi" w:hAnsiTheme="minorHAnsi" w:cstheme="minorHAnsi"/>
          <w:sz w:val="22"/>
          <w:szCs w:val="22"/>
        </w:rPr>
        <w:t xml:space="preserve">Prodávající sdělí Kupujícímu údaje o jménu a identifikačním číslu pro účely DPH nebo daňovém identifikačním číslu poddodavatele první úrovně u poddodávek ve výši nad 50 000 eur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w:t>
      </w:r>
      <w:r>
        <w:rPr>
          <w:rFonts w:asciiTheme="minorHAnsi" w:hAnsiTheme="minorHAnsi" w:cstheme="minorHAnsi"/>
          <w:sz w:val="22"/>
          <w:szCs w:val="22"/>
        </w:rPr>
        <w:t>k</w:t>
      </w:r>
      <w:r w:rsidRPr="007E38E9">
        <w:rPr>
          <w:rFonts w:asciiTheme="minorHAnsi" w:hAnsiTheme="minorHAnsi" w:cstheme="minorHAnsi"/>
          <w:sz w:val="22"/>
          <w:szCs w:val="22"/>
        </w:rPr>
        <w:t>upujícímu, že bude plnit předmět této smlouvy bez využití poddodavatelů nebo, že žádná z poddodávek nedosahuje limitní částky 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7E38E9">
      <w:pPr>
        <w:suppressAutoHyphens/>
        <w:spacing w:line="276" w:lineRule="auto"/>
        <w:ind w:left="590"/>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5B5937DA" w14:textId="7D0E0603" w:rsidR="00CF2AF9" w:rsidRPr="00347E31" w:rsidRDefault="00CF2AF9" w:rsidP="00347E31">
      <w:pPr>
        <w:numPr>
          <w:ilvl w:val="0"/>
          <w:numId w:val="7"/>
        </w:numPr>
        <w:tabs>
          <w:tab w:val="left" w:pos="426"/>
        </w:tabs>
        <w:spacing w:before="120" w:after="60"/>
        <w:jc w:val="both"/>
        <w:rPr>
          <w:rFonts w:asciiTheme="minorHAnsi" w:hAnsiTheme="minorHAnsi" w:cstheme="minorHAnsi"/>
          <w:sz w:val="22"/>
          <w:szCs w:val="22"/>
        </w:rPr>
      </w:pPr>
      <w:r w:rsidRPr="00A561EE">
        <w:rPr>
          <w:rFonts w:asciiTheme="minorHAnsi" w:hAnsiTheme="minorHAnsi" w:cstheme="minorHAnsi"/>
          <w:sz w:val="22"/>
          <w:szCs w:val="22"/>
        </w:rPr>
        <w:t>Nedílnou součástí této smlouvy je příloha č. 1 Technická specifikace zakázky</w:t>
      </w:r>
      <w:r w:rsidR="00347E31">
        <w:rPr>
          <w:rFonts w:asciiTheme="minorHAnsi" w:hAnsiTheme="minorHAnsi" w:cstheme="minorHAnsi"/>
          <w:sz w:val="22"/>
          <w:szCs w:val="22"/>
        </w:rPr>
        <w:t xml:space="preserve"> a příloha č. 2 Technické listy (produktové listy)</w:t>
      </w:r>
      <w:r w:rsidR="00347E31" w:rsidRPr="00A561EE">
        <w:rPr>
          <w:rFonts w:asciiTheme="minorHAnsi" w:hAnsiTheme="minorHAnsi" w:cstheme="minorHAnsi"/>
          <w:sz w:val="22"/>
          <w:szCs w:val="22"/>
        </w:rPr>
        <w:t>.</w:t>
      </w:r>
    </w:p>
    <w:p w14:paraId="08C082F6" w14:textId="77777777" w:rsidR="00CF2AF9" w:rsidRPr="00A561EE" w:rsidRDefault="00CF2AF9" w:rsidP="00CF2AF9">
      <w:pPr>
        <w:tabs>
          <w:tab w:val="left" w:pos="426"/>
        </w:tabs>
        <w:spacing w:before="120" w:after="60"/>
        <w:ind w:left="360"/>
        <w:jc w:val="both"/>
        <w:rPr>
          <w:rFonts w:asciiTheme="minorHAnsi" w:hAnsiTheme="minorHAnsi" w:cstheme="minorHAnsi"/>
          <w:sz w:val="22"/>
          <w:szCs w:val="22"/>
        </w:rPr>
      </w:pPr>
    </w:p>
    <w:p w14:paraId="5C6CC5E5"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77777777" w:rsidR="00CF2AF9" w:rsidRPr="00F326E1"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 xml:space="preserve">prof. RNDr. Václav Snášel, CSc.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B6AE434" w14:textId="77777777" w:rsidR="00CF2AF9" w:rsidRPr="00825108"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rektor</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Funkce: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430F" w14:textId="77777777" w:rsidR="00C323C1" w:rsidRDefault="00C323C1">
      <w:r>
        <w:separator/>
      </w:r>
    </w:p>
  </w:endnote>
  <w:endnote w:type="continuationSeparator" w:id="0">
    <w:p w14:paraId="2324C2FA" w14:textId="77777777" w:rsidR="00C323C1" w:rsidRDefault="00C3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E3A7" w14:textId="77777777" w:rsidR="00C323C1" w:rsidRDefault="00C323C1">
      <w:r>
        <w:separator/>
      </w:r>
    </w:p>
  </w:footnote>
  <w:footnote w:type="continuationSeparator" w:id="0">
    <w:p w14:paraId="2AD2BC64" w14:textId="77777777" w:rsidR="00C323C1" w:rsidRDefault="00C3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44849"/>
    <w:rsid w:val="00046535"/>
    <w:rsid w:val="0004702A"/>
    <w:rsid w:val="0005287B"/>
    <w:rsid w:val="00076403"/>
    <w:rsid w:val="000A3C70"/>
    <w:rsid w:val="000A4641"/>
    <w:rsid w:val="000D3458"/>
    <w:rsid w:val="000E1A47"/>
    <w:rsid w:val="000F394B"/>
    <w:rsid w:val="00122C1E"/>
    <w:rsid w:val="00125DAC"/>
    <w:rsid w:val="00150F88"/>
    <w:rsid w:val="0016266C"/>
    <w:rsid w:val="001669C8"/>
    <w:rsid w:val="001F76B9"/>
    <w:rsid w:val="00222E6C"/>
    <w:rsid w:val="002265E1"/>
    <w:rsid w:val="00232EE4"/>
    <w:rsid w:val="00265840"/>
    <w:rsid w:val="00283EB1"/>
    <w:rsid w:val="002901B1"/>
    <w:rsid w:val="002A0F45"/>
    <w:rsid w:val="002B315B"/>
    <w:rsid w:val="002B3532"/>
    <w:rsid w:val="002E4EF9"/>
    <w:rsid w:val="002F49D2"/>
    <w:rsid w:val="00344B75"/>
    <w:rsid w:val="00347E31"/>
    <w:rsid w:val="003510F8"/>
    <w:rsid w:val="0036430A"/>
    <w:rsid w:val="003705BA"/>
    <w:rsid w:val="00370A37"/>
    <w:rsid w:val="00373A10"/>
    <w:rsid w:val="003855BC"/>
    <w:rsid w:val="003963E7"/>
    <w:rsid w:val="003F1E4D"/>
    <w:rsid w:val="00401A6C"/>
    <w:rsid w:val="00413302"/>
    <w:rsid w:val="004212B6"/>
    <w:rsid w:val="00434DAC"/>
    <w:rsid w:val="0046497F"/>
    <w:rsid w:val="00474084"/>
    <w:rsid w:val="00485E63"/>
    <w:rsid w:val="00487863"/>
    <w:rsid w:val="004A3BE6"/>
    <w:rsid w:val="004B1B7E"/>
    <w:rsid w:val="004D2CAB"/>
    <w:rsid w:val="004E53B0"/>
    <w:rsid w:val="004F0F34"/>
    <w:rsid w:val="004F6595"/>
    <w:rsid w:val="00530DE0"/>
    <w:rsid w:val="00543CA1"/>
    <w:rsid w:val="00555B8D"/>
    <w:rsid w:val="005733BE"/>
    <w:rsid w:val="005C3178"/>
    <w:rsid w:val="006233DE"/>
    <w:rsid w:val="00630E4A"/>
    <w:rsid w:val="00636E3E"/>
    <w:rsid w:val="00643B36"/>
    <w:rsid w:val="00661A69"/>
    <w:rsid w:val="0067368A"/>
    <w:rsid w:val="006925C7"/>
    <w:rsid w:val="006C6AF1"/>
    <w:rsid w:val="006D7E87"/>
    <w:rsid w:val="006E2E1E"/>
    <w:rsid w:val="006E36FC"/>
    <w:rsid w:val="007047F2"/>
    <w:rsid w:val="00707747"/>
    <w:rsid w:val="00757DCB"/>
    <w:rsid w:val="00773E82"/>
    <w:rsid w:val="00792904"/>
    <w:rsid w:val="00796D18"/>
    <w:rsid w:val="007C1104"/>
    <w:rsid w:val="007D357C"/>
    <w:rsid w:val="007E38E9"/>
    <w:rsid w:val="007F4312"/>
    <w:rsid w:val="0080107E"/>
    <w:rsid w:val="008125F6"/>
    <w:rsid w:val="00823822"/>
    <w:rsid w:val="008261F6"/>
    <w:rsid w:val="00846EF1"/>
    <w:rsid w:val="0089576C"/>
    <w:rsid w:val="008A2A10"/>
    <w:rsid w:val="008A540F"/>
    <w:rsid w:val="008A7B38"/>
    <w:rsid w:val="008C2CD1"/>
    <w:rsid w:val="008C4868"/>
    <w:rsid w:val="008C6E30"/>
    <w:rsid w:val="008D5764"/>
    <w:rsid w:val="00906D0A"/>
    <w:rsid w:val="0090784C"/>
    <w:rsid w:val="0091152D"/>
    <w:rsid w:val="00912442"/>
    <w:rsid w:val="00921CBD"/>
    <w:rsid w:val="00991667"/>
    <w:rsid w:val="009E652C"/>
    <w:rsid w:val="009F5FDE"/>
    <w:rsid w:val="00A01AE7"/>
    <w:rsid w:val="00A25B1F"/>
    <w:rsid w:val="00A55787"/>
    <w:rsid w:val="00A60DC1"/>
    <w:rsid w:val="00A70091"/>
    <w:rsid w:val="00A70AF9"/>
    <w:rsid w:val="00A84A1B"/>
    <w:rsid w:val="00AE27E2"/>
    <w:rsid w:val="00AF21BF"/>
    <w:rsid w:val="00B22495"/>
    <w:rsid w:val="00B30F5C"/>
    <w:rsid w:val="00B40A92"/>
    <w:rsid w:val="00B44A9C"/>
    <w:rsid w:val="00B52C0F"/>
    <w:rsid w:val="00B9662F"/>
    <w:rsid w:val="00BC37C1"/>
    <w:rsid w:val="00BC65E7"/>
    <w:rsid w:val="00BE71BD"/>
    <w:rsid w:val="00BF0410"/>
    <w:rsid w:val="00C0001C"/>
    <w:rsid w:val="00C063B9"/>
    <w:rsid w:val="00C170B3"/>
    <w:rsid w:val="00C27B41"/>
    <w:rsid w:val="00C323C1"/>
    <w:rsid w:val="00C77537"/>
    <w:rsid w:val="00C77B7A"/>
    <w:rsid w:val="00C821DF"/>
    <w:rsid w:val="00CB0C1A"/>
    <w:rsid w:val="00CC0931"/>
    <w:rsid w:val="00CF0B02"/>
    <w:rsid w:val="00CF2AF9"/>
    <w:rsid w:val="00D16C99"/>
    <w:rsid w:val="00D228DF"/>
    <w:rsid w:val="00D26EFE"/>
    <w:rsid w:val="00D27C7D"/>
    <w:rsid w:val="00D56D69"/>
    <w:rsid w:val="00D820F7"/>
    <w:rsid w:val="00D85780"/>
    <w:rsid w:val="00D90731"/>
    <w:rsid w:val="00DD3EB9"/>
    <w:rsid w:val="00E44EE0"/>
    <w:rsid w:val="00E82284"/>
    <w:rsid w:val="00E92F43"/>
    <w:rsid w:val="00EA7ACE"/>
    <w:rsid w:val="00EB4169"/>
    <w:rsid w:val="00EB42AD"/>
    <w:rsid w:val="00ED02EF"/>
    <w:rsid w:val="00ED3C09"/>
    <w:rsid w:val="00ED7C1A"/>
    <w:rsid w:val="00EE3018"/>
    <w:rsid w:val="00EF5815"/>
    <w:rsid w:val="00F503F8"/>
    <w:rsid w:val="00F66013"/>
    <w:rsid w:val="00F7008D"/>
    <w:rsid w:val="00F928F7"/>
    <w:rsid w:val="00FB21E0"/>
    <w:rsid w:val="00FD1355"/>
    <w:rsid w:val="00FD56A3"/>
    <w:rsid w:val="00FF2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7E38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7E38E9"/>
    <w:rPr>
      <w:rFonts w:asciiTheme="majorHAnsi" w:eastAsiaTheme="majorEastAsia" w:hAnsiTheme="majorHAnsi" w:cstheme="majorBidi"/>
      <w:color w:val="2F5496" w:themeColor="accent1" w:themeShade="BF"/>
      <w:sz w:val="26"/>
      <w:szCs w:val="26"/>
      <w:lang w:eastAsia="cs-CZ"/>
    </w:rPr>
  </w:style>
  <w:style w:type="paragraph" w:customStyle="1" w:styleId="slo">
    <w:name w:val="Číslo"/>
    <w:basedOn w:val="Normln"/>
    <w:next w:val="Datum"/>
    <w:rsid w:val="00A70AF9"/>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A70AF9"/>
    <w:rPr>
      <w:color w:val="808080"/>
    </w:rPr>
  </w:style>
  <w:style w:type="paragraph" w:styleId="Datum">
    <w:name w:val="Date"/>
    <w:basedOn w:val="Normln"/>
    <w:next w:val="Normln"/>
    <w:link w:val="DatumChar"/>
    <w:uiPriority w:val="99"/>
    <w:semiHidden/>
    <w:unhideWhenUsed/>
    <w:rsid w:val="00A70AF9"/>
  </w:style>
  <w:style w:type="character" w:customStyle="1" w:styleId="DatumChar">
    <w:name w:val="Datum Char"/>
    <w:basedOn w:val="Standardnpsmoodstavce"/>
    <w:link w:val="Datum"/>
    <w:uiPriority w:val="99"/>
    <w:semiHidden/>
    <w:rsid w:val="00A70AF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ie.hurnikov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plach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plach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1CE01B5ACD4B32857AEC7E7DDFAE6D"/>
        <w:category>
          <w:name w:val="Obecné"/>
          <w:gallery w:val="placeholder"/>
        </w:category>
        <w:types>
          <w:type w:val="bbPlcHdr"/>
        </w:types>
        <w:behaviors>
          <w:behavior w:val="content"/>
        </w:behaviors>
        <w:guid w:val="{0E5E8460-32B8-49DC-8C5C-B1CC0366660B}"/>
      </w:docPartPr>
      <w:docPartBody>
        <w:p w:rsidR="00000000" w:rsidRDefault="002E5A24" w:rsidP="002E5A24">
          <w:pPr>
            <w:pStyle w:val="A11CE01B5ACD4B32857AEC7E7DDFAE6D"/>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24"/>
    <w:rsid w:val="002E5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5A24"/>
    <w:rPr>
      <w:color w:val="808080"/>
    </w:rPr>
  </w:style>
  <w:style w:type="paragraph" w:customStyle="1" w:styleId="E1509FAF95644CDB96057B31D3168ECB">
    <w:name w:val="E1509FAF95644CDB96057B31D3168ECB"/>
    <w:rsid w:val="002E5A24"/>
  </w:style>
  <w:style w:type="paragraph" w:customStyle="1" w:styleId="A11CE01B5ACD4B32857AEC7E7DDFAE6D">
    <w:name w:val="A11CE01B5ACD4B32857AEC7E7DDFAE6D"/>
    <w:rsid w:val="002E5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Props1.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2.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279B0-AFBC-4BF9-B5C5-ED0B598E73EB}">
  <ds:schemaRefs>
    <ds:schemaRef ds:uri="http://schemas.openxmlformats.org/officeDocument/2006/bibliography"/>
  </ds:schemaRefs>
</ds:datastoreItem>
</file>

<file path=customXml/itemProps4.xml><?xml version="1.0" encoding="utf-8"?>
<ds:datastoreItem xmlns:ds="http://schemas.openxmlformats.org/officeDocument/2006/customXml" ds:itemID="{45CD1E07-18AE-4D35-BAEE-4C06E3897944}">
  <ds:schemaRefs>
    <ds:schemaRef ds:uri="http://schemas.openxmlformats.org/package/2006/metadata/core-properties"/>
    <ds:schemaRef ds:uri="http://purl.org/dc/dcmitype/"/>
    <ds:schemaRef ds:uri="http://purl.org/dc/elements/1.1/"/>
    <ds:schemaRef ds:uri="http://schemas.microsoft.com/office/2006/metadata/properties"/>
    <ds:schemaRef ds:uri="37a25011-5170-4eea-b0e0-a26bf203b959"/>
    <ds:schemaRef ds:uri="http://schemas.microsoft.com/office/2006/documentManagement/types"/>
    <ds:schemaRef ds:uri="http://purl.org/dc/terms/"/>
    <ds:schemaRef ds:uri="http://schemas.microsoft.com/office/infopath/2007/PartnerControls"/>
    <ds:schemaRef ds:uri="9f056508-d425-4bd5-b5ac-3a8c7fb5c15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2766</Words>
  <Characters>15880</Characters>
  <Application>Microsoft Office Word</Application>
  <DocSecurity>0</DocSecurity>
  <Lines>481</Lines>
  <Paragraphs>278</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21</cp:revision>
  <dcterms:created xsi:type="dcterms:W3CDTF">2025-02-10T14:44:00Z</dcterms:created>
  <dcterms:modified xsi:type="dcterms:W3CDTF">2025-04-28T13:04:00Z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