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437CE7BD" w:rsidR="00100FB4" w:rsidRPr="00DF3350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DF3350">
        <w:rPr>
          <w:rFonts w:ascii="Tahoma" w:hAnsi="Tahoma" w:cs="Tahoma"/>
          <w:sz w:val="20"/>
        </w:rPr>
        <w:t xml:space="preserve">označenou jako </w:t>
      </w:r>
      <w:r w:rsidRPr="00DF3350">
        <w:rPr>
          <w:rFonts w:ascii="Tahoma" w:hAnsi="Tahoma" w:cs="Tahoma"/>
          <w:b/>
          <w:sz w:val="20"/>
        </w:rPr>
        <w:t>„</w:t>
      </w:r>
      <w:r w:rsidR="0068689D" w:rsidRPr="00DF3350">
        <w:rPr>
          <w:rFonts w:ascii="Tahoma" w:hAnsi="Tahoma" w:cs="Tahoma"/>
          <w:b/>
          <w:bCs/>
          <w:sz w:val="20"/>
          <w:szCs w:val="20"/>
        </w:rPr>
        <w:t>Dodávka klimatické komory</w:t>
      </w:r>
      <w:r w:rsidRPr="00DF3350">
        <w:rPr>
          <w:rFonts w:ascii="Tahoma" w:hAnsi="Tahoma" w:cs="Tahoma"/>
          <w:b/>
          <w:bCs/>
          <w:sz w:val="20"/>
        </w:rPr>
        <w:t>“</w:t>
      </w:r>
    </w:p>
    <w:p w14:paraId="5D7E8D7A" w14:textId="0581F906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DF3350">
        <w:rPr>
          <w:rFonts w:ascii="Tahoma" w:hAnsi="Tahoma" w:cs="Tahoma"/>
          <w:sz w:val="20"/>
        </w:rPr>
        <w:t>činím t</w:t>
      </w:r>
      <w:r w:rsidR="00585E22" w:rsidRPr="00DF3350">
        <w:rPr>
          <w:rFonts w:ascii="Tahoma" w:hAnsi="Tahoma" w:cs="Tahoma"/>
          <w:sz w:val="20"/>
        </w:rPr>
        <w:t>a</w:t>
      </w:r>
      <w:r w:rsidRPr="00DF3350">
        <w:rPr>
          <w:rFonts w:ascii="Tahoma" w:hAnsi="Tahoma" w:cs="Tahoma"/>
          <w:sz w:val="20"/>
        </w:rPr>
        <w:t>to</w:t>
      </w:r>
      <w:r w:rsidR="00BA52AA" w:rsidRPr="00DF3350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2C11AEE8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="0012516E" w:rsidRPr="0012516E">
        <w:rPr>
          <w:rFonts w:ascii="Tahoma" w:hAnsi="Tahoma" w:cs="Tahoma"/>
          <w:sz w:val="20"/>
        </w:rPr>
        <w:t>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</w:t>
      </w:r>
      <w:r w:rsidR="0012516E">
        <w:rPr>
          <w:rFonts w:ascii="Tahoma" w:hAnsi="Tahoma" w:cs="Tahoma"/>
          <w:sz w:val="20"/>
        </w:rPr>
        <w:t> </w:t>
      </w:r>
      <w:r w:rsidR="0012516E" w:rsidRPr="0012516E">
        <w:rPr>
          <w:rFonts w:ascii="Tahoma" w:hAnsi="Tahoma" w:cs="Tahoma"/>
          <w:sz w:val="20"/>
        </w:rPr>
        <w:t>zadávání veřejných zakázek, ve znění pozdějších předpisů (dále jen „zákon“), nevztahuje zákaz zadání veřejné zakázky dle § 48a zákona (v případě veřejné zakázky malého rozsahu se citovaná ustanovení zákona použijí analogicky)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F989" w14:textId="77777777" w:rsidR="00A0090A" w:rsidRDefault="00A0090A" w:rsidP="00D35970">
      <w:r>
        <w:separator/>
      </w:r>
    </w:p>
  </w:endnote>
  <w:endnote w:type="continuationSeparator" w:id="0">
    <w:p w14:paraId="49154A86" w14:textId="77777777" w:rsidR="00A0090A" w:rsidRDefault="00A0090A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E0E5" w14:textId="77777777" w:rsidR="002B74A0" w:rsidRDefault="002B7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3F21" w14:textId="20B13CE7" w:rsidR="002B74A0" w:rsidRPr="002B74A0" w:rsidRDefault="002B74A0">
    <w:pPr>
      <w:pStyle w:val="Zpat"/>
      <w:rPr>
        <w:color w:val="FFFFFF" w:themeColor="background1"/>
      </w:rPr>
    </w:pPr>
    <w:r w:rsidRPr="002B74A0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309E" w14:textId="77777777" w:rsidR="002B74A0" w:rsidRDefault="002B7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FD08" w14:textId="77777777" w:rsidR="00A0090A" w:rsidRDefault="00A0090A" w:rsidP="00D35970">
      <w:r>
        <w:separator/>
      </w:r>
    </w:p>
  </w:footnote>
  <w:footnote w:type="continuationSeparator" w:id="0">
    <w:p w14:paraId="079CAC41" w14:textId="77777777" w:rsidR="00A0090A" w:rsidRDefault="00A0090A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4594" w14:textId="77777777" w:rsidR="002B74A0" w:rsidRDefault="002B7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76F" w14:textId="77777777" w:rsidR="002B74A0" w:rsidRDefault="002B7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03F5"/>
    <w:rsid w:val="000B7341"/>
    <w:rsid w:val="000C04E5"/>
    <w:rsid w:val="000C0EE1"/>
    <w:rsid w:val="000C1997"/>
    <w:rsid w:val="00100FB4"/>
    <w:rsid w:val="00107AC3"/>
    <w:rsid w:val="00117FFB"/>
    <w:rsid w:val="0012516E"/>
    <w:rsid w:val="00127C18"/>
    <w:rsid w:val="001358AA"/>
    <w:rsid w:val="001410EC"/>
    <w:rsid w:val="00143B4F"/>
    <w:rsid w:val="00164EA3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93A1B"/>
    <w:rsid w:val="002B74A0"/>
    <w:rsid w:val="00315A1A"/>
    <w:rsid w:val="00323310"/>
    <w:rsid w:val="00327E3C"/>
    <w:rsid w:val="00345765"/>
    <w:rsid w:val="00357E80"/>
    <w:rsid w:val="00360B4B"/>
    <w:rsid w:val="0036315F"/>
    <w:rsid w:val="003B0A7B"/>
    <w:rsid w:val="00426675"/>
    <w:rsid w:val="00441A8D"/>
    <w:rsid w:val="00447FC4"/>
    <w:rsid w:val="00453704"/>
    <w:rsid w:val="00472939"/>
    <w:rsid w:val="004C7353"/>
    <w:rsid w:val="00520EDB"/>
    <w:rsid w:val="00530052"/>
    <w:rsid w:val="005329C2"/>
    <w:rsid w:val="00570492"/>
    <w:rsid w:val="005853CB"/>
    <w:rsid w:val="00585E22"/>
    <w:rsid w:val="005865D7"/>
    <w:rsid w:val="0059663A"/>
    <w:rsid w:val="005A7392"/>
    <w:rsid w:val="005C1471"/>
    <w:rsid w:val="005C6334"/>
    <w:rsid w:val="005E7854"/>
    <w:rsid w:val="00603F01"/>
    <w:rsid w:val="00612A5A"/>
    <w:rsid w:val="00630BB2"/>
    <w:rsid w:val="0065173A"/>
    <w:rsid w:val="00682304"/>
    <w:rsid w:val="0068689D"/>
    <w:rsid w:val="006B19EC"/>
    <w:rsid w:val="006D1A1F"/>
    <w:rsid w:val="006D66F0"/>
    <w:rsid w:val="006E0D6E"/>
    <w:rsid w:val="006E2379"/>
    <w:rsid w:val="007221B0"/>
    <w:rsid w:val="00742B4F"/>
    <w:rsid w:val="007524AC"/>
    <w:rsid w:val="00754516"/>
    <w:rsid w:val="00755B5B"/>
    <w:rsid w:val="00792636"/>
    <w:rsid w:val="007A105A"/>
    <w:rsid w:val="007A3F0B"/>
    <w:rsid w:val="007A5BEB"/>
    <w:rsid w:val="007C2773"/>
    <w:rsid w:val="007C520C"/>
    <w:rsid w:val="007E0A2B"/>
    <w:rsid w:val="007E0B36"/>
    <w:rsid w:val="0082669C"/>
    <w:rsid w:val="00840AE0"/>
    <w:rsid w:val="00862602"/>
    <w:rsid w:val="0086675F"/>
    <w:rsid w:val="00867CA2"/>
    <w:rsid w:val="00883382"/>
    <w:rsid w:val="0088548F"/>
    <w:rsid w:val="00890197"/>
    <w:rsid w:val="008C08F2"/>
    <w:rsid w:val="008F68E0"/>
    <w:rsid w:val="0092642E"/>
    <w:rsid w:val="00953B8D"/>
    <w:rsid w:val="0098276C"/>
    <w:rsid w:val="00983C73"/>
    <w:rsid w:val="009A72D8"/>
    <w:rsid w:val="009F7A64"/>
    <w:rsid w:val="00A0090A"/>
    <w:rsid w:val="00A03BEA"/>
    <w:rsid w:val="00A30BDC"/>
    <w:rsid w:val="00A34555"/>
    <w:rsid w:val="00A40D55"/>
    <w:rsid w:val="00A60762"/>
    <w:rsid w:val="00A607FE"/>
    <w:rsid w:val="00A72844"/>
    <w:rsid w:val="00A73662"/>
    <w:rsid w:val="00AA1DF5"/>
    <w:rsid w:val="00AC5E04"/>
    <w:rsid w:val="00AF556A"/>
    <w:rsid w:val="00AF5D01"/>
    <w:rsid w:val="00B2170F"/>
    <w:rsid w:val="00B22918"/>
    <w:rsid w:val="00B368C3"/>
    <w:rsid w:val="00B653A6"/>
    <w:rsid w:val="00BA52AA"/>
    <w:rsid w:val="00BC71E4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C2C12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DF3350"/>
    <w:rsid w:val="00E72B9C"/>
    <w:rsid w:val="00E97DBD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2025-03-27T12:24:00Z</dcterms:created>
  <dcterms:modified xsi:type="dcterms:W3CDTF">2025-03-27T13:34:00Z</dcterms:modified>
</cp:coreProperties>
</file>