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4294FEAB" w:rsidR="008A5E9A" w:rsidRDefault="00247095"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CA38B7">
        <w:rPr>
          <w:rFonts w:ascii="Tahoma" w:hAnsi="Tahoma" w:cs="Tahoma"/>
          <w:bCs/>
          <w:sz w:val="20"/>
          <w:szCs w:val="20"/>
        </w:rPr>
        <w:t>b</w:t>
      </w:r>
      <w:r w:rsidR="00E8258F" w:rsidRPr="00E8258F">
        <w:rPr>
          <w:rFonts w:ascii="Tahoma" w:hAnsi="Tahoma" w:cs="Tahoma"/>
          <w:bCs/>
          <w:sz w:val="20"/>
          <w:szCs w:val="20"/>
        </w:rPr>
        <w:t xml:space="preserve"> – Obchodní podmínky</w:t>
      </w:r>
      <w:r w:rsidR="00A0285E">
        <w:rPr>
          <w:rFonts w:ascii="Tahoma" w:hAnsi="Tahoma" w:cs="Tahoma"/>
          <w:bCs/>
          <w:sz w:val="20"/>
          <w:szCs w:val="20"/>
        </w:rPr>
        <w:t xml:space="preserve"> </w:t>
      </w:r>
      <w:r w:rsidR="007D7F81">
        <w:rPr>
          <w:rFonts w:ascii="Tahoma" w:hAnsi="Tahoma" w:cs="Tahoma"/>
          <w:bCs/>
          <w:sz w:val="20"/>
          <w:szCs w:val="20"/>
        </w:rPr>
        <w:t xml:space="preserve">pro Část </w:t>
      </w:r>
      <w:r w:rsidR="00CA38B7">
        <w:rPr>
          <w:rFonts w:ascii="Tahoma" w:hAnsi="Tahoma" w:cs="Tahoma"/>
          <w:bCs/>
          <w:sz w:val="20"/>
          <w:szCs w:val="20"/>
        </w:rPr>
        <w:t>2</w:t>
      </w:r>
      <w:r w:rsidR="007D7F81">
        <w:rPr>
          <w:rFonts w:ascii="Tahoma" w:hAnsi="Tahoma" w:cs="Tahoma"/>
          <w:bCs/>
          <w:sz w:val="20"/>
          <w:szCs w:val="20"/>
        </w:rPr>
        <w:t xml:space="preserve"> veřejné zakázky</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77777777" w:rsidR="00A132AB" w:rsidRPr="00E8258F" w:rsidRDefault="008A5E9A" w:rsidP="00645E59">
      <w:pPr>
        <w:keepLines/>
        <w:widowControl w:val="0"/>
        <w:autoSpaceDE w:val="0"/>
        <w:autoSpaceDN w:val="0"/>
        <w:adjustRightInd w:val="0"/>
        <w:spacing w:after="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3DFE9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r w:rsidR="00F26749">
        <w:rPr>
          <w:rFonts w:ascii="Tahoma" w:hAnsi="Tahoma" w:cs="Tahoma"/>
          <w:b/>
          <w:sz w:val="20"/>
          <w:szCs w:val="20"/>
        </w:rPr>
        <w:t>, Fakulta strojní</w:t>
      </w:r>
    </w:p>
    <w:p w14:paraId="4CEE8238" w14:textId="0A31BA19"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proofErr w:type="gramStart"/>
      <w:r w:rsidR="007A10FC" w:rsidRPr="007A10FC">
        <w:rPr>
          <w:rFonts w:ascii="Tahoma" w:hAnsi="Tahoma" w:cs="Tahoma"/>
          <w:bCs/>
          <w:sz w:val="20"/>
          <w:szCs w:val="20"/>
        </w:rPr>
        <w:t>Ostrava - Poruba</w:t>
      </w:r>
      <w:proofErr w:type="gramEnd"/>
    </w:p>
    <w:p w14:paraId="75066E24" w14:textId="546AD384" w:rsidR="003751ED" w:rsidRPr="00A41512" w:rsidRDefault="008A5E9A" w:rsidP="000B709F">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E8258F">
        <w:rPr>
          <w:rFonts w:ascii="Tahoma" w:hAnsi="Tahoma" w:cs="Tahoma"/>
          <w:sz w:val="20"/>
          <w:szCs w:val="20"/>
        </w:rPr>
        <w:t>zastoupen</w:t>
      </w:r>
      <w:r w:rsidR="007A10FC">
        <w:rPr>
          <w:rFonts w:ascii="Tahoma" w:hAnsi="Tahoma" w:cs="Tahoma"/>
          <w:sz w:val="20"/>
          <w:szCs w:val="20"/>
        </w:rPr>
        <w:t>a</w:t>
      </w:r>
      <w:r w:rsidRPr="00E8258F">
        <w:rPr>
          <w:rFonts w:ascii="Tahoma" w:hAnsi="Tahoma" w:cs="Tahoma"/>
          <w:sz w:val="20"/>
          <w:szCs w:val="20"/>
        </w:rPr>
        <w:t>:</w:t>
      </w:r>
      <w:r w:rsidRPr="00E8258F">
        <w:rPr>
          <w:rFonts w:ascii="Tahoma" w:hAnsi="Tahoma" w:cs="Tahoma"/>
          <w:sz w:val="20"/>
          <w:szCs w:val="20"/>
        </w:rPr>
        <w:tab/>
      </w:r>
      <w:r w:rsidR="00F26749" w:rsidRPr="00035BA0">
        <w:rPr>
          <w:rFonts w:ascii="Tahoma" w:hAnsi="Tahoma" w:cs="Tahoma"/>
          <w:sz w:val="20"/>
          <w:szCs w:val="20"/>
        </w:rPr>
        <w:t>prof</w:t>
      </w:r>
      <w:r w:rsidR="00F26749">
        <w:rPr>
          <w:rFonts w:ascii="Tahoma" w:hAnsi="Tahoma" w:cs="Tahoma"/>
          <w:sz w:val="20"/>
          <w:szCs w:val="20"/>
        </w:rPr>
        <w:t>. Ing. Robertem Čepem</w:t>
      </w:r>
      <w:r w:rsidR="00F26749" w:rsidRPr="00035BA0">
        <w:rPr>
          <w:rFonts w:ascii="Tahoma" w:hAnsi="Tahoma" w:cs="Tahoma"/>
          <w:sz w:val="20"/>
          <w:szCs w:val="20"/>
        </w:rPr>
        <w:t xml:space="preserve">, </w:t>
      </w:r>
      <w:r w:rsidR="00F26749">
        <w:rPr>
          <w:rFonts w:ascii="Tahoma" w:hAnsi="Tahoma" w:cs="Tahoma"/>
          <w:sz w:val="20"/>
          <w:szCs w:val="20"/>
        </w:rPr>
        <w:t>Ph.D</w:t>
      </w:r>
      <w:r w:rsidR="00F26749" w:rsidRPr="00035BA0">
        <w:rPr>
          <w:rFonts w:ascii="Tahoma" w:hAnsi="Tahoma" w:cs="Tahoma"/>
          <w:sz w:val="20"/>
          <w:szCs w:val="20"/>
        </w:rPr>
        <w:t>., děkan</w:t>
      </w:r>
      <w:r w:rsidR="00F26749">
        <w:rPr>
          <w:rFonts w:ascii="Tahoma" w:hAnsi="Tahoma" w:cs="Tahoma"/>
          <w:sz w:val="20"/>
          <w:szCs w:val="20"/>
        </w:rPr>
        <w:t>em</w:t>
      </w:r>
      <w:r w:rsidR="00F26749" w:rsidRPr="00035BA0">
        <w:rPr>
          <w:rFonts w:ascii="Tahoma" w:hAnsi="Tahoma" w:cs="Tahoma"/>
          <w:sz w:val="20"/>
          <w:szCs w:val="20"/>
        </w:rPr>
        <w:t xml:space="preserve"> Fakulty </w:t>
      </w:r>
      <w:r w:rsidR="00F26749">
        <w:rPr>
          <w:rFonts w:ascii="Tahoma" w:hAnsi="Tahoma" w:cs="Tahoma"/>
          <w:sz w:val="20"/>
          <w:szCs w:val="20"/>
        </w:rPr>
        <w:t>strojní</w:t>
      </w:r>
    </w:p>
    <w:p w14:paraId="12BC4614" w14:textId="77777777" w:rsidR="003751ED" w:rsidRPr="00CA718F" w:rsidRDefault="003751ED" w:rsidP="00E8258F">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716AC086" w14:textId="5D52E657" w:rsidR="00C508E0" w:rsidRDefault="00F47F62" w:rsidP="00FE4D4C">
      <w:pPr>
        <w:keepLines/>
        <w:spacing w:before="120" w:after="0" w:line="240" w:lineRule="auto"/>
        <w:jc w:val="both"/>
        <w:rPr>
          <w:rFonts w:ascii="Tahoma" w:hAnsi="Tahoma" w:cs="Tahoma"/>
          <w:sz w:val="20"/>
          <w:szCs w:val="20"/>
        </w:rPr>
      </w:pPr>
      <w:r>
        <w:rPr>
          <w:rFonts w:ascii="Tahoma" w:hAnsi="Tahoma" w:cs="Tahoma"/>
          <w:sz w:val="20"/>
          <w:szCs w:val="20"/>
        </w:rPr>
        <w:t xml:space="preserve">doc. </w:t>
      </w:r>
      <w:r w:rsidR="00A74460">
        <w:rPr>
          <w:rFonts w:ascii="Tahoma" w:hAnsi="Tahoma" w:cs="Tahoma"/>
          <w:sz w:val="20"/>
          <w:szCs w:val="20"/>
        </w:rPr>
        <w:t xml:space="preserve">Ing. </w:t>
      </w:r>
      <w:r w:rsidR="00F26749">
        <w:rPr>
          <w:rFonts w:ascii="Tahoma" w:hAnsi="Tahoma" w:cs="Tahoma"/>
          <w:sz w:val="20"/>
          <w:szCs w:val="20"/>
        </w:rPr>
        <w:t>David Fojtík</w:t>
      </w:r>
      <w:r w:rsidR="00FE4D4C" w:rsidRPr="00DD0365">
        <w:rPr>
          <w:rFonts w:ascii="Tahoma" w:hAnsi="Tahoma" w:cs="Tahoma"/>
          <w:sz w:val="20"/>
          <w:szCs w:val="20"/>
        </w:rPr>
        <w:t>, Ph.D.</w:t>
      </w:r>
      <w:r w:rsidR="00EC3585" w:rsidRPr="00DD0365">
        <w:rPr>
          <w:rFonts w:ascii="Tahoma" w:hAnsi="Tahoma" w:cs="Tahoma"/>
          <w:sz w:val="20"/>
          <w:szCs w:val="20"/>
        </w:rPr>
        <w:t xml:space="preserve">, </w:t>
      </w:r>
      <w:r w:rsidR="003751ED" w:rsidRPr="00DD0365">
        <w:rPr>
          <w:rFonts w:ascii="Tahoma" w:hAnsi="Tahoma" w:cs="Tahoma"/>
          <w:sz w:val="20"/>
          <w:szCs w:val="20"/>
        </w:rPr>
        <w:t xml:space="preserve">e-mail: </w:t>
      </w:r>
      <w:hyperlink r:id="rId8" w:history="1">
        <w:r w:rsidR="00F26749" w:rsidRPr="009439A2">
          <w:rPr>
            <w:rStyle w:val="Hypertextovodkaz"/>
            <w:rFonts w:ascii="Tahoma" w:hAnsi="Tahoma" w:cs="Tahoma"/>
            <w:sz w:val="20"/>
            <w:szCs w:val="20"/>
          </w:rPr>
          <w:t>david.fojtik@vsb.cz</w:t>
        </w:r>
      </w:hyperlink>
      <w:r w:rsidR="003751ED" w:rsidRPr="00DD0365">
        <w:rPr>
          <w:rFonts w:ascii="Tahoma" w:hAnsi="Tahoma" w:cs="Tahoma"/>
          <w:sz w:val="20"/>
          <w:szCs w:val="20"/>
        </w:rPr>
        <w:t xml:space="preserve">, tel.: </w:t>
      </w:r>
      <w:r w:rsidR="00E77C80" w:rsidRPr="00DD0365">
        <w:rPr>
          <w:rFonts w:ascii="Tahoma" w:hAnsi="Tahoma" w:cs="Tahoma"/>
          <w:sz w:val="20"/>
          <w:szCs w:val="20"/>
        </w:rPr>
        <w:t xml:space="preserve">+420 </w:t>
      </w:r>
      <w:r w:rsidR="00F07F67" w:rsidRPr="00DD0365">
        <w:rPr>
          <w:rFonts w:ascii="Tahoma" w:hAnsi="Tahoma" w:cs="Tahoma"/>
          <w:sz w:val="20"/>
          <w:szCs w:val="20"/>
        </w:rPr>
        <w:t>59</w:t>
      </w:r>
      <w:r w:rsidR="00E8775E" w:rsidRPr="00DD0365">
        <w:rPr>
          <w:rFonts w:ascii="Tahoma" w:hAnsi="Tahoma" w:cs="Tahoma"/>
          <w:sz w:val="20"/>
          <w:szCs w:val="20"/>
        </w:rPr>
        <w:t>6</w:t>
      </w:r>
      <w:r w:rsidR="00F26749">
        <w:rPr>
          <w:rFonts w:ascii="Tahoma" w:hAnsi="Tahoma" w:cs="Tahoma"/>
          <w:sz w:val="20"/>
          <w:szCs w:val="20"/>
        </w:rPr>
        <w:t> </w:t>
      </w:r>
      <w:r w:rsidR="001C3109" w:rsidRPr="00DD0365">
        <w:rPr>
          <w:rFonts w:ascii="Tahoma" w:hAnsi="Tahoma" w:cs="Tahoma"/>
          <w:sz w:val="20"/>
          <w:szCs w:val="20"/>
        </w:rPr>
        <w:t>99</w:t>
      </w:r>
      <w:r w:rsidR="00F26749">
        <w:rPr>
          <w:rFonts w:ascii="Tahoma" w:hAnsi="Tahoma" w:cs="Tahoma"/>
          <w:sz w:val="20"/>
          <w:szCs w:val="20"/>
        </w:rPr>
        <w:t>3 484</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E8258F">
        <w:rPr>
          <w:rFonts w:ascii="Tahoma" w:hAnsi="Tahoma" w:cs="Tahoma"/>
          <w:b/>
          <w:sz w:val="20"/>
          <w:szCs w:val="20"/>
        </w:rPr>
        <w:t>(dále jen „kupující“)</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358DDF6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52FAA672"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14B0801E" w:rsidR="008A5E9A" w:rsidRPr="00E8258F" w:rsidRDefault="002E09BE" w:rsidP="00E8258F">
      <w:pPr>
        <w:keepLines/>
        <w:spacing w:before="120" w:after="0" w:line="240" w:lineRule="auto"/>
        <w:ind w:left="1134"/>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jen „prodávající“)</w:t>
      </w:r>
    </w:p>
    <w:p w14:paraId="2B1CDF23" w14:textId="77777777" w:rsidR="008A5E9A" w:rsidRPr="00E8258F" w:rsidRDefault="008A5E9A" w:rsidP="00E8258F">
      <w:pPr>
        <w:keepLines/>
        <w:spacing w:before="120" w:after="0" w:line="240" w:lineRule="auto"/>
        <w:jc w:val="both"/>
        <w:rPr>
          <w:rFonts w:ascii="Tahoma" w:hAnsi="Tahoma" w:cs="Tahoma"/>
          <w:b/>
          <w:sz w:val="20"/>
          <w:szCs w:val="20"/>
        </w:rPr>
      </w:pPr>
      <w:r w:rsidRPr="00E8258F">
        <w:rPr>
          <w:rFonts w:ascii="Tahoma" w:hAnsi="Tahoma" w:cs="Tahoma"/>
          <w:b/>
          <w:sz w:val="20"/>
          <w:szCs w:val="20"/>
        </w:rPr>
        <w:t>(dále též společně „smluvní strany“)</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6BBD1B9" w:rsidR="008A5E9A" w:rsidRPr="00E8258F"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v účinném znění, dále jen „občanský zákoník“, tuto kupní smlouvu, dále jen „smlouva“:</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26C0ADDE" w14:textId="6F41BC99" w:rsidR="004401EA" w:rsidRDefault="004401EA" w:rsidP="004401EA">
      <w:pPr>
        <w:pStyle w:val="Odstavecseseznamem"/>
        <w:widowControl w:val="0"/>
        <w:numPr>
          <w:ilvl w:val="1"/>
          <w:numId w:val="1"/>
        </w:numPr>
        <w:autoSpaceDE w:val="0"/>
        <w:autoSpaceDN w:val="0"/>
        <w:adjustRightInd w:val="0"/>
        <w:spacing w:after="120"/>
        <w:ind w:left="1077" w:hanging="357"/>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7ED32E4" w14:textId="77777777" w:rsidR="004401EA" w:rsidRDefault="004401EA" w:rsidP="004401EA">
      <w:pPr>
        <w:pStyle w:val="Odstavecseseznamem"/>
        <w:widowControl w:val="0"/>
        <w:autoSpaceDE w:val="0"/>
        <w:autoSpaceDN w:val="0"/>
        <w:adjustRightInd w:val="0"/>
        <w:spacing w:after="120"/>
        <w:ind w:left="1077"/>
        <w:jc w:val="both"/>
        <w:rPr>
          <w:rFonts w:ascii="Tahoma" w:hAnsi="Tahoma" w:cs="Tahoma"/>
          <w:sz w:val="20"/>
          <w:szCs w:val="20"/>
        </w:rPr>
      </w:pPr>
    </w:p>
    <w:p w14:paraId="48DAE325" w14:textId="75852FB6" w:rsidR="004401EA" w:rsidRPr="004401EA" w:rsidRDefault="004401EA" w:rsidP="004401EA">
      <w:pPr>
        <w:pStyle w:val="Odstavecseseznamem"/>
        <w:widowControl w:val="0"/>
        <w:numPr>
          <w:ilvl w:val="0"/>
          <w:numId w:val="1"/>
        </w:numPr>
        <w:autoSpaceDE w:val="0"/>
        <w:autoSpaceDN w:val="0"/>
        <w:adjustRightInd w:val="0"/>
        <w:spacing w:before="120"/>
        <w:ind w:left="425" w:hanging="425"/>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FBC95CB" w14:textId="1048DB32" w:rsidR="004401EA" w:rsidRDefault="004401EA" w:rsidP="004401EA">
      <w:pPr>
        <w:pStyle w:val="Odstavecseseznamem"/>
        <w:widowControl w:val="0"/>
        <w:numPr>
          <w:ilvl w:val="1"/>
          <w:numId w:val="1"/>
        </w:numPr>
        <w:autoSpaceDE w:val="0"/>
        <w:autoSpaceDN w:val="0"/>
        <w:adjustRightInd w:val="0"/>
        <w:spacing w:before="120" w:after="0" w:line="240" w:lineRule="auto"/>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329A5D37" w:rsidR="000B709F" w:rsidRPr="000B709F" w:rsidRDefault="00F26749"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643DB6">
        <w:rPr>
          <w:rFonts w:ascii="Tahoma" w:hAnsi="Tahoma" w:cs="Tahoma"/>
          <w:sz w:val="20"/>
          <w:szCs w:val="20"/>
        </w:rPr>
        <w:t>Infrastrukturní podpora doktorských studijních programů VŠB-TUO</w:t>
      </w:r>
      <w:r w:rsidRPr="006C452D">
        <w:rPr>
          <w:rFonts w:ascii="Tahoma" w:hAnsi="Tahoma" w:cs="Tahoma"/>
          <w:sz w:val="20"/>
          <w:szCs w:val="20"/>
        </w:rPr>
        <w:t xml:space="preserve">, reg. č. projektu </w:t>
      </w:r>
      <w:r w:rsidRPr="00643DB6">
        <w:rPr>
          <w:rFonts w:ascii="Tahoma" w:hAnsi="Tahoma" w:cs="Tahoma"/>
          <w:sz w:val="20"/>
          <w:szCs w:val="20"/>
        </w:rPr>
        <w:t>CZ.02.01.01/00/22_012/0008111</w:t>
      </w:r>
      <w:r w:rsidRPr="006C452D">
        <w:rPr>
          <w:rFonts w:ascii="Tahoma" w:hAnsi="Tahoma" w:cs="Tahoma"/>
          <w:sz w:val="20"/>
          <w:szCs w:val="20"/>
        </w:rPr>
        <w:t xml:space="preserve"> </w:t>
      </w:r>
      <w:r w:rsidRPr="00D35DF6">
        <w:rPr>
          <w:rFonts w:ascii="Tahoma" w:hAnsi="Tahoma" w:cs="Tahoma"/>
          <w:sz w:val="20"/>
          <w:szCs w:val="20"/>
        </w:rPr>
        <w:t xml:space="preserve">(dále </w:t>
      </w:r>
      <w:r w:rsidRPr="00D35DF6">
        <w:rPr>
          <w:rFonts w:ascii="Tahoma" w:hAnsi="Tahoma" w:cs="Tahoma"/>
          <w:sz w:val="20"/>
          <w:szCs w:val="20"/>
        </w:rPr>
        <w:lastRenderedPageBreak/>
        <w:t xml:space="preserve">jen "Projekt"), který je spolufinancován z Operačního programu </w:t>
      </w:r>
      <w:r w:rsidRPr="00643DB6">
        <w:rPr>
          <w:rFonts w:ascii="Tahoma" w:hAnsi="Tahoma" w:cs="Tahoma"/>
          <w:sz w:val="20"/>
          <w:szCs w:val="20"/>
        </w:rPr>
        <w:t xml:space="preserve">Jan Amos Komenský </w:t>
      </w:r>
      <w:r w:rsidRPr="00D35DF6">
        <w:rPr>
          <w:rFonts w:ascii="Tahoma" w:hAnsi="Tahoma" w:cs="Tahoma"/>
          <w:sz w:val="20"/>
          <w:szCs w:val="20"/>
        </w:rPr>
        <w:t xml:space="preserve">(dále jen „OP </w:t>
      </w:r>
      <w:r>
        <w:rPr>
          <w:rFonts w:ascii="Tahoma" w:hAnsi="Tahoma" w:cs="Tahoma"/>
          <w:sz w:val="20"/>
          <w:szCs w:val="20"/>
        </w:rPr>
        <w:t>JAK</w:t>
      </w:r>
      <w:r w:rsidRPr="00D35DF6">
        <w:rPr>
          <w:rFonts w:ascii="Tahoma" w:hAnsi="Tahoma" w:cs="Tahoma"/>
          <w:sz w:val="20"/>
          <w:szCs w:val="20"/>
        </w:rPr>
        <w:t xml:space="preserve">“). Dotace je poskytována prostřednictvím </w:t>
      </w:r>
      <w:r>
        <w:rPr>
          <w:rFonts w:ascii="Tahoma" w:hAnsi="Tahoma" w:cs="Tahoma"/>
          <w:sz w:val="20"/>
          <w:szCs w:val="20"/>
        </w:rPr>
        <w:t>Ministerstva školství ČR</w:t>
      </w:r>
      <w:r w:rsidRPr="00D35DF6">
        <w:rPr>
          <w:rFonts w:ascii="Tahoma" w:hAnsi="Tahoma" w:cs="Tahoma"/>
          <w:sz w:val="20"/>
          <w:szCs w:val="20"/>
        </w:rPr>
        <w:t xml:space="preserve"> (</w:t>
      </w:r>
      <w:r w:rsidRPr="00A22C2D">
        <w:rPr>
          <w:rFonts w:ascii="Tahoma" w:hAnsi="Tahoma" w:cs="Tahoma"/>
          <w:sz w:val="20"/>
          <w:szCs w:val="20"/>
        </w:rPr>
        <w:t xml:space="preserve">dále jen „Řídící orgán </w:t>
      </w:r>
      <w:r>
        <w:rPr>
          <w:rFonts w:ascii="Tahoma" w:hAnsi="Tahoma" w:cs="Tahoma"/>
          <w:sz w:val="20"/>
          <w:szCs w:val="20"/>
        </w:rPr>
        <w:t>OP JAK</w:t>
      </w:r>
      <w:r w:rsidRPr="00A22C2D">
        <w:rPr>
          <w:rFonts w:ascii="Tahoma" w:hAnsi="Tahoma" w:cs="Tahoma"/>
          <w:sz w:val="20"/>
          <w:szCs w:val="20"/>
        </w:rPr>
        <w:t xml:space="preserve">“). </w:t>
      </w:r>
      <w:r w:rsidR="004E5C65" w:rsidRPr="00E77C80">
        <w:rPr>
          <w:rFonts w:ascii="Tahoma" w:hAnsi="Tahoma" w:cs="Tahoma"/>
          <w:sz w:val="20"/>
          <w:szCs w:val="20"/>
        </w:rPr>
        <w:t xml:space="preserve"> Objednatel za tímto účelem zadal veřejnou zakázku s názvem „</w:t>
      </w:r>
      <w:r w:rsidRPr="00F26749">
        <w:rPr>
          <w:rFonts w:ascii="Tahoma" w:hAnsi="Tahoma" w:cs="Tahoma"/>
          <w:sz w:val="20"/>
          <w:szCs w:val="20"/>
        </w:rPr>
        <w:t>Dodávka akustické kamery, software pro akustickou kameru a diagnostického vybavení</w:t>
      </w:r>
      <w:r w:rsidR="004E5C65" w:rsidRPr="00E77C80">
        <w:rPr>
          <w:rFonts w:ascii="Tahoma" w:hAnsi="Tahoma" w:cs="Tahoma"/>
          <w:sz w:val="20"/>
          <w:szCs w:val="20"/>
        </w:rPr>
        <w:t>“ (dále jen „Veřejná</w:t>
      </w:r>
      <w:r w:rsidR="004E5C65"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sidR="007D7F81">
        <w:rPr>
          <w:rFonts w:ascii="Tahoma" w:hAnsi="Tahoma" w:cs="Tahoma"/>
          <w:sz w:val="20"/>
          <w:szCs w:val="20"/>
        </w:rPr>
        <w:t xml:space="preserve">Části </w:t>
      </w:r>
      <w:r w:rsidR="001F5B3A">
        <w:rPr>
          <w:rFonts w:ascii="Tahoma" w:hAnsi="Tahoma" w:cs="Tahoma"/>
          <w:sz w:val="20"/>
          <w:szCs w:val="20"/>
        </w:rPr>
        <w:t>2</w:t>
      </w:r>
      <w:r w:rsidR="007D7F81">
        <w:rPr>
          <w:rFonts w:ascii="Tahoma" w:hAnsi="Tahoma" w:cs="Tahoma"/>
          <w:sz w:val="20"/>
          <w:szCs w:val="20"/>
        </w:rPr>
        <w:t xml:space="preserve"> </w:t>
      </w:r>
      <w:r w:rsidR="004E5C65" w:rsidRPr="00A22C2D">
        <w:rPr>
          <w:rFonts w:ascii="Tahoma" w:hAnsi="Tahoma" w:cs="Tahoma"/>
          <w:sz w:val="20"/>
          <w:szCs w:val="20"/>
        </w:rPr>
        <w:t xml:space="preserve">Veřejné zakázky vybrána jako nejvhodnější nabídka </w:t>
      </w:r>
      <w:r w:rsidR="004E5C65">
        <w:rPr>
          <w:rFonts w:ascii="Tahoma" w:hAnsi="Tahoma" w:cs="Tahoma"/>
          <w:sz w:val="20"/>
          <w:szCs w:val="20"/>
        </w:rPr>
        <w:t>Zhotovitele</w:t>
      </w:r>
      <w:r w:rsidR="004E5C65" w:rsidRPr="00A22C2D">
        <w:rPr>
          <w:rFonts w:ascii="Tahoma" w:hAnsi="Tahoma" w:cs="Tahoma"/>
          <w:sz w:val="20"/>
          <w:szCs w:val="20"/>
        </w:rPr>
        <w:t xml:space="preserve"> v souladu s</w:t>
      </w:r>
      <w:r w:rsidR="004E5C65">
        <w:rPr>
          <w:rFonts w:ascii="Tahoma" w:hAnsi="Tahoma" w:cs="Tahoma"/>
          <w:sz w:val="20"/>
          <w:szCs w:val="20"/>
        </w:rPr>
        <w:t> ustanovením § 122</w:t>
      </w:r>
      <w:r w:rsidR="004E5C65"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26F0B76A" w:rsidR="000B709F" w:rsidRPr="000B709F" w:rsidRDefault="000B709F"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sidR="00A83FC1">
        <w:rPr>
          <w:rFonts w:ascii="Tahoma" w:hAnsi="Tahoma" w:cs="Tahoma"/>
          <w:sz w:val="20"/>
          <w:szCs w:val="20"/>
        </w:rPr>
        <w:t xml:space="preserve"> </w:t>
      </w:r>
      <w:r w:rsidR="007D7F81">
        <w:rPr>
          <w:rFonts w:ascii="Tahoma" w:hAnsi="Tahoma" w:cs="Tahoma"/>
          <w:sz w:val="20"/>
          <w:szCs w:val="20"/>
        </w:rPr>
        <w:t xml:space="preserve">Části </w:t>
      </w:r>
      <w:r w:rsidR="001F5B3A">
        <w:rPr>
          <w:rFonts w:ascii="Tahoma" w:hAnsi="Tahoma" w:cs="Tahoma"/>
          <w:sz w:val="20"/>
          <w:szCs w:val="20"/>
        </w:rPr>
        <w:t>2</w:t>
      </w:r>
      <w:r w:rsidR="007D7F81">
        <w:rPr>
          <w:rFonts w:ascii="Tahoma" w:hAnsi="Tahoma" w:cs="Tahoma"/>
          <w:sz w:val="20"/>
          <w:szCs w:val="20"/>
        </w:rPr>
        <w:t xml:space="preserve"> </w:t>
      </w:r>
      <w:r w:rsidR="00310E3E">
        <w:rPr>
          <w:rFonts w:ascii="Tahoma" w:hAnsi="Tahoma" w:cs="Tahoma"/>
          <w:sz w:val="20"/>
          <w:szCs w:val="20"/>
        </w:rPr>
        <w:t>Veřejné</w:t>
      </w:r>
      <w:r w:rsidRPr="000B709F">
        <w:rPr>
          <w:rFonts w:ascii="Tahoma" w:hAnsi="Tahoma" w:cs="Tahoma"/>
          <w:sz w:val="20"/>
          <w:szCs w:val="20"/>
        </w:rPr>
        <w:t xml:space="preserve"> zakázky a všech z toho vyplývajících podmínek a povinností převzatých </w:t>
      </w:r>
      <w:r w:rsidR="00A83FC1">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6B99E5CB" w14:textId="06B91A9E" w:rsidR="000B709F" w:rsidRPr="000B709F" w:rsidRDefault="00A83FC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000B709F" w:rsidRPr="000B709F">
        <w:rPr>
          <w:rFonts w:ascii="Tahoma" w:hAnsi="Tahoma" w:cs="Tahoma"/>
          <w:sz w:val="20"/>
          <w:szCs w:val="20"/>
        </w:rPr>
        <w:t xml:space="preserve"> je vázán svou nabídkou předloženou </w:t>
      </w:r>
      <w:r w:rsidR="000B709F">
        <w:rPr>
          <w:rFonts w:ascii="Tahoma" w:hAnsi="Tahoma" w:cs="Tahoma"/>
          <w:sz w:val="20"/>
          <w:szCs w:val="20"/>
        </w:rPr>
        <w:t>kupujícímu</w:t>
      </w:r>
      <w:r w:rsidR="000B709F" w:rsidRPr="000B709F">
        <w:rPr>
          <w:rFonts w:ascii="Tahoma" w:hAnsi="Tahoma" w:cs="Tahoma"/>
          <w:sz w:val="20"/>
          <w:szCs w:val="20"/>
        </w:rPr>
        <w:t xml:space="preserve"> v rámci zadávacího řízení na zadání </w:t>
      </w:r>
      <w:r w:rsidR="007D7F81">
        <w:rPr>
          <w:rFonts w:ascii="Tahoma" w:hAnsi="Tahoma" w:cs="Tahoma"/>
          <w:sz w:val="20"/>
          <w:szCs w:val="20"/>
        </w:rPr>
        <w:t xml:space="preserve">Části </w:t>
      </w:r>
      <w:r w:rsidR="001F5B3A">
        <w:rPr>
          <w:rFonts w:ascii="Tahoma" w:hAnsi="Tahoma" w:cs="Tahoma"/>
          <w:sz w:val="20"/>
          <w:szCs w:val="20"/>
        </w:rPr>
        <w:t>2</w:t>
      </w:r>
      <w:r w:rsidR="007D7F81">
        <w:rPr>
          <w:rFonts w:ascii="Tahoma" w:hAnsi="Tahoma" w:cs="Tahoma"/>
          <w:sz w:val="20"/>
          <w:szCs w:val="20"/>
        </w:rPr>
        <w:t xml:space="preserve"> </w:t>
      </w:r>
      <w:r w:rsidR="000B709F" w:rsidRPr="000B709F">
        <w:rPr>
          <w:rFonts w:ascii="Tahoma" w:hAnsi="Tahoma" w:cs="Tahoma"/>
          <w:sz w:val="20"/>
          <w:szCs w:val="20"/>
        </w:rPr>
        <w:t>Veřejné zakázky, která se pro úpravu vzájemných vztahů vyplývajících z této Smlouvy použije subsidiárně.</w:t>
      </w:r>
    </w:p>
    <w:p w14:paraId="68F0E498" w14:textId="77777777" w:rsidR="008A5E9A" w:rsidRPr="00E8258F" w:rsidRDefault="008A5E9A"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t smlouvy</w:t>
      </w:r>
      <w:r w:rsidRPr="00E8258F">
        <w:rPr>
          <w:rFonts w:ascii="Tahoma" w:hAnsi="Tahoma" w:cs="Tahoma"/>
          <w:b/>
          <w:bCs/>
          <w:sz w:val="20"/>
          <w:szCs w:val="20"/>
        </w:rPr>
        <w:t xml:space="preserve"> </w:t>
      </w:r>
    </w:p>
    <w:p w14:paraId="19BB8773" w14:textId="77777777"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Prodávající se touto smlouvou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1B4283CA" w:rsidR="00A132AB" w:rsidRPr="003A24AB"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6C7CB6">
        <w:rPr>
          <w:rFonts w:ascii="Tahoma" w:hAnsi="Tahoma" w:cs="Tahoma"/>
          <w:sz w:val="20"/>
          <w:szCs w:val="20"/>
        </w:rPr>
        <w:t>základ</w:t>
      </w:r>
      <w:r w:rsidRPr="006C7CB6">
        <w:rPr>
          <w:rFonts w:ascii="Tahoma" w:hAnsi="Tahoma" w:cs="Tahoma"/>
          <w:bCs/>
          <w:sz w:val="20"/>
          <w:szCs w:val="20"/>
        </w:rPr>
        <w:t xml:space="preserve">ě této smlouvy zavazuje dodat </w:t>
      </w:r>
      <w:r w:rsidRPr="00DC0562">
        <w:rPr>
          <w:rFonts w:ascii="Tahoma" w:hAnsi="Tahoma" w:cs="Tahoma"/>
          <w:bCs/>
          <w:sz w:val="20"/>
          <w:szCs w:val="20"/>
        </w:rPr>
        <w:t>kupujícímu</w:t>
      </w:r>
      <w:r w:rsidRPr="006C7CB6">
        <w:rPr>
          <w:rFonts w:ascii="Tahoma" w:hAnsi="Tahoma" w:cs="Tahoma"/>
          <w:bCs/>
          <w:sz w:val="20"/>
          <w:szCs w:val="20"/>
        </w:rPr>
        <w:t xml:space="preserve"> </w:t>
      </w:r>
      <w:r w:rsidRPr="00E77C80">
        <w:rPr>
          <w:rFonts w:ascii="Tahoma" w:hAnsi="Tahoma" w:cs="Tahoma"/>
          <w:bCs/>
          <w:sz w:val="20"/>
          <w:szCs w:val="20"/>
        </w:rPr>
        <w:t xml:space="preserve">toto </w:t>
      </w:r>
      <w:r w:rsidRPr="00704F2D">
        <w:rPr>
          <w:rFonts w:ascii="Tahoma" w:hAnsi="Tahoma" w:cs="Tahoma"/>
          <w:bCs/>
          <w:sz w:val="20"/>
          <w:szCs w:val="20"/>
        </w:rPr>
        <w:t xml:space="preserve">zboží </w:t>
      </w:r>
      <w:r w:rsidR="003751ED" w:rsidRPr="00704F2D">
        <w:rPr>
          <w:rFonts w:ascii="Tahoma" w:hAnsi="Tahoma" w:cs="Tahoma"/>
          <w:bCs/>
          <w:sz w:val="20"/>
          <w:szCs w:val="20"/>
        </w:rPr>
        <w:t>–</w:t>
      </w:r>
      <w:r w:rsidR="005A34B3" w:rsidRPr="00704F2D">
        <w:rPr>
          <w:rFonts w:ascii="Tahoma" w:hAnsi="Tahoma" w:cs="Tahoma"/>
          <w:b/>
          <w:bCs/>
          <w:sz w:val="20"/>
          <w:szCs w:val="20"/>
        </w:rPr>
        <w:t xml:space="preserve"> </w:t>
      </w:r>
      <w:r w:rsidR="001F5B3A" w:rsidRPr="00704F2D">
        <w:rPr>
          <w:rFonts w:ascii="Tahoma" w:hAnsi="Tahoma" w:cs="Tahoma"/>
          <w:b/>
          <w:bCs/>
          <w:sz w:val="20"/>
          <w:szCs w:val="20"/>
        </w:rPr>
        <w:t>rozšíření diagnostického vybavení</w:t>
      </w:r>
      <w:r w:rsidR="00FA7890" w:rsidRPr="00704F2D">
        <w:rPr>
          <w:rFonts w:ascii="Tahoma" w:hAnsi="Tahoma" w:cs="Tahoma"/>
          <w:b/>
          <w:bCs/>
          <w:sz w:val="20"/>
          <w:szCs w:val="20"/>
        </w:rPr>
        <w:t>,</w:t>
      </w:r>
      <w:r w:rsidR="006C7CB6" w:rsidRPr="00704F2D">
        <w:rPr>
          <w:rFonts w:ascii="Tahoma" w:hAnsi="Tahoma" w:cs="Tahoma"/>
          <w:sz w:val="20"/>
          <w:szCs w:val="20"/>
        </w:rPr>
        <w:t xml:space="preserve"> v </w:t>
      </w:r>
      <w:r w:rsidR="00705111" w:rsidRPr="00704F2D">
        <w:rPr>
          <w:rFonts w:ascii="Tahoma" w:hAnsi="Tahoma" w:cs="Tahoma"/>
          <w:bCs/>
          <w:sz w:val="20"/>
          <w:szCs w:val="20"/>
        </w:rPr>
        <w:t xml:space="preserve">rozsahu, jakosti a dle </w:t>
      </w:r>
      <w:r w:rsidR="00705111" w:rsidRPr="00704F2D">
        <w:rPr>
          <w:rFonts w:ascii="Tahoma" w:hAnsi="Tahoma" w:cs="Tahoma"/>
          <w:color w:val="000000" w:themeColor="text1"/>
          <w:sz w:val="20"/>
          <w:szCs w:val="20"/>
        </w:rPr>
        <w:t>přesné</w:t>
      </w:r>
      <w:r w:rsidR="00705111" w:rsidRPr="00704F2D">
        <w:rPr>
          <w:rFonts w:ascii="Tahoma" w:hAnsi="Tahoma" w:cs="Tahoma"/>
          <w:bCs/>
          <w:sz w:val="20"/>
          <w:szCs w:val="20"/>
        </w:rPr>
        <w:t xml:space="preserve"> technické specifik</w:t>
      </w:r>
      <w:r w:rsidR="00705111" w:rsidRPr="00E77C80">
        <w:rPr>
          <w:rFonts w:ascii="Tahoma" w:hAnsi="Tahoma" w:cs="Tahoma"/>
          <w:bCs/>
          <w:sz w:val="20"/>
          <w:szCs w:val="20"/>
        </w:rPr>
        <w:t>ace, která je uvedena v příloze č. 1 této</w:t>
      </w:r>
      <w:r w:rsidR="00705111" w:rsidRPr="006C7CB6">
        <w:rPr>
          <w:rFonts w:ascii="Tahoma" w:hAnsi="Tahoma" w:cs="Tahoma"/>
          <w:bCs/>
          <w:sz w:val="20"/>
          <w:szCs w:val="20"/>
        </w:rPr>
        <w:t xml:space="preserve"> smlouvy – Technická specifikace</w:t>
      </w:r>
      <w:r w:rsidR="006C7CB6">
        <w:rPr>
          <w:rFonts w:ascii="Tahoma" w:hAnsi="Tahoma" w:cs="Tahoma"/>
          <w:bCs/>
          <w:sz w:val="20"/>
          <w:szCs w:val="20"/>
        </w:rPr>
        <w:t xml:space="preserve"> </w:t>
      </w:r>
      <w:r w:rsidR="00247095" w:rsidRPr="006C7CB6">
        <w:rPr>
          <w:rFonts w:ascii="Tahoma" w:hAnsi="Tahoma" w:cs="Tahoma"/>
          <w:bCs/>
          <w:sz w:val="20"/>
          <w:szCs w:val="20"/>
        </w:rPr>
        <w:t>– (</w:t>
      </w:r>
      <w:r w:rsidR="004758EE" w:rsidRPr="006C7CB6">
        <w:rPr>
          <w:rFonts w:ascii="Tahoma" w:hAnsi="Tahoma" w:cs="Tahoma"/>
          <w:bCs/>
          <w:sz w:val="20"/>
          <w:szCs w:val="20"/>
        </w:rPr>
        <w:t>dále</w:t>
      </w:r>
      <w:r w:rsidR="00705111" w:rsidRPr="006C7CB6">
        <w:rPr>
          <w:rFonts w:ascii="Tahoma" w:hAnsi="Tahoma" w:cs="Tahoma"/>
          <w:bCs/>
          <w:sz w:val="20"/>
          <w:szCs w:val="20"/>
        </w:rPr>
        <w:t xml:space="preserve"> souhrnně</w:t>
      </w:r>
      <w:r w:rsidR="004758EE" w:rsidRPr="006C7CB6">
        <w:rPr>
          <w:rFonts w:ascii="Tahoma" w:hAnsi="Tahoma" w:cs="Tahoma"/>
          <w:bCs/>
          <w:sz w:val="20"/>
          <w:szCs w:val="20"/>
        </w:rPr>
        <w:t xml:space="preserve"> jen</w:t>
      </w:r>
      <w:r w:rsidR="00395EF6">
        <w:rPr>
          <w:rFonts w:ascii="Tahoma" w:hAnsi="Tahoma" w:cs="Tahoma"/>
          <w:bCs/>
          <w:sz w:val="20"/>
          <w:szCs w:val="20"/>
        </w:rPr>
        <w:t xml:space="preserve"> „předmět koupě“</w:t>
      </w:r>
      <w:r w:rsidR="004D12FB">
        <w:rPr>
          <w:rFonts w:ascii="Tahoma" w:hAnsi="Tahoma" w:cs="Tahoma"/>
          <w:bCs/>
          <w:sz w:val="20"/>
          <w:szCs w:val="20"/>
        </w:rPr>
        <w:t>, „zařízení“,</w:t>
      </w:r>
      <w:r w:rsidR="00395EF6">
        <w:rPr>
          <w:rFonts w:ascii="Tahoma" w:hAnsi="Tahoma" w:cs="Tahoma"/>
          <w:bCs/>
          <w:sz w:val="20"/>
          <w:szCs w:val="20"/>
        </w:rPr>
        <w:t xml:space="preserve"> </w:t>
      </w:r>
      <w:r w:rsidR="00395EF6" w:rsidRPr="003A24AB">
        <w:rPr>
          <w:rFonts w:ascii="Tahoma" w:hAnsi="Tahoma" w:cs="Tahoma"/>
          <w:bCs/>
          <w:sz w:val="20"/>
          <w:szCs w:val="20"/>
        </w:rPr>
        <w:t>či</w:t>
      </w:r>
      <w:r w:rsidR="004758EE" w:rsidRPr="003A24AB">
        <w:rPr>
          <w:rFonts w:ascii="Tahoma" w:hAnsi="Tahoma" w:cs="Tahoma"/>
          <w:bCs/>
          <w:sz w:val="20"/>
          <w:szCs w:val="20"/>
        </w:rPr>
        <w:t xml:space="preserve"> „zboží“</w:t>
      </w:r>
      <w:r w:rsidR="00247095" w:rsidRPr="003A24AB">
        <w:rPr>
          <w:rFonts w:ascii="Tahoma" w:hAnsi="Tahoma" w:cs="Tahoma"/>
          <w:bCs/>
          <w:sz w:val="20"/>
          <w:szCs w:val="20"/>
        </w:rPr>
        <w:t>)</w:t>
      </w:r>
      <w:r w:rsidR="00705111" w:rsidRPr="003A24AB">
        <w:rPr>
          <w:rFonts w:ascii="Tahoma" w:hAnsi="Tahoma" w:cs="Tahoma"/>
          <w:bCs/>
          <w:sz w:val="20"/>
          <w:szCs w:val="20"/>
        </w:rPr>
        <w:t>.</w:t>
      </w:r>
      <w:r w:rsidR="00247095" w:rsidRPr="003A24AB">
        <w:t xml:space="preserve"> </w:t>
      </w:r>
    </w:p>
    <w:p w14:paraId="25B0A842" w14:textId="4807C7ED" w:rsidR="00F423F5" w:rsidRPr="003A24AB"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A24AB">
        <w:rPr>
          <w:rFonts w:ascii="Tahoma" w:hAnsi="Tahoma" w:cs="Tahoma"/>
          <w:bCs/>
          <w:sz w:val="20"/>
          <w:szCs w:val="20"/>
        </w:rPr>
        <w:t>Součástí</w:t>
      </w:r>
      <w:r w:rsidR="00F423F5" w:rsidRPr="003A24AB">
        <w:rPr>
          <w:rFonts w:ascii="Tahoma" w:hAnsi="Tahoma" w:cs="Tahoma"/>
          <w:bCs/>
          <w:sz w:val="20"/>
          <w:szCs w:val="20"/>
        </w:rPr>
        <w:t xml:space="preserve"> dodávky zboží je rovněž doprava na místo plnění včetně vykládky a </w:t>
      </w:r>
      <w:r w:rsidR="00395EF6" w:rsidRPr="003A24AB">
        <w:rPr>
          <w:rFonts w:ascii="Tahoma" w:hAnsi="Tahoma" w:cs="Tahoma"/>
          <w:bCs/>
          <w:sz w:val="20"/>
          <w:szCs w:val="20"/>
        </w:rPr>
        <w:t xml:space="preserve">ekologické </w:t>
      </w:r>
      <w:r w:rsidR="00F423F5" w:rsidRPr="003A24AB">
        <w:rPr>
          <w:rFonts w:ascii="Tahoma" w:hAnsi="Tahoma" w:cs="Tahoma"/>
          <w:bCs/>
          <w:sz w:val="20"/>
          <w:szCs w:val="20"/>
        </w:rPr>
        <w:t>likvidace obalů</w:t>
      </w:r>
      <w:r w:rsidRPr="003A24AB">
        <w:rPr>
          <w:rFonts w:ascii="Tahoma" w:hAnsi="Tahoma" w:cs="Tahoma"/>
          <w:bCs/>
          <w:sz w:val="20"/>
          <w:szCs w:val="20"/>
        </w:rPr>
        <w:t xml:space="preserve"> </w:t>
      </w:r>
      <w:r w:rsidR="00F423F5" w:rsidRPr="003A24AB">
        <w:rPr>
          <w:rFonts w:ascii="Tahoma" w:hAnsi="Tahoma" w:cs="Tahoma"/>
          <w:bCs/>
          <w:sz w:val="20"/>
          <w:szCs w:val="20"/>
        </w:rPr>
        <w:t>a dále:</w:t>
      </w:r>
    </w:p>
    <w:p w14:paraId="70151FA8" w14:textId="139D941E" w:rsidR="00395EF6" w:rsidRPr="003A24AB" w:rsidRDefault="00F26749"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lang w:val="cs-CZ"/>
        </w:rPr>
        <w:t>instalace, zapojení a zprovoznění zařízení</w:t>
      </w:r>
      <w:r w:rsidR="009D3571" w:rsidRPr="003A24AB">
        <w:rPr>
          <w:rFonts w:ascii="Tahoma" w:hAnsi="Tahoma" w:cs="Tahoma"/>
          <w:sz w:val="20"/>
          <w:szCs w:val="20"/>
          <w:lang w:val="cs-CZ"/>
        </w:rPr>
        <w:t>,</w:t>
      </w:r>
    </w:p>
    <w:p w14:paraId="058398E1" w14:textId="67B7D8F5" w:rsidR="000B709F" w:rsidRPr="003A24AB" w:rsidRDefault="009B3DE8"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lang w:val="cs-CZ"/>
        </w:rPr>
        <w:t xml:space="preserve">zaškolení obsluhy v rozsahu minimálně </w:t>
      </w:r>
      <w:r w:rsidR="00A74460" w:rsidRPr="003A24AB">
        <w:rPr>
          <w:rFonts w:ascii="Tahoma" w:hAnsi="Tahoma" w:cs="Tahoma"/>
          <w:sz w:val="20"/>
          <w:szCs w:val="20"/>
          <w:lang w:val="cs-CZ"/>
        </w:rPr>
        <w:t>2 pracovní dny</w:t>
      </w:r>
      <w:r w:rsidR="000B709F" w:rsidRPr="003A24AB">
        <w:rPr>
          <w:rFonts w:ascii="Tahoma" w:hAnsi="Tahoma" w:cs="Tahoma"/>
          <w:sz w:val="20"/>
          <w:szCs w:val="20"/>
          <w:lang w:val="cs-CZ"/>
        </w:rPr>
        <w:t>,</w:t>
      </w:r>
    </w:p>
    <w:p w14:paraId="28E631E6" w14:textId="6EFA80CC" w:rsidR="00F423F5" w:rsidRPr="003A24AB" w:rsidRDefault="009B3DE8"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rPr>
        <w:t xml:space="preserve">dodání uživatelské dokumentace a manuálů, a to v tištěné </w:t>
      </w:r>
      <w:r w:rsidRPr="003A24AB">
        <w:rPr>
          <w:rFonts w:ascii="Tahoma" w:hAnsi="Tahoma" w:cs="Tahoma"/>
          <w:sz w:val="20"/>
          <w:szCs w:val="20"/>
          <w:lang w:val="cs-CZ"/>
        </w:rPr>
        <w:t>č</w:t>
      </w:r>
      <w:r w:rsidRPr="003A24AB">
        <w:rPr>
          <w:rFonts w:ascii="Tahoma" w:hAnsi="Tahoma" w:cs="Tahoma"/>
          <w:sz w:val="20"/>
          <w:szCs w:val="20"/>
        </w:rPr>
        <w:t xml:space="preserve">i elektronické podobě na hmotném nosiči dat, </w:t>
      </w:r>
      <w:r w:rsidRPr="003A24AB">
        <w:rPr>
          <w:rFonts w:ascii="Tahoma" w:hAnsi="Tahoma" w:cs="Tahoma"/>
          <w:sz w:val="20"/>
          <w:szCs w:val="20"/>
          <w:lang w:val="cs-CZ"/>
        </w:rPr>
        <w:t>a to v českém nebo anglickém jazyce</w:t>
      </w:r>
      <w:r w:rsidR="004321A0" w:rsidRPr="003A24AB">
        <w:rPr>
          <w:rFonts w:ascii="Tahoma" w:hAnsi="Tahoma" w:cs="Tahoma"/>
          <w:sz w:val="20"/>
          <w:szCs w:val="20"/>
          <w:lang w:val="cs-CZ"/>
        </w:rPr>
        <w:t>,</w:t>
      </w:r>
    </w:p>
    <w:p w14:paraId="4749011E" w14:textId="56E577DB" w:rsidR="00007EDD" w:rsidRPr="003A24AB" w:rsidRDefault="005710C4"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rPr>
        <w:t xml:space="preserve">poskytnutí potřebných oprávnění k užití zboží, </w:t>
      </w:r>
      <w:r w:rsidR="00252E63" w:rsidRPr="003A24AB">
        <w:rPr>
          <w:rFonts w:ascii="Tahoma" w:hAnsi="Tahoma" w:cs="Tahoma"/>
          <w:sz w:val="20"/>
          <w:szCs w:val="20"/>
        </w:rPr>
        <w:t>tj. licencí,</w:t>
      </w:r>
      <w:r w:rsidR="00455579" w:rsidRPr="003A24AB">
        <w:rPr>
          <w:rFonts w:ascii="Tahoma" w:hAnsi="Tahoma" w:cs="Tahoma"/>
          <w:sz w:val="20"/>
          <w:szCs w:val="20"/>
          <w:lang w:val="cs-CZ"/>
        </w:rPr>
        <w:t xml:space="preserve"> např. k SW, který bude instalován na </w:t>
      </w:r>
      <w:r w:rsidR="009B3DE8" w:rsidRPr="003A24AB">
        <w:rPr>
          <w:rFonts w:ascii="Tahoma" w:hAnsi="Tahoma" w:cs="Tahoma"/>
          <w:sz w:val="20"/>
          <w:szCs w:val="20"/>
          <w:lang w:val="cs-CZ"/>
        </w:rPr>
        <w:t>zařízení</w:t>
      </w:r>
      <w:r w:rsidR="00455579" w:rsidRPr="003A24AB">
        <w:rPr>
          <w:rFonts w:ascii="Tahoma" w:hAnsi="Tahoma" w:cs="Tahoma"/>
          <w:sz w:val="20"/>
          <w:szCs w:val="20"/>
          <w:lang w:val="cs-CZ"/>
        </w:rPr>
        <w:t xml:space="preserve"> či určený pro obsluhu </w:t>
      </w:r>
      <w:r w:rsidR="009B3DE8" w:rsidRPr="003A24AB">
        <w:rPr>
          <w:rFonts w:ascii="Tahoma" w:hAnsi="Tahoma" w:cs="Tahoma"/>
          <w:sz w:val="20"/>
          <w:szCs w:val="20"/>
          <w:lang w:val="cs-CZ"/>
        </w:rPr>
        <w:t>zařízení</w:t>
      </w:r>
      <w:r w:rsidRPr="003A24AB">
        <w:rPr>
          <w:rFonts w:ascii="Tahoma" w:hAnsi="Tahoma" w:cs="Tahoma"/>
          <w:sz w:val="20"/>
          <w:szCs w:val="20"/>
        </w:rPr>
        <w:t>,</w:t>
      </w:r>
    </w:p>
    <w:p w14:paraId="1EB1E093" w14:textId="343BF260" w:rsidR="00F423F5" w:rsidRPr="003A24AB" w:rsidRDefault="00F423F5" w:rsidP="00F5227F">
      <w:pPr>
        <w:pStyle w:val="Zkladntextodsazen"/>
        <w:keepLines/>
        <w:numPr>
          <w:ilvl w:val="0"/>
          <w:numId w:val="12"/>
        </w:numPr>
        <w:spacing w:before="60" w:after="0"/>
        <w:ind w:left="782" w:hanging="357"/>
        <w:rPr>
          <w:rFonts w:ascii="Tahoma" w:hAnsi="Tahoma" w:cs="Tahoma"/>
          <w:sz w:val="20"/>
          <w:szCs w:val="20"/>
        </w:rPr>
      </w:pPr>
      <w:r w:rsidRPr="003A24AB">
        <w:rPr>
          <w:rFonts w:ascii="Tahoma" w:hAnsi="Tahoma" w:cs="Tahoma"/>
          <w:sz w:val="20"/>
          <w:szCs w:val="20"/>
        </w:rPr>
        <w:t xml:space="preserve">provedení </w:t>
      </w:r>
      <w:r w:rsidR="00455579" w:rsidRPr="003A24AB">
        <w:rPr>
          <w:rFonts w:ascii="Tahoma" w:hAnsi="Tahoma" w:cs="Tahoma"/>
          <w:sz w:val="20"/>
          <w:szCs w:val="20"/>
          <w:lang w:val="cs-CZ"/>
        </w:rPr>
        <w:t xml:space="preserve">všech </w:t>
      </w:r>
      <w:r w:rsidRPr="003A24AB">
        <w:rPr>
          <w:rFonts w:ascii="Tahoma" w:hAnsi="Tahoma" w:cs="Tahoma"/>
          <w:sz w:val="20"/>
          <w:szCs w:val="20"/>
        </w:rPr>
        <w:t>dalších služeb souvis</w:t>
      </w:r>
      <w:r w:rsidR="00455579" w:rsidRPr="003A24AB">
        <w:rPr>
          <w:rFonts w:ascii="Tahoma" w:hAnsi="Tahoma" w:cs="Tahoma"/>
          <w:sz w:val="20"/>
          <w:szCs w:val="20"/>
        </w:rPr>
        <w:t>ejících s</w:t>
      </w:r>
      <w:r w:rsidR="00A41512" w:rsidRPr="003A24AB">
        <w:rPr>
          <w:rFonts w:ascii="Tahoma" w:hAnsi="Tahoma" w:cs="Tahoma"/>
          <w:sz w:val="20"/>
          <w:szCs w:val="20"/>
          <w:lang w:val="cs-CZ"/>
        </w:rPr>
        <w:t> umístěním,</w:t>
      </w:r>
      <w:r w:rsidR="00455579" w:rsidRPr="003A24AB">
        <w:rPr>
          <w:rFonts w:ascii="Tahoma" w:hAnsi="Tahoma" w:cs="Tahoma"/>
          <w:sz w:val="20"/>
          <w:szCs w:val="20"/>
        </w:rPr>
        <w:t> instalací a</w:t>
      </w:r>
      <w:r w:rsidR="007A10FC" w:rsidRPr="003A24AB">
        <w:rPr>
          <w:rFonts w:ascii="Tahoma" w:hAnsi="Tahoma" w:cs="Tahoma"/>
          <w:sz w:val="20"/>
          <w:szCs w:val="20"/>
        </w:rPr>
        <w:t xml:space="preserve"> nastavením</w:t>
      </w:r>
      <w:r w:rsidRPr="003A24AB">
        <w:rPr>
          <w:rFonts w:ascii="Tahoma" w:hAnsi="Tahoma" w:cs="Tahoma"/>
          <w:sz w:val="20"/>
          <w:szCs w:val="20"/>
        </w:rPr>
        <w:t xml:space="preserve"> zboží.</w:t>
      </w:r>
    </w:p>
    <w:p w14:paraId="7FDF21F8" w14:textId="0B1FD3FB" w:rsidR="00007EDD" w:rsidRPr="003A24AB" w:rsidRDefault="00F26749"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A24AB">
        <w:rPr>
          <w:rFonts w:ascii="Tahoma" w:hAnsi="Tahoma" w:cs="Tahoma"/>
          <w:bCs/>
          <w:sz w:val="20"/>
          <w:szCs w:val="20"/>
        </w:rPr>
        <w:t xml:space="preserve">Součástí plnění této smlouvy je i poskytnutí záručního servisu na dodané zboží po dobu záruční doby v rozsahu stanoveném v čl. VI této smlouvy a poskytování technické a softwarové podpory po dobu záruční doby, není-li v příloze č. 1 </w:t>
      </w:r>
      <w:r w:rsidR="00126A80" w:rsidRPr="003A24AB">
        <w:rPr>
          <w:rFonts w:ascii="Tahoma" w:hAnsi="Tahoma" w:cs="Tahoma"/>
          <w:bCs/>
          <w:sz w:val="20"/>
          <w:szCs w:val="20"/>
        </w:rPr>
        <w:t>u některé z položek stanovena lhůta delší</w:t>
      </w:r>
      <w:r w:rsidR="00EA3ACA" w:rsidRPr="003A24AB">
        <w:rPr>
          <w:rFonts w:ascii="Tahoma" w:hAnsi="Tahoma" w:cs="Tahoma"/>
          <w:bCs/>
          <w:sz w:val="20"/>
          <w:szCs w:val="20"/>
        </w:rPr>
        <w:t>.</w:t>
      </w:r>
    </w:p>
    <w:p w14:paraId="5307CDCC" w14:textId="3BBFDDB2" w:rsidR="00197D0B" w:rsidRPr="00007EDD"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ČSN a EN, technickou dokumentaci, pokyny pro údržbu, servisní knížky, záruční listy apod.</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28952ED1" w14:textId="48A276C2" w:rsidR="0004771C" w:rsidRDefault="0004771C" w:rsidP="00F5227F">
      <w:pPr>
        <w:pStyle w:val="Odstavecseseznamem"/>
        <w:keepLines/>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při </w:t>
      </w:r>
      <w:r>
        <w:rPr>
          <w:rFonts w:ascii="Tahoma" w:hAnsi="Tahoma" w:cs="Tahoma"/>
          <w:bCs/>
          <w:sz w:val="20"/>
          <w:szCs w:val="20"/>
        </w:rPr>
        <w:t>plnění předmětu smlouvy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19E75CED" w14:textId="77777777" w:rsidR="003A24AB" w:rsidRDefault="003A24A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70E7C798" w14:textId="77777777" w:rsidR="003A24AB" w:rsidRDefault="003A24AB" w:rsidP="00976E59">
      <w:pPr>
        <w:keepLines/>
        <w:widowControl w:val="0"/>
        <w:autoSpaceDE w:val="0"/>
        <w:autoSpaceDN w:val="0"/>
        <w:adjustRightInd w:val="0"/>
        <w:spacing w:before="360" w:after="0" w:line="240" w:lineRule="auto"/>
        <w:jc w:val="center"/>
        <w:rPr>
          <w:rFonts w:ascii="Tahoma" w:hAnsi="Tahoma" w:cs="Tahoma"/>
          <w:b/>
          <w:bCs/>
          <w:sz w:val="20"/>
          <w:szCs w:val="20"/>
        </w:rPr>
      </w:pPr>
    </w:p>
    <w:p w14:paraId="023C3B38" w14:textId="5BE4BB06" w:rsidR="001C658A" w:rsidRPr="00E8258F" w:rsidRDefault="00A13FB4" w:rsidP="00976E59">
      <w:pPr>
        <w:keepLines/>
        <w:widowControl w:val="0"/>
        <w:autoSpaceDE w:val="0"/>
        <w:autoSpaceDN w:val="0"/>
        <w:adjustRightInd w:val="0"/>
        <w:spacing w:before="36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14266B36" w:rsidR="009A3572" w:rsidRPr="003A24AB" w:rsidRDefault="00A13FB4"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w:t>
      </w:r>
      <w:r w:rsidRPr="003A24AB">
        <w:rPr>
          <w:rFonts w:ascii="Tahoma" w:hAnsi="Tahoma" w:cs="Tahoma"/>
          <w:bCs/>
          <w:sz w:val="20"/>
          <w:szCs w:val="20"/>
        </w:rPr>
        <w:t>uvedených v čl. II. této smlouvy</w:t>
      </w:r>
      <w:r w:rsidR="002E09BE" w:rsidRPr="003A24AB">
        <w:rPr>
          <w:rFonts w:ascii="Tahoma" w:hAnsi="Tahoma" w:cs="Tahoma"/>
          <w:bCs/>
          <w:sz w:val="20"/>
          <w:szCs w:val="20"/>
        </w:rPr>
        <w:t xml:space="preserve"> (vyjma </w:t>
      </w:r>
      <w:r w:rsidR="00555C82" w:rsidRPr="003A24AB">
        <w:rPr>
          <w:rFonts w:ascii="Tahoma" w:hAnsi="Tahoma" w:cs="Tahoma"/>
          <w:bCs/>
          <w:sz w:val="20"/>
          <w:szCs w:val="20"/>
        </w:rPr>
        <w:t>činností uvedených v čl. II odst. 4 této Smlouvy</w:t>
      </w:r>
      <w:r w:rsidR="002E09BE" w:rsidRPr="003A24AB">
        <w:rPr>
          <w:rFonts w:ascii="Tahoma" w:hAnsi="Tahoma" w:cs="Tahoma"/>
          <w:bCs/>
          <w:sz w:val="20"/>
          <w:szCs w:val="20"/>
        </w:rPr>
        <w:t>)</w:t>
      </w:r>
      <w:r w:rsidRPr="003A24AB">
        <w:rPr>
          <w:rFonts w:ascii="Tahoma" w:hAnsi="Tahoma" w:cs="Tahoma"/>
          <w:sz w:val="20"/>
          <w:szCs w:val="20"/>
        </w:rPr>
        <w:t xml:space="preserve"> </w:t>
      </w:r>
      <w:r w:rsidRPr="003A24AB">
        <w:rPr>
          <w:rFonts w:ascii="Tahoma" w:hAnsi="Tahoma" w:cs="Tahoma"/>
          <w:b/>
          <w:bCs/>
          <w:sz w:val="20"/>
          <w:szCs w:val="20"/>
        </w:rPr>
        <w:t xml:space="preserve">nejpozději </w:t>
      </w:r>
      <w:r w:rsidRPr="003A24AB">
        <w:rPr>
          <w:rFonts w:ascii="Tahoma" w:hAnsi="Tahoma" w:cs="Tahoma"/>
          <w:b/>
          <w:sz w:val="20"/>
          <w:szCs w:val="20"/>
        </w:rPr>
        <w:t>do</w:t>
      </w:r>
      <w:r w:rsidRPr="003A24AB">
        <w:rPr>
          <w:rFonts w:ascii="Tahoma" w:hAnsi="Tahoma" w:cs="Tahoma"/>
          <w:b/>
          <w:bCs/>
          <w:sz w:val="20"/>
          <w:szCs w:val="20"/>
        </w:rPr>
        <w:t xml:space="preserve"> </w:t>
      </w:r>
      <w:r w:rsidR="00126A80" w:rsidRPr="003A24AB">
        <w:rPr>
          <w:rFonts w:ascii="Tahoma" w:hAnsi="Tahoma" w:cs="Tahoma"/>
          <w:b/>
          <w:bCs/>
          <w:sz w:val="20"/>
          <w:szCs w:val="20"/>
        </w:rPr>
        <w:t>1</w:t>
      </w:r>
      <w:r w:rsidR="003A24AB" w:rsidRPr="003A24AB">
        <w:rPr>
          <w:rFonts w:ascii="Tahoma" w:hAnsi="Tahoma" w:cs="Tahoma"/>
          <w:b/>
          <w:bCs/>
          <w:sz w:val="20"/>
          <w:szCs w:val="20"/>
        </w:rPr>
        <w:t>0</w:t>
      </w:r>
      <w:r w:rsidR="00126A80" w:rsidRPr="003A24AB">
        <w:rPr>
          <w:rFonts w:ascii="Tahoma" w:hAnsi="Tahoma" w:cs="Tahoma"/>
          <w:b/>
          <w:bCs/>
          <w:sz w:val="20"/>
          <w:szCs w:val="20"/>
        </w:rPr>
        <w:t xml:space="preserve"> týdnů</w:t>
      </w:r>
      <w:r w:rsidRPr="003A24AB">
        <w:rPr>
          <w:rFonts w:ascii="Tahoma" w:hAnsi="Tahoma" w:cs="Tahoma"/>
          <w:b/>
          <w:sz w:val="20"/>
          <w:szCs w:val="20"/>
        </w:rPr>
        <w:t xml:space="preserve"> ode dne </w:t>
      </w:r>
      <w:r w:rsidR="002E09BE" w:rsidRPr="003A24AB">
        <w:rPr>
          <w:rFonts w:ascii="Tahoma" w:hAnsi="Tahoma" w:cs="Tahoma"/>
          <w:b/>
          <w:sz w:val="20"/>
          <w:szCs w:val="20"/>
        </w:rPr>
        <w:t>nabytí účinnosti</w:t>
      </w:r>
      <w:r w:rsidRPr="003A24AB">
        <w:rPr>
          <w:rFonts w:ascii="Tahoma" w:hAnsi="Tahoma" w:cs="Tahoma"/>
          <w:b/>
          <w:sz w:val="20"/>
          <w:szCs w:val="20"/>
        </w:rPr>
        <w:t xml:space="preserve"> smlouvy</w:t>
      </w:r>
      <w:r w:rsidRPr="003A24AB">
        <w:rPr>
          <w:rFonts w:ascii="Tahoma" w:hAnsi="Tahoma" w:cs="Tahoma"/>
          <w:sz w:val="20"/>
          <w:szCs w:val="20"/>
        </w:rPr>
        <w:t>.</w:t>
      </w:r>
      <w:r w:rsidR="00C508E0" w:rsidRPr="003A24AB">
        <w:rPr>
          <w:rFonts w:ascii="Tahoma" w:hAnsi="Tahoma" w:cs="Tahoma"/>
          <w:sz w:val="20"/>
          <w:szCs w:val="20"/>
        </w:rPr>
        <w:t xml:space="preserve"> </w:t>
      </w:r>
      <w:r w:rsidR="009B3DE8" w:rsidRPr="003A24AB">
        <w:rPr>
          <w:rFonts w:ascii="Tahoma" w:hAnsi="Tahoma" w:cs="Tahoma"/>
          <w:sz w:val="20"/>
          <w:szCs w:val="20"/>
        </w:rPr>
        <w:t xml:space="preserve">Prodávající se zavazuje oznámit termín dodání zboží nejméně </w:t>
      </w:r>
      <w:r w:rsidR="00126A80" w:rsidRPr="003A24AB">
        <w:rPr>
          <w:rFonts w:ascii="Tahoma" w:hAnsi="Tahoma" w:cs="Tahoma"/>
          <w:sz w:val="20"/>
          <w:szCs w:val="20"/>
        </w:rPr>
        <w:t>5</w:t>
      </w:r>
      <w:r w:rsidR="009B3DE8" w:rsidRPr="003A24AB">
        <w:rPr>
          <w:rFonts w:ascii="Tahoma" w:hAnsi="Tahoma" w:cs="Tahoma"/>
          <w:sz w:val="20"/>
          <w:szCs w:val="20"/>
        </w:rPr>
        <w:t xml:space="preserve"> pracovních dnů přede dnem dodání kupujícímu, v opačném případě není kupující povinen k přijetí zboží v uvedeném termínu. V takovémto případě nejde o porušení povinností kupujícího převzít zboží nebo poskytnout součinnost.</w:t>
      </w:r>
    </w:p>
    <w:p w14:paraId="0E2F09A5" w14:textId="35D47F0C" w:rsidR="006F6C4D" w:rsidRPr="00E77C80" w:rsidRDefault="004E4B14" w:rsidP="009540A7">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A24AB">
        <w:rPr>
          <w:rFonts w:ascii="Tahoma" w:hAnsi="Tahoma" w:cs="Tahoma"/>
          <w:bCs/>
          <w:sz w:val="20"/>
          <w:szCs w:val="20"/>
        </w:rPr>
        <w:t>Mís</w:t>
      </w:r>
      <w:r w:rsidR="00EF1063" w:rsidRPr="003A24AB">
        <w:rPr>
          <w:rFonts w:ascii="Tahoma" w:hAnsi="Tahoma" w:cs="Tahoma"/>
          <w:bCs/>
          <w:sz w:val="20"/>
          <w:szCs w:val="20"/>
        </w:rPr>
        <w:t>tem plnění, tedy místem předání</w:t>
      </w:r>
      <w:r w:rsidRPr="003A24AB">
        <w:rPr>
          <w:rFonts w:ascii="Tahoma" w:hAnsi="Tahoma" w:cs="Tahoma"/>
          <w:bCs/>
          <w:sz w:val="20"/>
          <w:szCs w:val="20"/>
        </w:rPr>
        <w:t xml:space="preserve"> </w:t>
      </w:r>
      <w:r w:rsidR="00654EE2" w:rsidRPr="003A24AB">
        <w:rPr>
          <w:rFonts w:ascii="Tahoma" w:hAnsi="Tahoma" w:cs="Tahoma"/>
          <w:bCs/>
          <w:sz w:val="20"/>
          <w:szCs w:val="20"/>
        </w:rPr>
        <w:t xml:space="preserve">předmětu koupě </w:t>
      </w:r>
      <w:r w:rsidRPr="003A24AB">
        <w:rPr>
          <w:rFonts w:ascii="Tahoma" w:hAnsi="Tahoma" w:cs="Tahoma"/>
          <w:bCs/>
          <w:sz w:val="20"/>
          <w:szCs w:val="20"/>
        </w:rPr>
        <w:t xml:space="preserve">zástupcům </w:t>
      </w:r>
      <w:r w:rsidR="00EF1063" w:rsidRPr="003A24AB">
        <w:rPr>
          <w:rFonts w:ascii="Tahoma" w:hAnsi="Tahoma" w:cs="Tahoma"/>
          <w:bCs/>
          <w:sz w:val="20"/>
          <w:szCs w:val="20"/>
        </w:rPr>
        <w:t xml:space="preserve">kupujícího a provedením instalace </w:t>
      </w:r>
      <w:r w:rsidR="00654EE2" w:rsidRPr="003A24AB">
        <w:rPr>
          <w:rFonts w:ascii="Tahoma" w:hAnsi="Tahoma" w:cs="Tahoma"/>
          <w:bCs/>
          <w:sz w:val="20"/>
          <w:szCs w:val="20"/>
        </w:rPr>
        <w:t>předmětu koupě,</w:t>
      </w:r>
      <w:r w:rsidRPr="003A24AB">
        <w:rPr>
          <w:rFonts w:ascii="Tahoma" w:hAnsi="Tahoma" w:cs="Tahoma"/>
          <w:bCs/>
          <w:sz w:val="20"/>
          <w:szCs w:val="20"/>
        </w:rPr>
        <w:t xml:space="preserve"> je </w:t>
      </w:r>
      <w:r w:rsidR="00126A80" w:rsidRPr="003A24AB">
        <w:rPr>
          <w:rFonts w:ascii="Tahoma" w:hAnsi="Tahoma" w:cs="Tahoma"/>
          <w:bCs/>
          <w:sz w:val="20"/>
          <w:szCs w:val="20"/>
        </w:rPr>
        <w:t xml:space="preserve">Vysoká škola </w:t>
      </w:r>
      <w:proofErr w:type="gramStart"/>
      <w:r w:rsidR="00126A80" w:rsidRPr="003A24AB">
        <w:rPr>
          <w:rFonts w:ascii="Tahoma" w:hAnsi="Tahoma" w:cs="Tahoma"/>
          <w:bCs/>
          <w:sz w:val="20"/>
          <w:szCs w:val="20"/>
        </w:rPr>
        <w:t>báňská - Technická</w:t>
      </w:r>
      <w:proofErr w:type="gramEnd"/>
      <w:r w:rsidR="00126A80" w:rsidRPr="003A24AB">
        <w:rPr>
          <w:rFonts w:ascii="Tahoma" w:hAnsi="Tahoma" w:cs="Tahoma"/>
          <w:bCs/>
          <w:sz w:val="20"/>
          <w:szCs w:val="20"/>
        </w:rPr>
        <w:t xml:space="preserve"> univerzita Ostrava, Fakulta strojní, 17. listopadu 2172/15, 708 00 Ostrava – Poruba, </w:t>
      </w:r>
      <w:r w:rsidR="003A24AB" w:rsidRPr="003A24AB">
        <w:rPr>
          <w:rFonts w:ascii="Tahoma" w:hAnsi="Tahoma" w:cs="Tahoma"/>
          <w:bCs/>
          <w:sz w:val="20"/>
          <w:szCs w:val="20"/>
        </w:rPr>
        <w:t xml:space="preserve">Univerzitní knihovna místnost UK420 </w:t>
      </w:r>
      <w:r w:rsidR="00A13FB4" w:rsidRPr="003A24AB">
        <w:rPr>
          <w:rFonts w:ascii="Tahoma" w:hAnsi="Tahoma" w:cs="Tahoma"/>
          <w:bCs/>
          <w:sz w:val="20"/>
          <w:szCs w:val="20"/>
        </w:rPr>
        <w:t>(</w:t>
      </w:r>
      <w:r w:rsidR="00A13FB4" w:rsidRPr="00EF3A23">
        <w:rPr>
          <w:rFonts w:ascii="Tahoma" w:hAnsi="Tahoma" w:cs="Tahoma"/>
          <w:bCs/>
          <w:sz w:val="20"/>
          <w:szCs w:val="20"/>
        </w:rPr>
        <w:t>dále</w:t>
      </w:r>
      <w:r w:rsidR="00A13FB4" w:rsidRPr="00E77C80">
        <w:rPr>
          <w:rFonts w:ascii="Tahoma" w:hAnsi="Tahoma" w:cs="Tahoma"/>
          <w:bCs/>
          <w:sz w:val="20"/>
          <w:szCs w:val="20"/>
        </w:rPr>
        <w:t xml:space="preserve"> jen „místo plnění“).</w:t>
      </w:r>
    </w:p>
    <w:p w14:paraId="37732530" w14:textId="30D460E5"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Dodáním zboží se pro účely této smlouvy rozumí převzetí zboží kupujícím</w:t>
      </w:r>
      <w:r w:rsidR="00A438E2">
        <w:rPr>
          <w:rFonts w:ascii="Tahoma" w:hAnsi="Tahoma" w:cs="Tahoma"/>
          <w:sz w:val="20"/>
          <w:szCs w:val="20"/>
        </w:rPr>
        <w:t xml:space="preserve"> a provedení všech souvisejících činností dle čl. II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protokolu o předání a převzetí plnění (dále také jen „</w:t>
      </w:r>
      <w:r w:rsidRPr="00A438E2">
        <w:rPr>
          <w:rFonts w:ascii="Tahoma" w:hAnsi="Tahoma" w:cs="Tahoma"/>
          <w:sz w:val="20"/>
          <w:szCs w:val="20"/>
        </w:rPr>
        <w:t>předávací protokol</w:t>
      </w:r>
      <w:r w:rsidR="004E0C22">
        <w:rPr>
          <w:rFonts w:ascii="Tahoma" w:hAnsi="Tahoma" w:cs="Tahoma"/>
          <w:sz w:val="20"/>
          <w:szCs w:val="20"/>
        </w:rPr>
        <w:t>“)</w:t>
      </w:r>
      <w:r w:rsidRPr="00A438E2">
        <w:rPr>
          <w:rFonts w:ascii="Tahoma" w:hAnsi="Tahoma" w:cs="Tahoma"/>
          <w:sz w:val="20"/>
          <w:szCs w:val="20"/>
        </w:rPr>
        <w:t xml:space="preserve"> oprávněnými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0AE58E1F"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kupujícího a prodávajícího,</w:t>
      </w:r>
    </w:p>
    <w:p w14:paraId="2389E227" w14:textId="0DF428AB"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Označení zboží a této Smlouvy,</w:t>
      </w:r>
    </w:p>
    <w:p w14:paraId="6AC8DA19" w14:textId="2B02E570"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Prohlášení kupujícího, že zboží přejímá,</w:t>
      </w:r>
    </w:p>
    <w:p w14:paraId="2928B987" w14:textId="70B9B082"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Potvrzení o provedení všech činností uvedených v čl. II odst. 3 této Smlouvy,</w:t>
      </w:r>
    </w:p>
    <w:p w14:paraId="1EB56729" w14:textId="793B8217" w:rsidR="004E0C22"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Datum podpisu předávacího protokolu a</w:t>
      </w:r>
    </w:p>
    <w:p w14:paraId="1F9DFBE4" w14:textId="2DE776C6" w:rsidR="004E0C22" w:rsidRPr="003A24AB" w:rsidRDefault="004E0C22"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 xml:space="preserve">Jména a podpisy </w:t>
      </w:r>
      <w:r w:rsidRPr="003A24AB">
        <w:rPr>
          <w:rFonts w:ascii="Tahoma" w:hAnsi="Tahoma" w:cs="Tahoma"/>
          <w:sz w:val="20"/>
          <w:szCs w:val="20"/>
        </w:rPr>
        <w:t>zástupců kupujícího a prodávajícího.</w:t>
      </w:r>
    </w:p>
    <w:p w14:paraId="27A1F7FF" w14:textId="185D52AE" w:rsidR="00E20388" w:rsidRPr="003A24AB" w:rsidRDefault="00555C8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A24AB">
        <w:rPr>
          <w:rFonts w:ascii="Tahoma" w:hAnsi="Tahoma" w:cs="Tahoma"/>
          <w:sz w:val="20"/>
          <w:szCs w:val="20"/>
        </w:rPr>
        <w:t>Zaš</w:t>
      </w:r>
      <w:r w:rsidR="00E20388" w:rsidRPr="003A24AB">
        <w:rPr>
          <w:rFonts w:ascii="Tahoma" w:hAnsi="Tahoma" w:cs="Tahoma"/>
          <w:sz w:val="20"/>
          <w:szCs w:val="20"/>
        </w:rPr>
        <w:t xml:space="preserve">kolení </w:t>
      </w:r>
      <w:r w:rsidR="009B3DE8" w:rsidRPr="003A24AB">
        <w:rPr>
          <w:rFonts w:ascii="Tahoma" w:hAnsi="Tahoma" w:cs="Tahoma"/>
          <w:sz w:val="20"/>
          <w:szCs w:val="20"/>
        </w:rPr>
        <w:t>obsluhy zařízení</w:t>
      </w:r>
      <w:r w:rsidR="00E20388" w:rsidRPr="003A24AB">
        <w:rPr>
          <w:rFonts w:ascii="Tahoma" w:hAnsi="Tahoma" w:cs="Tahoma"/>
          <w:sz w:val="20"/>
          <w:szCs w:val="20"/>
        </w:rPr>
        <w:t xml:space="preserve"> dle čl. II odst. 3 písm. </w:t>
      </w:r>
      <w:r w:rsidR="009D3571" w:rsidRPr="003A24AB">
        <w:rPr>
          <w:rFonts w:ascii="Tahoma" w:hAnsi="Tahoma" w:cs="Tahoma"/>
          <w:sz w:val="20"/>
          <w:szCs w:val="20"/>
        </w:rPr>
        <w:t>b</w:t>
      </w:r>
      <w:r w:rsidR="00E20388" w:rsidRPr="003A24AB">
        <w:rPr>
          <w:rFonts w:ascii="Tahoma" w:hAnsi="Tahoma" w:cs="Tahoma"/>
          <w:sz w:val="20"/>
          <w:szCs w:val="20"/>
        </w:rPr>
        <w:t>) této smlouvy p</w:t>
      </w:r>
      <w:r w:rsidR="00AB62C4" w:rsidRPr="003A24AB">
        <w:rPr>
          <w:rFonts w:ascii="Tahoma" w:hAnsi="Tahoma" w:cs="Tahoma"/>
          <w:sz w:val="20"/>
          <w:szCs w:val="20"/>
        </w:rPr>
        <w:t xml:space="preserve">roběhne v místě </w:t>
      </w:r>
      <w:r w:rsidR="00654EE2" w:rsidRPr="003A24AB">
        <w:rPr>
          <w:rFonts w:ascii="Tahoma" w:hAnsi="Tahoma" w:cs="Tahoma"/>
          <w:sz w:val="20"/>
          <w:szCs w:val="20"/>
        </w:rPr>
        <w:t>plnění</w:t>
      </w:r>
      <w:r w:rsidR="00E20388" w:rsidRPr="003A24AB">
        <w:rPr>
          <w:rFonts w:ascii="Tahoma" w:hAnsi="Tahoma" w:cs="Tahoma"/>
          <w:sz w:val="20"/>
          <w:szCs w:val="20"/>
        </w:rPr>
        <w:t xml:space="preserve">. </w:t>
      </w:r>
    </w:p>
    <w:p w14:paraId="6F21493F" w14:textId="137890F7" w:rsidR="00E33BF9" w:rsidRPr="003A24AB"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3A24AB">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poškozené nebo rozbité, prodávající nedodá potřebnou dokumentaci ke zboží či neposkytne licence ke zboží, nebo neprovede </w:t>
      </w:r>
      <w:r w:rsidR="00126A80" w:rsidRPr="003A24AB">
        <w:rPr>
          <w:rFonts w:ascii="Tahoma" w:hAnsi="Tahoma" w:cs="Tahoma"/>
          <w:sz w:val="20"/>
          <w:szCs w:val="20"/>
        </w:rPr>
        <w:t>instalaci, zapojení a zprovoznění zařízení</w:t>
      </w:r>
      <w:r w:rsidR="00E33BF9" w:rsidRPr="003A24AB">
        <w:rPr>
          <w:rFonts w:ascii="Tahoma" w:hAnsi="Tahoma" w:cs="Tahoma"/>
          <w:sz w:val="20"/>
          <w:szCs w:val="20"/>
        </w:rPr>
        <w:t>.</w:t>
      </w:r>
    </w:p>
    <w:p w14:paraId="48317877" w14:textId="7027883F"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Příloze č. 1 této Smlouvy, přičemž </w:t>
      </w:r>
      <w:r>
        <w:rPr>
          <w:rFonts w:ascii="Tahoma" w:hAnsi="Tahoma" w:cs="Tahoma"/>
          <w:sz w:val="20"/>
          <w:szCs w:val="20"/>
        </w:rPr>
        <w:t>zboží je prosté všech právních vad</w:t>
      </w:r>
      <w:r w:rsidRPr="004957B7">
        <w:rPr>
          <w:rFonts w:ascii="Tahoma" w:hAnsi="Tahoma" w:cs="Tahoma"/>
          <w:sz w:val="20"/>
          <w:szCs w:val="20"/>
        </w:rPr>
        <w:t>.</w:t>
      </w:r>
    </w:p>
    <w:p w14:paraId="1C34214D" w14:textId="732332A5"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výslovně dohodly na vyloučení ustanovení § 2093 občanského zákoníku, a tudíž pokud prodávající dodá kupujícímu větší množství zboží, než jak bylo sjednáno v této smlouvě, není kupní smlouva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57667D1A" w14:textId="73035A5B" w:rsidR="00A132AB"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Prodávající není oprávněn dodatečně určit vlastnosti zboží a kupující nebude vázán určením vlastností zboží učiněným prodávajícím, ustanovení § 2089 občanského zákoníku se pro účely této smlouvy nepoužije.</w:t>
      </w:r>
    </w:p>
    <w:p w14:paraId="32776DE3" w14:textId="77777777" w:rsidR="00DE5227" w:rsidRDefault="00DE5227" w:rsidP="00DE5227">
      <w:pPr>
        <w:pStyle w:val="Odstavecseseznamem"/>
        <w:keepLines/>
        <w:widowControl w:val="0"/>
        <w:autoSpaceDE w:val="0"/>
        <w:autoSpaceDN w:val="0"/>
        <w:adjustRightInd w:val="0"/>
        <w:spacing w:before="120" w:after="0" w:line="240" w:lineRule="auto"/>
        <w:ind w:left="426"/>
        <w:contextualSpacing w:val="0"/>
        <w:jc w:val="both"/>
        <w:rPr>
          <w:rFonts w:ascii="Tahoma" w:hAnsi="Tahoma" w:cs="Tahoma"/>
          <w:sz w:val="20"/>
          <w:szCs w:val="20"/>
        </w:rPr>
      </w:pPr>
    </w:p>
    <w:p w14:paraId="2DA3C507" w14:textId="77777777" w:rsidR="00DE5227" w:rsidRPr="00677630"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7ECA6E3D" w14:textId="77777777" w:rsidR="00DE5227" w:rsidRPr="00E8258F" w:rsidRDefault="00DE5227" w:rsidP="00DE5227">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Pr="00677630">
        <w:rPr>
          <w:rFonts w:ascii="Tahoma" w:hAnsi="Tahoma" w:cs="Tahoma"/>
          <w:b/>
          <w:bCs/>
          <w:sz w:val="20"/>
          <w:szCs w:val="20"/>
        </w:rPr>
        <w:t xml:space="preserve"> a platební</w:t>
      </w:r>
      <w:r w:rsidRPr="00E8258F">
        <w:rPr>
          <w:rFonts w:ascii="Tahoma" w:hAnsi="Tahoma" w:cs="Tahoma"/>
          <w:b/>
          <w:bCs/>
          <w:sz w:val="20"/>
          <w:szCs w:val="20"/>
        </w:rPr>
        <w:t xml:space="preserve"> podmínky </w:t>
      </w:r>
    </w:p>
    <w:p w14:paraId="36F40C0D" w14:textId="77777777" w:rsidR="00DE5227" w:rsidRDefault="00DE5227" w:rsidP="00DE5227">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240373DF" w14:textId="77777777" w:rsidR="001F5B3A" w:rsidRPr="00E8258F" w:rsidRDefault="001F5B3A" w:rsidP="001F5B3A">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celková cena bez DPH</w:t>
      </w:r>
      <w:r w:rsidRPr="00677630">
        <w:rPr>
          <w:rFonts w:ascii="Tahoma" w:hAnsi="Tahoma" w:cs="Tahoma"/>
          <w:bCs w:val="0"/>
          <w:sz w:val="20"/>
          <w:szCs w:val="20"/>
        </w:rPr>
        <w:t xml:space="preserve">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sidRPr="00E8258F">
        <w:rPr>
          <w:rFonts w:ascii="Tahoma" w:hAnsi="Tahoma" w:cs="Tahoma"/>
          <w:b w:val="0"/>
          <w:sz w:val="20"/>
          <w:szCs w:val="20"/>
          <w:lang w:val="cs-CZ"/>
        </w:rPr>
        <w:t xml:space="preserve">, </w:t>
      </w:r>
    </w:p>
    <w:p w14:paraId="3380FE24" w14:textId="77777777" w:rsidR="001F5B3A" w:rsidRPr="00677630" w:rsidRDefault="001F5B3A" w:rsidP="001F5B3A">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0F8648CE" w14:textId="72E42324" w:rsidR="00DE5227" w:rsidRPr="001F5B3A" w:rsidRDefault="001F5B3A" w:rsidP="001F5B3A">
      <w:pPr>
        <w:pStyle w:val="Odstavecseseznamem"/>
        <w:keepLines/>
        <w:widowControl w:val="0"/>
        <w:autoSpaceDE w:val="0"/>
        <w:autoSpaceDN w:val="0"/>
        <w:adjustRightInd w:val="0"/>
        <w:spacing w:before="120" w:after="0" w:line="240" w:lineRule="auto"/>
        <w:ind w:left="568" w:firstLine="282"/>
        <w:contextualSpacing w:val="0"/>
        <w:jc w:val="both"/>
        <w:rPr>
          <w:rFonts w:ascii="Tahoma" w:hAnsi="Tahoma" w:cs="Tahoma"/>
          <w:b/>
          <w:bCs/>
          <w:sz w:val="20"/>
          <w:szCs w:val="20"/>
        </w:rPr>
      </w:pPr>
      <w:r w:rsidRPr="001F5B3A">
        <w:rPr>
          <w:rFonts w:ascii="Tahoma" w:hAnsi="Tahoma" w:cs="Tahoma"/>
          <w:b/>
          <w:bCs/>
          <w:sz w:val="20"/>
          <w:szCs w:val="20"/>
        </w:rPr>
        <w:t xml:space="preserve">cena celkem vč. DPH </w:t>
      </w:r>
      <w:r w:rsidRPr="001F5B3A">
        <w:rPr>
          <w:rFonts w:ascii="Tahoma" w:hAnsi="Tahoma" w:cs="Tahoma"/>
          <w:b/>
          <w:bCs/>
          <w:sz w:val="20"/>
          <w:szCs w:val="20"/>
        </w:rPr>
        <w:tab/>
      </w:r>
      <w:r w:rsidRPr="001F5B3A">
        <w:rPr>
          <w:rFonts w:ascii="Tahoma" w:hAnsi="Tahoma" w:cs="Tahoma"/>
          <w:b/>
          <w:bCs/>
          <w:i/>
          <w:color w:val="FF0000"/>
          <w:sz w:val="20"/>
          <w:szCs w:val="20"/>
          <w:highlight w:val="yellow"/>
        </w:rPr>
        <w:t>doplní účastník</w:t>
      </w:r>
      <w:r w:rsidRPr="001F5B3A">
        <w:rPr>
          <w:rFonts w:ascii="Tahoma" w:hAnsi="Tahoma" w:cs="Tahoma"/>
          <w:b/>
          <w:bCs/>
          <w:sz w:val="20"/>
          <w:szCs w:val="20"/>
        </w:rPr>
        <w:t xml:space="preserve"> Kč.</w:t>
      </w:r>
    </w:p>
    <w:p w14:paraId="25F7828A" w14:textId="5E6269FB"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smlouvy</w:t>
      </w:r>
      <w:r w:rsidR="00F40D7A">
        <w:rPr>
          <w:rFonts w:ascii="Tahoma" w:hAnsi="Tahoma" w:cs="Tahoma"/>
          <w:sz w:val="20"/>
          <w:szCs w:val="20"/>
        </w:rPr>
        <w:t xml:space="preserve">, </w:t>
      </w:r>
      <w:r w:rsidR="00C5617E" w:rsidRPr="00A438E2">
        <w:rPr>
          <w:rFonts w:ascii="Tahoma" w:hAnsi="Tahoma" w:cs="Tahoma"/>
          <w:sz w:val="20"/>
          <w:szCs w:val="20"/>
        </w:rPr>
        <w:t>a to včetně rizik, zisků, dopravy, pojištění transportu, dodání zboží ve vhodném přepravním a manipulačním provedení apod</w:t>
      </w:r>
      <w:r w:rsidRPr="00E8258F">
        <w:rPr>
          <w:rFonts w:ascii="Tahoma" w:hAnsi="Tahoma" w:cs="Tahoma"/>
          <w:sz w:val="20"/>
          <w:szCs w:val="20"/>
        </w:rPr>
        <w:t xml:space="preserve">. </w:t>
      </w:r>
    </w:p>
    <w:p w14:paraId="3D20D68D" w14:textId="439FAC20"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 dále jen „zákon o DPH“.</w:t>
      </w:r>
      <w:r w:rsidR="00147A44">
        <w:rPr>
          <w:rFonts w:ascii="Tahoma" w:hAnsi="Tahoma" w:cs="Tahoma"/>
          <w:sz w:val="20"/>
          <w:szCs w:val="20"/>
        </w:rPr>
        <w:t xml:space="preserve"> Dodavatel odpovídá za to, že sazba daně z přidané hodnoty v okamžiku fakturace bude stanovena v souladu s platnými a účinnými právními předpisy. </w:t>
      </w:r>
    </w:p>
    <w:p w14:paraId="354A063C" w14:textId="73DDE99C"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524BB356"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smlouvy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621E3A2E"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 této smlouvy včetně předání příslušných dokumentů a poskytnutí licencí vše potvrzeno</w:t>
      </w:r>
      <w:r w:rsidRPr="00B9559D">
        <w:rPr>
          <w:rFonts w:ascii="Tahoma" w:hAnsi="Tahoma" w:cs="Tahoma"/>
          <w:sz w:val="20"/>
          <w:szCs w:val="20"/>
        </w:rPr>
        <w:t xml:space="preserve"> v předávacího protokolu.</w:t>
      </w:r>
    </w:p>
    <w:p w14:paraId="105A4594" w14:textId="0A8CBEFB"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Kupní cena bude uhrazena bezhotovostním převodem na účet prodávajícího uvedeného v této smlouvě na základě daňového dokladu – faktury vystavené prodávajícím bez zbytečného odkladu po splnění podmínek dle předcházejícího odstavce tohoto článku této smlouvy a doručené kupujícímu. Prodávajícím vystavená faktura musí obsahovat veškeré náležitosti daňového a účetního dokladu dle zákona č. 563/1991 Sb., o účetnictví, ve znění pozdějších předpisů, a zákona o DPH, faktura musí dále obsahovat název projektu, reg. číslo projektu, identifikaci této smlouvy a relevantní kód CZ CPA dodávky. 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smlouvy</w:t>
      </w:r>
      <w:r w:rsidR="00F40D7A" w:rsidRPr="00B9559D">
        <w:rPr>
          <w:rFonts w:ascii="Tahoma" w:hAnsi="Tahoma" w:cs="Tahoma"/>
          <w:sz w:val="20"/>
          <w:szCs w:val="20"/>
        </w:rPr>
        <w:t>.</w:t>
      </w:r>
    </w:p>
    <w:p w14:paraId="25AC38F2" w14:textId="22996302" w:rsidR="00A13FB4"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smlouvě.</w:t>
      </w:r>
      <w:r w:rsidR="007043BD" w:rsidRPr="00E8258F">
        <w:rPr>
          <w:rFonts w:ascii="Tahoma" w:hAnsi="Tahoma" w:cs="Tahoma"/>
          <w:sz w:val="20"/>
          <w:szCs w:val="20"/>
        </w:rPr>
        <w:t xml:space="preserve"> </w:t>
      </w:r>
    </w:p>
    <w:p w14:paraId="4E59F099" w14:textId="77777777" w:rsidR="001C3109" w:rsidRPr="00F845CB" w:rsidRDefault="001C3109"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sidRPr="00F845CB">
        <w:rPr>
          <w:rFonts w:ascii="Tahoma" w:hAnsi="Tahoma" w:cs="Tahoma"/>
          <w:sz w:val="20"/>
          <w:szCs w:val="20"/>
        </w:rPr>
        <w:t>Účet prodávajícího uvedený v záhlaví této smlouvy je účtem zveřejněným správcem daně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Pr>
          <w:rFonts w:ascii="Tahoma" w:hAnsi="Tahoma" w:cs="Tahoma"/>
          <w:sz w:val="20"/>
          <w:szCs w:val="20"/>
        </w:rPr>
        <w:t xml:space="preserve"> </w:t>
      </w:r>
      <w:r w:rsidRPr="00F845CB">
        <w:rPr>
          <w:rFonts w:ascii="Tahoma" w:hAnsi="Tahoma" w:cs="Tahoma"/>
          <w:sz w:val="20"/>
          <w:szCs w:val="20"/>
        </w:rPr>
        <w:t>Pokud se kdykoliv ukáže, že účet prodávající</w:t>
      </w:r>
      <w:r>
        <w:rPr>
          <w:rFonts w:ascii="Tahoma" w:hAnsi="Tahoma" w:cs="Tahoma"/>
          <w:sz w:val="20"/>
          <w:szCs w:val="20"/>
        </w:rPr>
        <w:t>ho</w:t>
      </w:r>
      <w:r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6B700B20" w14:textId="77777777" w:rsidR="001C3109"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Ustanovení odst. 4. a 9. tohoto článku smlouvy platí pouze, je-li to pro prodávajícího relevantní.</w:t>
      </w:r>
    </w:p>
    <w:p w14:paraId="08A54205" w14:textId="4467B9E5" w:rsidR="00C82140" w:rsidRPr="00E8258F" w:rsidRDefault="001C3109" w:rsidP="001C3109">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lang w:eastAsia="en-US"/>
        </w:rPr>
        <w:t>Prodávající přebírá dle ustanovení</w:t>
      </w:r>
      <w:r w:rsidRPr="00E8258F">
        <w:rPr>
          <w:rFonts w:ascii="Tahoma" w:hAnsi="Tahoma" w:cs="Tahoma"/>
          <w:sz w:val="20"/>
          <w:szCs w:val="20"/>
          <w:lang w:eastAsia="en-US"/>
        </w:rPr>
        <w:t xml:space="preserve"> § 1765 občanského zákoníku nebezpečí změny okolností, a to zejména v souvislosti se zvýšením nákladů na dodání zboží dle této smlouvy</w:t>
      </w:r>
      <w:r w:rsidR="00C82140" w:rsidRPr="00E8258F">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lastRenderedPageBreak/>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77777777" w:rsidR="00D5440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smlouvy, jakož i pro doručování veškerých písemností (dále </w:t>
      </w:r>
      <w:r w:rsidRPr="005F14C8">
        <w:rPr>
          <w:rFonts w:ascii="Tahoma" w:hAnsi="Tahoma" w:cs="Tahoma"/>
          <w:sz w:val="20"/>
          <w:szCs w:val="20"/>
        </w:rPr>
        <w:t>jen „pověřené osoby“):</w:t>
      </w:r>
    </w:p>
    <w:p w14:paraId="1C9E991A" w14:textId="77777777" w:rsidR="001F5B3A" w:rsidRDefault="001F5B3A" w:rsidP="001F5B3A">
      <w:pPr>
        <w:keepLines/>
        <w:spacing w:before="120" w:after="0" w:line="240" w:lineRule="auto"/>
        <w:ind w:left="426"/>
        <w:jc w:val="both"/>
        <w:rPr>
          <w:rFonts w:ascii="Tahoma" w:hAnsi="Tahoma" w:cs="Tahoma"/>
          <w:sz w:val="20"/>
          <w:szCs w:val="20"/>
        </w:rPr>
      </w:pPr>
    </w:p>
    <w:p w14:paraId="045F66F5" w14:textId="3D19F917" w:rsidR="00D54408" w:rsidRPr="00E47DC4" w:rsidRDefault="00D54408" w:rsidP="00F5227F">
      <w:pPr>
        <w:numPr>
          <w:ilvl w:val="0"/>
          <w:numId w:val="14"/>
        </w:numPr>
        <w:spacing w:after="0" w:line="240" w:lineRule="auto"/>
        <w:jc w:val="both"/>
        <w:rPr>
          <w:rFonts w:ascii="Tahoma" w:hAnsi="Tahoma" w:cs="Tahoma"/>
          <w:sz w:val="20"/>
          <w:szCs w:val="20"/>
        </w:rPr>
      </w:pPr>
      <w:r w:rsidRPr="00E47DC4">
        <w:rPr>
          <w:rFonts w:ascii="Tahoma" w:hAnsi="Tahoma" w:cs="Tahoma"/>
          <w:sz w:val="20"/>
          <w:szCs w:val="20"/>
        </w:rPr>
        <w:t>pověřené osoby za kupujícího:</w:t>
      </w:r>
    </w:p>
    <w:p w14:paraId="003F26CF" w14:textId="0467C98A" w:rsidR="009653BA" w:rsidRPr="003A24AB"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E47DC4">
        <w:rPr>
          <w:rFonts w:ascii="Tahoma" w:hAnsi="Tahoma" w:cs="Tahoma"/>
          <w:sz w:val="20"/>
          <w:szCs w:val="20"/>
          <w:u w:val="single"/>
        </w:rPr>
        <w:t xml:space="preserve">ve věcech smluvních a </w:t>
      </w:r>
      <w:r w:rsidRPr="003A24AB">
        <w:rPr>
          <w:rFonts w:ascii="Tahoma" w:hAnsi="Tahoma" w:cs="Tahoma"/>
          <w:sz w:val="20"/>
          <w:szCs w:val="20"/>
          <w:u w:val="single"/>
        </w:rPr>
        <w:t>technických:</w:t>
      </w:r>
    </w:p>
    <w:p w14:paraId="5AFD7D0D" w14:textId="169B14EA" w:rsidR="00D54408" w:rsidRPr="003A24AB" w:rsidRDefault="00565FD5" w:rsidP="00641C5F">
      <w:pPr>
        <w:spacing w:after="0" w:line="240" w:lineRule="auto"/>
        <w:ind w:left="1276"/>
        <w:jc w:val="both"/>
        <w:rPr>
          <w:rFonts w:ascii="Tahoma" w:hAnsi="Tahoma" w:cs="Tahoma"/>
          <w:sz w:val="20"/>
          <w:szCs w:val="20"/>
        </w:rPr>
      </w:pPr>
      <w:r w:rsidRPr="003A24AB">
        <w:rPr>
          <w:rFonts w:ascii="Tahoma" w:hAnsi="Tahoma" w:cs="Tahoma"/>
          <w:sz w:val="20"/>
          <w:szCs w:val="20"/>
        </w:rPr>
        <w:t xml:space="preserve">doc. </w:t>
      </w:r>
      <w:r w:rsidR="0026686A" w:rsidRPr="003A24AB">
        <w:rPr>
          <w:rFonts w:ascii="Tahoma" w:hAnsi="Tahoma" w:cs="Tahoma"/>
          <w:sz w:val="20"/>
          <w:szCs w:val="20"/>
        </w:rPr>
        <w:t xml:space="preserve">Ing. David Fojtík, Ph.D., e-mail: </w:t>
      </w:r>
      <w:hyperlink r:id="rId9" w:history="1">
        <w:r w:rsidR="0026686A" w:rsidRPr="003A24AB">
          <w:rPr>
            <w:rStyle w:val="Hypertextovodkaz"/>
            <w:rFonts w:ascii="Tahoma" w:hAnsi="Tahoma" w:cs="Tahoma"/>
            <w:sz w:val="20"/>
            <w:szCs w:val="20"/>
          </w:rPr>
          <w:t>david.fojtik@vsb.cz</w:t>
        </w:r>
      </w:hyperlink>
      <w:r w:rsidR="0026686A" w:rsidRPr="003A24AB">
        <w:rPr>
          <w:rFonts w:ascii="Tahoma" w:hAnsi="Tahoma" w:cs="Tahoma"/>
          <w:sz w:val="20"/>
          <w:szCs w:val="20"/>
        </w:rPr>
        <w:t>, tel.: +420 596</w:t>
      </w:r>
      <w:r w:rsidR="00F16443" w:rsidRPr="003A24AB">
        <w:rPr>
          <w:rFonts w:ascii="Tahoma" w:hAnsi="Tahoma" w:cs="Tahoma"/>
          <w:sz w:val="20"/>
          <w:szCs w:val="20"/>
        </w:rPr>
        <w:t> </w:t>
      </w:r>
      <w:r w:rsidR="0026686A" w:rsidRPr="003A24AB">
        <w:rPr>
          <w:rFonts w:ascii="Tahoma" w:hAnsi="Tahoma" w:cs="Tahoma"/>
          <w:sz w:val="20"/>
          <w:szCs w:val="20"/>
        </w:rPr>
        <w:t>99</w:t>
      </w:r>
      <w:r w:rsidRPr="003A24AB">
        <w:rPr>
          <w:rFonts w:ascii="Tahoma" w:hAnsi="Tahoma" w:cs="Tahoma"/>
          <w:sz w:val="20"/>
          <w:szCs w:val="20"/>
        </w:rPr>
        <w:t>4</w:t>
      </w:r>
      <w:r w:rsidR="00F16443" w:rsidRPr="003A24AB">
        <w:rPr>
          <w:rFonts w:ascii="Tahoma" w:hAnsi="Tahoma" w:cs="Tahoma"/>
          <w:sz w:val="20"/>
          <w:szCs w:val="20"/>
        </w:rPr>
        <w:t> 193</w:t>
      </w:r>
    </w:p>
    <w:p w14:paraId="3A8D5BDE" w14:textId="15A6457D" w:rsidR="009653BA" w:rsidRPr="003A24AB"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3A24AB">
        <w:rPr>
          <w:rFonts w:ascii="Tahoma" w:hAnsi="Tahoma" w:cs="Tahoma"/>
          <w:sz w:val="20"/>
          <w:szCs w:val="20"/>
          <w:u w:val="single"/>
        </w:rPr>
        <w:t>ve věcech fakturačních</w:t>
      </w:r>
      <w:r w:rsidRPr="003A24AB">
        <w:rPr>
          <w:rFonts w:ascii="Tahoma" w:hAnsi="Tahoma" w:cs="Tahoma"/>
          <w:sz w:val="20"/>
          <w:szCs w:val="20"/>
        </w:rPr>
        <w:t>:</w:t>
      </w:r>
    </w:p>
    <w:p w14:paraId="79C58CE8" w14:textId="77777777" w:rsidR="0026686A" w:rsidRDefault="0026686A" w:rsidP="0026686A">
      <w:pPr>
        <w:spacing w:after="0" w:line="240" w:lineRule="auto"/>
        <w:ind w:left="993" w:firstLine="283"/>
        <w:jc w:val="both"/>
        <w:rPr>
          <w:rFonts w:ascii="Tahoma" w:hAnsi="Tahoma" w:cs="Tahoma"/>
          <w:sz w:val="20"/>
          <w:szCs w:val="20"/>
        </w:rPr>
      </w:pPr>
      <w:r w:rsidRPr="003A24AB">
        <w:rPr>
          <w:rFonts w:ascii="Tahoma" w:hAnsi="Tahoma" w:cs="Tahoma"/>
          <w:sz w:val="20"/>
          <w:szCs w:val="20"/>
        </w:rPr>
        <w:t>Ing. Markéta Nenzová, e-mail: marketa.nenzova@vsb.cz, tel.: 596 999 016</w:t>
      </w:r>
    </w:p>
    <w:p w14:paraId="0916EB00" w14:textId="2ABB8C41" w:rsidR="00F83462" w:rsidRDefault="0026686A" w:rsidP="0026686A">
      <w:pPr>
        <w:spacing w:after="0" w:line="240" w:lineRule="auto"/>
        <w:ind w:left="993" w:firstLine="283"/>
        <w:jc w:val="both"/>
        <w:rPr>
          <w:rFonts w:ascii="Tahoma" w:hAnsi="Tahoma" w:cs="Tahoma"/>
          <w:sz w:val="20"/>
          <w:szCs w:val="20"/>
        </w:rPr>
      </w:pPr>
      <w:r w:rsidRPr="00022C9C">
        <w:rPr>
          <w:rFonts w:ascii="Tahoma" w:hAnsi="Tahoma" w:cs="Tahoma"/>
          <w:sz w:val="20"/>
          <w:szCs w:val="20"/>
        </w:rPr>
        <w:t xml:space="preserve">Ing. </w:t>
      </w:r>
      <w:r>
        <w:rPr>
          <w:rFonts w:ascii="Tahoma" w:hAnsi="Tahoma" w:cs="Tahoma"/>
          <w:sz w:val="20"/>
          <w:szCs w:val="20"/>
        </w:rPr>
        <w:t>Markéta Březinová</w:t>
      </w:r>
      <w:r w:rsidRPr="00022C9C">
        <w:rPr>
          <w:rFonts w:ascii="Tahoma" w:hAnsi="Tahoma" w:cs="Tahoma"/>
          <w:sz w:val="20"/>
          <w:szCs w:val="20"/>
        </w:rPr>
        <w:t xml:space="preserve">, e-mail: </w:t>
      </w:r>
      <w:r>
        <w:rPr>
          <w:rFonts w:ascii="Tahoma" w:hAnsi="Tahoma" w:cs="Tahoma"/>
          <w:sz w:val="20"/>
          <w:szCs w:val="20"/>
        </w:rPr>
        <w:t>marketa.brezinova</w:t>
      </w:r>
      <w:r w:rsidRPr="00022C9C">
        <w:rPr>
          <w:rFonts w:ascii="Tahoma" w:hAnsi="Tahoma" w:cs="Tahoma"/>
          <w:sz w:val="20"/>
          <w:szCs w:val="20"/>
        </w:rPr>
        <w:t>@vsb.cz, tel.: 59</w:t>
      </w:r>
      <w:r>
        <w:rPr>
          <w:rFonts w:ascii="Tahoma" w:hAnsi="Tahoma" w:cs="Tahoma"/>
          <w:sz w:val="20"/>
          <w:szCs w:val="20"/>
        </w:rPr>
        <w:t>6 999 201</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77777777"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5F845C98"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Pověřené osoby budou zastupovat smluvní strany v obchodních a technických záležitostech souvisejících s plněním této smlouvy, přičemž nejsou zmocněny k jednání, jež by mělo za přímý následek změnu této smlouvy nebo jejího předmětu.</w:t>
      </w:r>
    </w:p>
    <w:p w14:paraId="087085C8" w14:textId="65D66A62"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4B370F57" w14:textId="1F0D0106" w:rsidR="00DC6BBC"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 xml:space="preserve">Prodávající v souladu </w:t>
      </w:r>
      <w:r w:rsidRPr="003A24AB">
        <w:rPr>
          <w:rFonts w:ascii="Tahoma" w:hAnsi="Tahoma" w:cs="Tahoma"/>
          <w:sz w:val="20"/>
          <w:szCs w:val="20"/>
        </w:rPr>
        <w:t xml:space="preserve">s ustanovením § 2113 občanského zákoníku poskytuje kupujícímu záruku za jakost zboží dodaného dle této smlouvy </w:t>
      </w:r>
      <w:r w:rsidRPr="003A24AB">
        <w:rPr>
          <w:rFonts w:ascii="Tahoma" w:hAnsi="Tahoma" w:cs="Tahoma"/>
          <w:b/>
          <w:sz w:val="20"/>
          <w:szCs w:val="20"/>
        </w:rPr>
        <w:t xml:space="preserve">v délce </w:t>
      </w:r>
      <w:r w:rsidR="00F1240E" w:rsidRPr="003A24AB">
        <w:rPr>
          <w:rFonts w:ascii="Tahoma" w:hAnsi="Tahoma" w:cs="Tahoma"/>
          <w:b/>
          <w:sz w:val="20"/>
          <w:szCs w:val="20"/>
        </w:rPr>
        <w:t>24</w:t>
      </w:r>
      <w:r w:rsidRPr="003A24AB">
        <w:rPr>
          <w:rFonts w:ascii="Tahoma" w:hAnsi="Tahoma" w:cs="Tahoma"/>
          <w:b/>
          <w:sz w:val="20"/>
          <w:szCs w:val="20"/>
        </w:rPr>
        <w:t xml:space="preserve"> měsíců</w:t>
      </w:r>
      <w:r w:rsidR="001F5B3A" w:rsidRPr="003A24AB">
        <w:rPr>
          <w:rFonts w:ascii="Tahoma" w:hAnsi="Tahoma" w:cs="Tahoma"/>
          <w:b/>
          <w:sz w:val="20"/>
          <w:szCs w:val="20"/>
        </w:rPr>
        <w:t>, není-li v příloze č. 1 této smlouvy stanoveno jinak</w:t>
      </w:r>
      <w:r w:rsidRPr="003A24AB">
        <w:rPr>
          <w:rFonts w:ascii="Tahoma" w:hAnsi="Tahoma" w:cs="Tahoma"/>
          <w:b/>
          <w:sz w:val="20"/>
          <w:szCs w:val="20"/>
        </w:rPr>
        <w:t>.</w:t>
      </w:r>
      <w:r w:rsidRPr="003A24AB">
        <w:rPr>
          <w:rFonts w:ascii="Tahoma" w:hAnsi="Tahoma" w:cs="Tahoma"/>
          <w:sz w:val="20"/>
          <w:szCs w:val="20"/>
        </w:rPr>
        <w:t xml:space="preserve"> Záruka za jakost počíná běžet od okamžiku podpisu předávacího protokolu dle čl. III odst. 4 této smlouvy. Prodávající</w:t>
      </w:r>
      <w:r w:rsidRPr="00A41512">
        <w:rPr>
          <w:rFonts w:ascii="Tahoma" w:hAnsi="Tahoma" w:cs="Tahoma"/>
          <w:sz w:val="20"/>
          <w:szCs w:val="20"/>
        </w:rPr>
        <w:t xml:space="preserve">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smlouvy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56423835" w:rsidR="005F0853" w:rsidRPr="003A24AB" w:rsidRDefault="00DC6BBC" w:rsidP="00F5227F">
      <w:pPr>
        <w:keepLines/>
        <w:numPr>
          <w:ilvl w:val="0"/>
          <w:numId w:val="15"/>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Pr="00E8258F">
        <w:rPr>
          <w:rFonts w:ascii="Tahoma" w:hAnsi="Tahoma" w:cs="Tahoma"/>
          <w:sz w:val="20"/>
          <w:szCs w:val="20"/>
        </w:rPr>
        <w:t xml:space="preserve"> </w:t>
      </w:r>
      <w:r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Pr="00E8258F">
        <w:rPr>
          <w:rFonts w:ascii="Tahoma" w:hAnsi="Tahoma" w:cs="Tahoma"/>
          <w:sz w:val="20"/>
          <w:szCs w:val="20"/>
        </w:rPr>
        <w:t xml:space="preserve">nebo e-mailové adrese </w:t>
      </w:r>
      <w:r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315E64" w:rsidRPr="00EF3A23">
        <w:rPr>
          <w:rFonts w:ascii="Tahoma" w:hAnsi="Tahoma" w:cs="Tahoma"/>
          <w:sz w:val="20"/>
          <w:szCs w:val="20"/>
        </w:rPr>
        <w:t xml:space="preserve"> zahájit řešení uplatněné reklamace </w:t>
      </w:r>
      <w:r w:rsidR="00315E64" w:rsidRPr="003A24AB">
        <w:rPr>
          <w:rFonts w:ascii="Tahoma" w:hAnsi="Tahoma" w:cs="Tahoma"/>
          <w:sz w:val="20"/>
          <w:szCs w:val="20"/>
        </w:rPr>
        <w:t>osobně</w:t>
      </w:r>
      <w:r w:rsidR="00FC0139" w:rsidRPr="003A24AB">
        <w:rPr>
          <w:rFonts w:ascii="Tahoma" w:hAnsi="Tahoma" w:cs="Tahoma"/>
          <w:sz w:val="20"/>
          <w:szCs w:val="20"/>
        </w:rPr>
        <w:t>, telefonicky či e-mailem a zahájit odstraňování vady</w:t>
      </w:r>
      <w:r w:rsidR="00897133" w:rsidRPr="003A24AB">
        <w:rPr>
          <w:rFonts w:ascii="Tahoma" w:hAnsi="Tahoma" w:cs="Tahoma"/>
          <w:sz w:val="20"/>
          <w:szCs w:val="20"/>
        </w:rPr>
        <w:t xml:space="preserve"> nejpozději </w:t>
      </w:r>
      <w:r w:rsidR="002A775E" w:rsidRPr="003A24AB">
        <w:rPr>
          <w:rFonts w:ascii="Tahoma" w:hAnsi="Tahoma" w:cs="Tahoma"/>
          <w:b/>
          <w:sz w:val="20"/>
          <w:szCs w:val="20"/>
        </w:rPr>
        <w:t>do 3</w:t>
      </w:r>
      <w:r w:rsidR="00897133" w:rsidRPr="003A24AB">
        <w:rPr>
          <w:rFonts w:ascii="Tahoma" w:hAnsi="Tahoma" w:cs="Tahoma"/>
          <w:b/>
          <w:sz w:val="20"/>
          <w:szCs w:val="20"/>
        </w:rPr>
        <w:t xml:space="preserve"> pracovních dnů</w:t>
      </w:r>
      <w:r w:rsidR="00897133" w:rsidRPr="003A24AB">
        <w:rPr>
          <w:rFonts w:ascii="Tahoma" w:hAnsi="Tahoma" w:cs="Tahoma"/>
          <w:sz w:val="20"/>
          <w:szCs w:val="20"/>
        </w:rPr>
        <w:t xml:space="preserve"> od uplatnění reklamace.</w:t>
      </w:r>
      <w:r w:rsidR="00FC0139" w:rsidRPr="003A24AB">
        <w:rPr>
          <w:rFonts w:ascii="Tahoma" w:hAnsi="Tahoma" w:cs="Tahoma"/>
          <w:sz w:val="20"/>
          <w:szCs w:val="20"/>
        </w:rPr>
        <w:t xml:space="preserve"> Je-li nezbytné provést opravu </w:t>
      </w:r>
      <w:r w:rsidR="002A775E" w:rsidRPr="003A24AB">
        <w:rPr>
          <w:rFonts w:ascii="Tahoma" w:hAnsi="Tahoma" w:cs="Tahoma"/>
          <w:sz w:val="20"/>
          <w:szCs w:val="20"/>
        </w:rPr>
        <w:t>zařízení</w:t>
      </w:r>
      <w:r w:rsidR="00FC0139" w:rsidRPr="003A24AB">
        <w:rPr>
          <w:rFonts w:ascii="Tahoma" w:hAnsi="Tahoma" w:cs="Tahoma"/>
          <w:sz w:val="20"/>
          <w:szCs w:val="20"/>
        </w:rPr>
        <w:t xml:space="preserve"> na místě, zavazuje se prodávající dostavit k opravě </w:t>
      </w:r>
      <w:r w:rsidR="002A775E" w:rsidRPr="003A24AB">
        <w:rPr>
          <w:rFonts w:ascii="Tahoma" w:hAnsi="Tahoma" w:cs="Tahoma"/>
          <w:sz w:val="20"/>
          <w:szCs w:val="20"/>
        </w:rPr>
        <w:t>zařízení</w:t>
      </w:r>
      <w:r w:rsidR="00FC0139" w:rsidRPr="003A24AB">
        <w:rPr>
          <w:rFonts w:ascii="Tahoma" w:hAnsi="Tahoma" w:cs="Tahoma"/>
          <w:sz w:val="20"/>
          <w:szCs w:val="20"/>
        </w:rPr>
        <w:t xml:space="preserve"> nejpozději </w:t>
      </w:r>
      <w:r w:rsidR="00F65A99" w:rsidRPr="003A24AB">
        <w:rPr>
          <w:rFonts w:ascii="Tahoma" w:hAnsi="Tahoma" w:cs="Tahoma"/>
          <w:b/>
          <w:sz w:val="20"/>
          <w:szCs w:val="20"/>
        </w:rPr>
        <w:t>do 5</w:t>
      </w:r>
      <w:r w:rsidR="00FC0139" w:rsidRPr="003A24AB">
        <w:rPr>
          <w:rFonts w:ascii="Tahoma" w:hAnsi="Tahoma" w:cs="Tahoma"/>
          <w:b/>
          <w:sz w:val="20"/>
          <w:szCs w:val="20"/>
        </w:rPr>
        <w:t xml:space="preserve"> pracovních dnů</w:t>
      </w:r>
      <w:r w:rsidR="00FC0139" w:rsidRPr="003A24AB">
        <w:rPr>
          <w:rFonts w:ascii="Tahoma" w:hAnsi="Tahoma" w:cs="Tahoma"/>
          <w:sz w:val="20"/>
          <w:szCs w:val="20"/>
        </w:rPr>
        <w:t xml:space="preserve"> od uplatnění reklamace.</w:t>
      </w:r>
      <w:r w:rsidR="00897133" w:rsidRPr="003A24AB">
        <w:rPr>
          <w:rFonts w:ascii="Tahoma" w:hAnsi="Tahoma" w:cs="Tahoma"/>
          <w:sz w:val="20"/>
          <w:szCs w:val="20"/>
        </w:rPr>
        <w:t xml:space="preserve"> Je-li možné odstranit vady na místě, prodávající tak učiní.</w:t>
      </w:r>
    </w:p>
    <w:p w14:paraId="13CE2B14"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3A24AB">
        <w:rPr>
          <w:rFonts w:ascii="Tahoma" w:hAnsi="Tahoma" w:cs="Tahoma"/>
          <w:sz w:val="20"/>
          <w:szCs w:val="20"/>
        </w:rPr>
        <w:t xml:space="preserve">Prodávající je povinen odstranit vady zboží v záruční době na základě doručené reklamace nejpozději </w:t>
      </w:r>
      <w:r w:rsidRPr="003A24AB">
        <w:rPr>
          <w:rFonts w:ascii="Tahoma" w:hAnsi="Tahoma" w:cs="Tahoma"/>
          <w:b/>
          <w:sz w:val="20"/>
          <w:szCs w:val="20"/>
        </w:rPr>
        <w:t xml:space="preserve">do 30 kalendářních dnů </w:t>
      </w:r>
      <w:r w:rsidRPr="003A24AB">
        <w:rPr>
          <w:rFonts w:ascii="Tahoma" w:hAnsi="Tahoma" w:cs="Tahoma"/>
          <w:sz w:val="20"/>
          <w:szCs w:val="20"/>
        </w:rPr>
        <w:t>od uplatnění reklamace</w:t>
      </w:r>
      <w:r w:rsidRPr="00EF3A23">
        <w:rPr>
          <w:rFonts w:ascii="Tahoma" w:hAnsi="Tahoma" w:cs="Tahoma"/>
          <w:sz w:val="20"/>
          <w:szCs w:val="20"/>
        </w:rPr>
        <w:t>, pokud se smluvní strany písemně nedohodnou na jiné lhůtě pro odstranění vady</w:t>
      </w:r>
      <w:r>
        <w:rPr>
          <w:rFonts w:ascii="Tahoma" w:hAnsi="Tahoma" w:cs="Tahoma"/>
          <w:sz w:val="20"/>
          <w:szCs w:val="20"/>
        </w:rPr>
        <w:t xml:space="preserve">. </w:t>
      </w:r>
    </w:p>
    <w:p w14:paraId="675761A0" w14:textId="77777777" w:rsidR="00D34206" w:rsidRDefault="00D34206" w:rsidP="00D34206">
      <w:pPr>
        <w:widowControl w:val="0"/>
        <w:numPr>
          <w:ilvl w:val="0"/>
          <w:numId w:val="15"/>
        </w:numPr>
        <w:spacing w:before="120" w:after="0" w:line="240" w:lineRule="auto"/>
        <w:ind w:left="425" w:hanging="425"/>
        <w:jc w:val="both"/>
        <w:rPr>
          <w:rFonts w:ascii="Tahoma" w:hAnsi="Tahoma" w:cs="Tahoma"/>
          <w:sz w:val="20"/>
          <w:szCs w:val="20"/>
        </w:rPr>
      </w:pPr>
      <w:r w:rsidRPr="002A775E">
        <w:rPr>
          <w:rFonts w:ascii="Tahoma" w:hAnsi="Tahoma" w:cs="Tahoma"/>
          <w:sz w:val="20"/>
          <w:szCs w:val="20"/>
        </w:rPr>
        <w:t xml:space="preserve">Jestliže </w:t>
      </w:r>
      <w:r>
        <w:rPr>
          <w:rFonts w:ascii="Tahoma" w:hAnsi="Tahoma" w:cs="Tahoma"/>
          <w:sz w:val="20"/>
          <w:szCs w:val="20"/>
        </w:rPr>
        <w:t>prodávající</w:t>
      </w:r>
      <w:r w:rsidRPr="002A775E">
        <w:rPr>
          <w:rFonts w:ascii="Tahoma" w:hAnsi="Tahoma" w:cs="Tahoma"/>
          <w:sz w:val="20"/>
          <w:szCs w:val="20"/>
        </w:rPr>
        <w:t xml:space="preserve"> neodstraní vady oznámené </w:t>
      </w:r>
      <w:r>
        <w:rPr>
          <w:rFonts w:ascii="Tahoma" w:hAnsi="Tahoma" w:cs="Tahoma"/>
          <w:sz w:val="20"/>
          <w:szCs w:val="20"/>
        </w:rPr>
        <w:t>kupujícím</w:t>
      </w:r>
      <w:r w:rsidRPr="002A775E">
        <w:rPr>
          <w:rFonts w:ascii="Tahoma" w:hAnsi="Tahoma" w:cs="Tahoma"/>
          <w:sz w:val="20"/>
          <w:szCs w:val="20"/>
        </w:rPr>
        <w:t xml:space="preserve"> v době stanovené v</w:t>
      </w:r>
      <w:r>
        <w:rPr>
          <w:rFonts w:ascii="Tahoma" w:hAnsi="Tahoma" w:cs="Tahoma"/>
          <w:sz w:val="20"/>
          <w:szCs w:val="20"/>
        </w:rPr>
        <w:t> předchozím odstavci</w:t>
      </w:r>
      <w:r w:rsidRPr="002A775E">
        <w:rPr>
          <w:rFonts w:ascii="Tahoma" w:hAnsi="Tahoma" w:cs="Tahoma"/>
          <w:sz w:val="20"/>
          <w:szCs w:val="20"/>
        </w:rPr>
        <w:t xml:space="preserve">, případně v době smluvními stranami písemně dohodnuté, je </w:t>
      </w:r>
      <w:r>
        <w:rPr>
          <w:rFonts w:ascii="Tahoma" w:hAnsi="Tahoma" w:cs="Tahoma"/>
          <w:sz w:val="20"/>
          <w:szCs w:val="20"/>
        </w:rPr>
        <w:t>kupující oprávněn odstranit vadu</w:t>
      </w:r>
      <w:r w:rsidRPr="002A775E">
        <w:rPr>
          <w:rFonts w:ascii="Tahoma" w:hAnsi="Tahoma" w:cs="Tahoma"/>
          <w:sz w:val="20"/>
          <w:szCs w:val="20"/>
        </w:rPr>
        <w:t xml:space="preserve"> prostřednictvím třetí </w:t>
      </w:r>
      <w:r>
        <w:rPr>
          <w:rFonts w:ascii="Tahoma" w:hAnsi="Tahoma" w:cs="Tahoma"/>
          <w:sz w:val="20"/>
          <w:szCs w:val="20"/>
        </w:rPr>
        <w:t xml:space="preserve">odborně způsobilé </w:t>
      </w:r>
      <w:r w:rsidRPr="002A775E">
        <w:rPr>
          <w:rFonts w:ascii="Tahoma" w:hAnsi="Tahoma" w:cs="Tahoma"/>
          <w:sz w:val="20"/>
          <w:szCs w:val="20"/>
        </w:rPr>
        <w:t>osoby</w:t>
      </w:r>
      <w:r>
        <w:rPr>
          <w:rFonts w:ascii="Tahoma" w:hAnsi="Tahoma" w:cs="Tahoma"/>
          <w:sz w:val="20"/>
          <w:szCs w:val="20"/>
        </w:rPr>
        <w:t xml:space="preserve"> (pro účely tohoto odstavce smlouvy jen „třetí osoba“)</w:t>
      </w:r>
      <w:r w:rsidRPr="002A775E">
        <w:rPr>
          <w:rFonts w:ascii="Tahoma" w:hAnsi="Tahoma" w:cs="Tahoma"/>
          <w:sz w:val="20"/>
          <w:szCs w:val="20"/>
        </w:rPr>
        <w:t xml:space="preserve">. </w:t>
      </w:r>
      <w:r>
        <w:rPr>
          <w:rFonts w:ascii="Tahoma" w:hAnsi="Tahoma" w:cs="Tahoma"/>
          <w:sz w:val="20"/>
          <w:szCs w:val="20"/>
        </w:rPr>
        <w:t>Prodávající se v takovém</w:t>
      </w:r>
      <w:r w:rsidRPr="002A775E">
        <w:rPr>
          <w:rFonts w:ascii="Tahoma" w:hAnsi="Tahoma" w:cs="Tahoma"/>
          <w:sz w:val="20"/>
          <w:szCs w:val="20"/>
        </w:rPr>
        <w:t xml:space="preserve"> případě zavazuje uhradit </w:t>
      </w:r>
      <w:r>
        <w:rPr>
          <w:rFonts w:ascii="Tahoma" w:hAnsi="Tahoma" w:cs="Tahoma"/>
          <w:sz w:val="20"/>
          <w:szCs w:val="20"/>
        </w:rPr>
        <w:t xml:space="preserve">kupujícímu </w:t>
      </w:r>
      <w:r w:rsidRPr="002A775E">
        <w:rPr>
          <w:rFonts w:ascii="Tahoma" w:hAnsi="Tahoma" w:cs="Tahoma"/>
          <w:sz w:val="20"/>
          <w:szCs w:val="20"/>
        </w:rPr>
        <w:t xml:space="preserve">veškeré náklady spojené s odstraněním vady třetí osobou, a to do 30 dnů ode dne, kdy k tomu byl </w:t>
      </w:r>
      <w:r>
        <w:rPr>
          <w:rFonts w:ascii="Tahoma" w:hAnsi="Tahoma" w:cs="Tahoma"/>
          <w:sz w:val="20"/>
          <w:szCs w:val="20"/>
        </w:rPr>
        <w:t>kupujícím</w:t>
      </w:r>
      <w:r w:rsidRPr="002A775E">
        <w:rPr>
          <w:rFonts w:ascii="Tahoma" w:hAnsi="Tahoma" w:cs="Tahoma"/>
          <w:sz w:val="20"/>
          <w:szCs w:val="20"/>
        </w:rPr>
        <w:t xml:space="preserve"> vyzván. Závazek </w:t>
      </w:r>
      <w:r>
        <w:rPr>
          <w:rFonts w:ascii="Tahoma" w:hAnsi="Tahoma" w:cs="Tahoma"/>
          <w:sz w:val="20"/>
          <w:szCs w:val="20"/>
        </w:rPr>
        <w:t>prodávajícího</w:t>
      </w:r>
      <w:r w:rsidRPr="002A775E">
        <w:rPr>
          <w:rFonts w:ascii="Tahoma" w:hAnsi="Tahoma" w:cs="Tahoma"/>
          <w:sz w:val="20"/>
          <w:szCs w:val="20"/>
        </w:rPr>
        <w:t xml:space="preserve"> uhradit </w:t>
      </w:r>
      <w:r>
        <w:rPr>
          <w:rFonts w:ascii="Tahoma" w:hAnsi="Tahoma" w:cs="Tahoma"/>
          <w:sz w:val="20"/>
          <w:szCs w:val="20"/>
        </w:rPr>
        <w:t>kupujícímu</w:t>
      </w:r>
      <w:r w:rsidRPr="002A775E">
        <w:rPr>
          <w:rFonts w:ascii="Tahoma" w:hAnsi="Tahoma" w:cs="Tahoma"/>
          <w:sz w:val="20"/>
          <w:szCs w:val="20"/>
        </w:rPr>
        <w:t xml:space="preserve"> smluvní pokutu</w:t>
      </w:r>
      <w:r>
        <w:rPr>
          <w:rFonts w:ascii="Tahoma" w:hAnsi="Tahoma" w:cs="Tahoma"/>
          <w:sz w:val="20"/>
          <w:szCs w:val="20"/>
        </w:rPr>
        <w:t xml:space="preserve"> za prodlení s odstraněním vady</w:t>
      </w:r>
      <w:r w:rsidRPr="002A775E">
        <w:rPr>
          <w:rFonts w:ascii="Tahoma" w:hAnsi="Tahoma" w:cs="Tahoma"/>
          <w:sz w:val="20"/>
          <w:szCs w:val="20"/>
        </w:rPr>
        <w:t xml:space="preserve"> tím není dotčen. Odstraněním vady prostřednictvím třetí osoby nezaniká odpovědnost </w:t>
      </w:r>
      <w:r>
        <w:rPr>
          <w:rFonts w:ascii="Tahoma" w:hAnsi="Tahoma" w:cs="Tahoma"/>
          <w:sz w:val="20"/>
          <w:szCs w:val="20"/>
        </w:rPr>
        <w:t>prodávajícího</w:t>
      </w:r>
      <w:r w:rsidRPr="002A775E">
        <w:rPr>
          <w:rFonts w:ascii="Tahoma" w:hAnsi="Tahoma" w:cs="Tahoma"/>
          <w:sz w:val="20"/>
          <w:szCs w:val="20"/>
        </w:rPr>
        <w:t xml:space="preserve"> za škody způsob</w:t>
      </w:r>
      <w:r>
        <w:rPr>
          <w:rFonts w:ascii="Tahoma" w:hAnsi="Tahoma" w:cs="Tahoma"/>
          <w:sz w:val="20"/>
          <w:szCs w:val="20"/>
        </w:rPr>
        <w:t>ené v souvislosti s vadou zboží.</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lastRenderedPageBreak/>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Pr>
          <w:rFonts w:ascii="Tahoma" w:hAnsi="Tahoma" w:cs="Tahoma"/>
          <w:sz w:val="20"/>
          <w:szCs w:val="20"/>
        </w:rPr>
        <w:t>4</w:t>
      </w:r>
      <w:r w:rsidRPr="00A41512">
        <w:rPr>
          <w:rFonts w:ascii="Tahoma" w:hAnsi="Tahoma" w:cs="Tahoma"/>
          <w:sz w:val="20"/>
          <w:szCs w:val="20"/>
        </w:rPr>
        <w:t xml:space="preserve"> měsíců ode dne uplynutí lhůty k odstranění vady dle odst. 4 tohoto článku smlouvy,</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7777777"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t>od této smlouvy odstoupit, bez časového omezení ve vztahu k okamžiku, kdy vyšlo najevo, že vadu nelze odstranit</w:t>
      </w:r>
      <w:r w:rsidRPr="002A775E">
        <w:rPr>
          <w:rFonts w:ascii="Tahoma" w:hAnsi="Tahoma" w:cs="Tahoma"/>
          <w:sz w:val="20"/>
          <w:szCs w:val="20"/>
        </w:rPr>
        <w:t>.</w:t>
      </w:r>
    </w:p>
    <w:p w14:paraId="6B0D9211" w14:textId="77777777"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Pr="00172572">
        <w:rPr>
          <w:rFonts w:ascii="Tahoma" w:hAnsi="Tahoma" w:cs="Tahoma"/>
          <w:sz w:val="20"/>
          <w:szCs w:val="20"/>
        </w:rPr>
        <w:t>smlouvy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Cestovní náklady, náklady na materiál a jiné náklady, které prodávajícímu vzniknou v souvislosti s prováděním záručních oprav</w:t>
      </w:r>
      <w:r w:rsidRPr="00A668F4">
        <w:rPr>
          <w:rFonts w:ascii="Tahoma" w:hAnsi="Tahoma" w:cs="Tahoma"/>
          <w:sz w:val="20"/>
          <w:szCs w:val="20"/>
        </w:rPr>
        <w:t>, hradí v </w:t>
      </w:r>
      <w:r w:rsidRPr="00EA3ACA">
        <w:rPr>
          <w:rFonts w:ascii="Tahoma" w:hAnsi="Tahoma" w:cs="Tahoma"/>
          <w:sz w:val="20"/>
          <w:szCs w:val="20"/>
        </w:rPr>
        <w:t>plné výši prodávající.</w:t>
      </w:r>
    </w:p>
    <w:p w14:paraId="32ECA9EE" w14:textId="77777777" w:rsidR="00D34206"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Záruční servis bude prováděn buď v sídle kupujícího, nebo prodávající</w:t>
      </w:r>
      <w:r w:rsidRPr="00EA3ACA">
        <w:t xml:space="preserve"> </w:t>
      </w:r>
      <w:r w:rsidRPr="00EA3ACA">
        <w:rPr>
          <w:rFonts w:ascii="Tahoma" w:hAnsi="Tahoma" w:cs="Tahoma"/>
          <w:sz w:val="20"/>
          <w:szCs w:val="20"/>
        </w:rPr>
        <w:t>zajistí vyzvednutí zboží k záruční opravě ze sídla zadavatele.</w:t>
      </w:r>
    </w:p>
    <w:p w14:paraId="7BC2936E" w14:textId="3C3FE421" w:rsidR="00641C5F" w:rsidRPr="00EA3ACA"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A3ACA">
        <w:rPr>
          <w:rFonts w:ascii="Tahoma" w:hAnsi="Tahoma" w:cs="Tahoma"/>
          <w:sz w:val="20"/>
          <w:szCs w:val="20"/>
        </w:rPr>
        <w:t>Prodávající je povinen kupujícímu poskytovat standardní pozáruční technickou podporu. Pokud o to kupující požádá, zavazuje se prodávající poskytovat kupujícímu pozáruční servis dle ceníku prodávajícího s garancí dodávek náhradních dílů nejméně po dobu 5 let od uplynutí záruční lhůty</w:t>
      </w:r>
      <w:r w:rsidR="00814982" w:rsidRPr="00EA3ACA">
        <w:rPr>
          <w:rFonts w:ascii="Tahoma" w:hAnsi="Tahoma" w:cs="Tahoma"/>
          <w:sz w:val="20"/>
          <w:szCs w:val="20"/>
        </w:rPr>
        <w:t>.</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77777777"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 xml:space="preserve">čl. III odst. 1 </w:t>
      </w:r>
      <w:r w:rsidRPr="00E8258F">
        <w:rPr>
          <w:rFonts w:ascii="Tahoma" w:hAnsi="Tahoma" w:cs="Tahoma"/>
          <w:sz w:val="20"/>
          <w:szCs w:val="20"/>
        </w:rPr>
        <w:t xml:space="preserve">této smlouvy,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 a to za každý i započatý den prodlení.</w:t>
      </w:r>
    </w:p>
    <w:p w14:paraId="20895CDD" w14:textId="1BF361DB" w:rsidR="00D34206"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pro </w:t>
      </w:r>
      <w:r>
        <w:rPr>
          <w:rFonts w:ascii="Tahoma" w:hAnsi="Tahoma" w:cs="Tahoma"/>
          <w:sz w:val="20"/>
          <w:szCs w:val="20"/>
        </w:rPr>
        <w:t xml:space="preserve">zahájení odstraňování vady dle čl. VI. odst. 3 této smlouvy, nebo pro </w:t>
      </w:r>
      <w:r w:rsidRPr="00E8258F">
        <w:rPr>
          <w:rFonts w:ascii="Tahoma" w:hAnsi="Tahoma" w:cs="Tahoma"/>
          <w:sz w:val="20"/>
          <w:szCs w:val="20"/>
        </w:rPr>
        <w:t xml:space="preserve">odstranění vad zboží </w:t>
      </w:r>
      <w:r>
        <w:rPr>
          <w:rFonts w:ascii="Tahoma" w:hAnsi="Tahoma" w:cs="Tahoma"/>
          <w:sz w:val="20"/>
          <w:szCs w:val="20"/>
        </w:rPr>
        <w:t>dle čl. VI. odst. 4. smlouvy</w:t>
      </w:r>
      <w:r w:rsidRPr="00E8258F">
        <w:rPr>
          <w:rFonts w:ascii="Tahoma" w:hAnsi="Tahoma" w:cs="Tahoma"/>
          <w:sz w:val="20"/>
          <w:szCs w:val="20"/>
        </w:rPr>
        <w:t xml:space="preserve">, je povinen uhradit kupujícímu smluvní pokutu ve výši </w:t>
      </w:r>
      <w:r w:rsidR="001F5B3A">
        <w:rPr>
          <w:rFonts w:ascii="Tahoma" w:hAnsi="Tahoma" w:cs="Tahoma"/>
          <w:sz w:val="20"/>
          <w:szCs w:val="20"/>
        </w:rPr>
        <w:t>6</w:t>
      </w:r>
      <w:r>
        <w:rPr>
          <w:rFonts w:ascii="Tahoma" w:hAnsi="Tahoma" w:cs="Tahoma"/>
          <w:sz w:val="20"/>
          <w:szCs w:val="20"/>
        </w:rPr>
        <w:t xml:space="preserve">00,-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3FC11A23"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dodání nového zboží dle čl. VI. odst. 6 písm. a) této smlouvy, lhůtu pro úhradu nákladů na odstranění vady dle čl. VI. odst. 5 této smlouvy, nebo lhůtu pro zaplacení částky odpovídající slevě z kupní ceny dle čl. VI. odst. 7 této smlouvy,</w:t>
      </w:r>
      <w:r w:rsidRPr="00E8258F">
        <w:rPr>
          <w:rFonts w:ascii="Tahoma" w:hAnsi="Tahoma" w:cs="Tahoma"/>
          <w:sz w:val="20"/>
          <w:szCs w:val="20"/>
        </w:rPr>
        <w:t xml:space="preserve"> je povinen uhradit kupujícímu smluvní pokutu ve výši </w:t>
      </w:r>
      <w:r w:rsidR="001F5B3A">
        <w:rPr>
          <w:rFonts w:ascii="Tahoma" w:hAnsi="Tahoma" w:cs="Tahoma"/>
          <w:sz w:val="20"/>
          <w:szCs w:val="20"/>
        </w:rPr>
        <w:t>5</w:t>
      </w:r>
      <w:r w:rsidR="0026686A">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77777777"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 případě prodlení kupujícího s úhradou kupní ceny se kupující zavazuje uhradit prodávajícímu úrok z prodlení z nezaplacené části kupní ceny včetně </w:t>
      </w:r>
      <w:proofErr w:type="gramStart"/>
      <w:r>
        <w:rPr>
          <w:rFonts w:ascii="Tahoma" w:hAnsi="Tahoma" w:cs="Tahoma"/>
          <w:sz w:val="20"/>
          <w:szCs w:val="20"/>
        </w:rPr>
        <w:t>DPH</w:t>
      </w:r>
      <w:proofErr w:type="gramEnd"/>
      <w:r>
        <w:rPr>
          <w:rFonts w:ascii="Tahoma" w:hAnsi="Tahoma" w:cs="Tahoma"/>
          <w:sz w:val="20"/>
          <w:szCs w:val="20"/>
        </w:rPr>
        <w:t xml:space="preserve"> a to ve výši dle obecně závazných právních předpisů.</w:t>
      </w:r>
    </w:p>
    <w:p w14:paraId="475B4D8A"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smlouvy, a to na základě oznámení o uplatnění smluvní pokuty vystaveného oprávněnou smluvní stranou a doručeného povinné smluvní straně. Oznámení bude obsahovat popis a časové určení události, která v souladu se smlouvou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oznámení o uplatnění smluvní pokuty</w:t>
      </w:r>
      <w:r w:rsidRPr="00256F14">
        <w:rPr>
          <w:rFonts w:ascii="Tahoma" w:hAnsi="Tahoma" w:cs="Tahoma"/>
          <w:sz w:val="20"/>
          <w:szCs w:val="20"/>
        </w:rPr>
        <w:t xml:space="preserve"> příslušné smluvní straně a za den zaplacení bude považován den odepsání částky smluvní pokuty z účtu příslušné smluvní strany ve prospěch účtu, který bude uveden ve vyúčtování smluvní pokuty</w:t>
      </w:r>
      <w:r>
        <w:rPr>
          <w:rFonts w:ascii="Tahoma" w:hAnsi="Tahoma" w:cs="Tahoma"/>
          <w:sz w:val="20"/>
          <w:szCs w:val="20"/>
        </w:rPr>
        <w:t>.</w:t>
      </w:r>
    </w:p>
    <w:p w14:paraId="14BA7848" w14:textId="77777777" w:rsidR="00D34206" w:rsidRDefault="00D34206" w:rsidP="00D34206">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36B82F98" w14:textId="50A53121" w:rsidR="00E273EF" w:rsidRDefault="00D34206" w:rsidP="00D34206">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Kupující je oprávněn započíst smluvní pokutu proti pohledávce prodávajícího na úhradu kupní ceny</w:t>
      </w:r>
      <w:r w:rsidR="00E273EF">
        <w:rPr>
          <w:rFonts w:ascii="Tahoma" w:hAnsi="Tahoma" w:cs="Tahoma"/>
          <w:sz w:val="20"/>
          <w:szCs w:val="20"/>
        </w:rPr>
        <w:t>.</w:t>
      </w:r>
    </w:p>
    <w:p w14:paraId="7FE65515" w14:textId="77777777" w:rsidR="003A24AB" w:rsidRDefault="003A24AB" w:rsidP="00EB6FEA">
      <w:pPr>
        <w:keepLines/>
        <w:widowControl w:val="0"/>
        <w:autoSpaceDE w:val="0"/>
        <w:autoSpaceDN w:val="0"/>
        <w:adjustRightInd w:val="0"/>
        <w:spacing w:after="0" w:line="240" w:lineRule="auto"/>
        <w:jc w:val="center"/>
        <w:rPr>
          <w:rFonts w:ascii="Tahoma" w:hAnsi="Tahoma" w:cs="Tahoma"/>
          <w:b/>
          <w:bCs/>
          <w:sz w:val="20"/>
          <w:szCs w:val="20"/>
        </w:rPr>
      </w:pPr>
    </w:p>
    <w:p w14:paraId="3AA5F9BE" w14:textId="77777777" w:rsidR="003A24AB" w:rsidRDefault="003A24AB" w:rsidP="00EB6FEA">
      <w:pPr>
        <w:keepLines/>
        <w:widowControl w:val="0"/>
        <w:autoSpaceDE w:val="0"/>
        <w:autoSpaceDN w:val="0"/>
        <w:adjustRightInd w:val="0"/>
        <w:spacing w:after="0" w:line="240" w:lineRule="auto"/>
        <w:jc w:val="center"/>
        <w:rPr>
          <w:rFonts w:ascii="Tahoma" w:hAnsi="Tahoma" w:cs="Tahoma"/>
          <w:b/>
          <w:bCs/>
          <w:sz w:val="20"/>
          <w:szCs w:val="20"/>
        </w:rPr>
      </w:pPr>
    </w:p>
    <w:p w14:paraId="76A4E4E9" w14:textId="77777777" w:rsidR="003A24AB" w:rsidRDefault="003A24AB" w:rsidP="00EB6FEA">
      <w:pPr>
        <w:keepLines/>
        <w:widowControl w:val="0"/>
        <w:autoSpaceDE w:val="0"/>
        <w:autoSpaceDN w:val="0"/>
        <w:adjustRightInd w:val="0"/>
        <w:spacing w:after="0" w:line="240" w:lineRule="auto"/>
        <w:jc w:val="center"/>
        <w:rPr>
          <w:rFonts w:ascii="Tahoma" w:hAnsi="Tahoma" w:cs="Tahoma"/>
          <w:b/>
          <w:bCs/>
          <w:sz w:val="20"/>
          <w:szCs w:val="20"/>
        </w:rPr>
      </w:pPr>
    </w:p>
    <w:p w14:paraId="2A212AD8" w14:textId="0C6AC219"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lastRenderedPageBreak/>
        <w:t xml:space="preserve">VIII. </w:t>
      </w:r>
    </w:p>
    <w:p w14:paraId="55756926" w14:textId="77777777" w:rsidR="00EB6FEA" w:rsidRPr="00EA3ACA" w:rsidRDefault="00EB6FEA" w:rsidP="00EB6FEA">
      <w:pPr>
        <w:keepLines/>
        <w:widowControl w:val="0"/>
        <w:autoSpaceDE w:val="0"/>
        <w:autoSpaceDN w:val="0"/>
        <w:adjustRightInd w:val="0"/>
        <w:spacing w:after="0" w:line="240" w:lineRule="auto"/>
        <w:jc w:val="center"/>
        <w:rPr>
          <w:rFonts w:ascii="Tahoma" w:hAnsi="Tahoma" w:cs="Tahoma"/>
          <w:b/>
          <w:bCs/>
          <w:sz w:val="20"/>
          <w:szCs w:val="20"/>
        </w:rPr>
      </w:pPr>
      <w:r w:rsidRPr="00EA3ACA">
        <w:rPr>
          <w:rFonts w:ascii="Tahoma" w:hAnsi="Tahoma" w:cs="Tahoma"/>
          <w:b/>
          <w:bCs/>
          <w:sz w:val="20"/>
          <w:szCs w:val="20"/>
        </w:rPr>
        <w:t>Licenční ujednání</w:t>
      </w:r>
    </w:p>
    <w:p w14:paraId="7904C85C"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tímto uděluje kupujícímu licenci, tj. oprávnění k výkonu práva užívat software příslušející ke zboží v rozsahu stanoveném přílohou č. 1 této Smlouvy (dále jen „</w:t>
      </w:r>
      <w:r w:rsidRPr="00C46790">
        <w:rPr>
          <w:rFonts w:ascii="Tahoma" w:hAnsi="Tahoma" w:cs="Tahoma"/>
          <w:b/>
          <w:bCs/>
          <w:sz w:val="20"/>
          <w:szCs w:val="20"/>
        </w:rPr>
        <w:t>licence</w:t>
      </w:r>
      <w:r w:rsidRPr="00C46790">
        <w:rPr>
          <w:rFonts w:ascii="Tahoma" w:hAnsi="Tahoma" w:cs="Tahoma"/>
          <w:sz w:val="20"/>
          <w:szCs w:val="20"/>
        </w:rPr>
        <w:t>“). Licenci prodávající uděluje kupujícímu ve smyslu § 2358 a násl. občanského zákoníku. Není-li přílohou č. 1 této Smlouvy stanoveno jinak, platí:</w:t>
      </w:r>
    </w:p>
    <w:p w14:paraId="47875A2C" w14:textId="77777777" w:rsidR="00260B16" w:rsidRPr="00C46790" w:rsidRDefault="00260B16" w:rsidP="00260B16">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časový rozsah licence: doba neurčitá;</w:t>
      </w:r>
    </w:p>
    <w:p w14:paraId="2E9B216D" w14:textId="77777777" w:rsidR="00260B16" w:rsidRPr="00C46790" w:rsidRDefault="00260B16" w:rsidP="00260B16">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C46790">
        <w:rPr>
          <w:rFonts w:ascii="Tahoma" w:hAnsi="Tahoma" w:cs="Tahoma"/>
          <w:bCs/>
          <w:sz w:val="20"/>
          <w:szCs w:val="20"/>
        </w:rPr>
        <w:t>územní rozsah licence: neomezen.</w:t>
      </w:r>
    </w:p>
    <w:p w14:paraId="105E2B77"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Prodávající předá či zpřístupní (např. prostřednictvím svých webových stránek) software jako součást zboží. Kupující nemá nárok na zdrojové kódy k software.</w:t>
      </w:r>
    </w:p>
    <w:p w14:paraId="07B6380B"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46790">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7490C03B"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V případě, že součástí zboží budou softwarové produkty třetích stran, je prodávající povinen umožnit kupujícímu nabytí licencí k těmto softwarovým produktům třetích stran, a to 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Cena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702B8726" w14:textId="77777777" w:rsidR="00260B16" w:rsidRPr="00C46790"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Kupující není povinen licence poskytnuté dle této Smlouvy využít.</w:t>
      </w:r>
    </w:p>
    <w:p w14:paraId="019772F1" w14:textId="50ECB66A" w:rsidR="00EB6FEA" w:rsidRPr="00EA3ACA" w:rsidRDefault="00260B16" w:rsidP="00260B16">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46790">
        <w:rPr>
          <w:rFonts w:ascii="Tahoma" w:hAnsi="Tahoma" w:cs="Tahoma"/>
          <w:sz w:val="20"/>
          <w:szCs w:val="20"/>
        </w:rPr>
        <w:t>Na software dodávaný dle této Smlouvy se použijí dále také ustanovení občanského zákoníku 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r w:rsidR="00EB6FEA" w:rsidRPr="00EA3ACA">
        <w:rPr>
          <w:rFonts w:ascii="Tahoma" w:hAnsi="Tahoma" w:cs="Tahoma"/>
          <w:sz w:val="20"/>
          <w:szCs w:val="20"/>
        </w:rPr>
        <w:t>.</w:t>
      </w:r>
    </w:p>
    <w:p w14:paraId="7EC7A48A" w14:textId="77777777" w:rsidR="00D9056F" w:rsidRPr="00EB6FEA" w:rsidRDefault="00D9056F" w:rsidP="00D9056F">
      <w:pPr>
        <w:pStyle w:val="Odstavecseseznamem"/>
        <w:keepLines/>
        <w:widowControl w:val="0"/>
        <w:autoSpaceDE w:val="0"/>
        <w:autoSpaceDN w:val="0"/>
        <w:adjustRightInd w:val="0"/>
        <w:spacing w:after="0" w:line="240" w:lineRule="auto"/>
        <w:ind w:left="425"/>
        <w:contextualSpacing w:val="0"/>
        <w:jc w:val="both"/>
        <w:rPr>
          <w:rFonts w:ascii="Tahoma" w:hAnsi="Tahoma" w:cs="Tahoma"/>
          <w:sz w:val="20"/>
          <w:szCs w:val="20"/>
        </w:rPr>
      </w:pPr>
    </w:p>
    <w:p w14:paraId="72DF04A0" w14:textId="38C16A5B" w:rsidR="002F264B" w:rsidRPr="00C44E11" w:rsidRDefault="00EB6FEA"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C44E11">
        <w:rPr>
          <w:rFonts w:ascii="Tahoma" w:hAnsi="Tahoma" w:cs="Tahoma"/>
          <w:b/>
          <w:bCs/>
          <w:sz w:val="20"/>
          <w:szCs w:val="20"/>
        </w:rPr>
        <w:t>IX</w:t>
      </w:r>
      <w:r w:rsidR="002F264B" w:rsidRPr="00C44E11">
        <w:rPr>
          <w:rFonts w:ascii="Tahoma" w:hAnsi="Tahoma" w:cs="Tahoma"/>
          <w:b/>
          <w:bCs/>
          <w:sz w:val="20"/>
          <w:szCs w:val="20"/>
        </w:rPr>
        <w:t xml:space="preserve">. </w:t>
      </w:r>
    </w:p>
    <w:p w14:paraId="70C16D0D" w14:textId="19B52DB6"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Zánik smlouvy</w:t>
      </w:r>
    </w:p>
    <w:p w14:paraId="6192AF5C" w14:textId="0AD3F2AB"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Smluvní strany jsou oprávněny odstoupit od této smlouvy z důvodů stanovených občanským zákoníkem nebo touto smlouvou.</w:t>
      </w:r>
    </w:p>
    <w:p w14:paraId="5B8DCE4F" w14:textId="050E61A8"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smlouvy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11FF19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930F15">
        <w:rPr>
          <w:rFonts w:ascii="Tahoma" w:hAnsi="Tahoma" w:cs="Tahoma"/>
          <w:bCs/>
          <w:sz w:val="20"/>
          <w:szCs w:val="20"/>
        </w:rPr>
        <w:t>6</w:t>
      </w:r>
      <w:r w:rsidRPr="00D7291A">
        <w:rPr>
          <w:rFonts w:ascii="Tahoma" w:hAnsi="Tahoma" w:cs="Tahoma"/>
          <w:bCs/>
          <w:sz w:val="20"/>
          <w:szCs w:val="20"/>
        </w:rPr>
        <w:t>0 dnů oproti termínu plnění stanovenému touto smlouvou,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36A23473"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15B927FB"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7B3F9103" w14:textId="71DCDCE6"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Odstoupení musí být učiněno písemně a doručeno druhé smluvní straně. Odstoupením se smlouva ruší ke dni odstoupení od smlouvy.</w:t>
      </w:r>
    </w:p>
    <w:p w14:paraId="4113646E" w14:textId="4981DDCA"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smlouvy nejsou dotčena ustanovení smlouvy týkající se nároků z odpovědnosti za vady, z odpovědnosti za škodu a </w:t>
      </w:r>
      <w:r w:rsidRPr="005F1CAD">
        <w:rPr>
          <w:rFonts w:ascii="Tahoma" w:hAnsi="Tahoma" w:cs="Tahoma"/>
          <w:sz w:val="20"/>
          <w:szCs w:val="20"/>
        </w:rPr>
        <w:t>ze smluvních pokut, pokud vznikly před ukončením účinnosti smlouvy, ustanovení o ochraně informací, ani</w:t>
      </w:r>
      <w:r>
        <w:rPr>
          <w:rFonts w:ascii="Tahoma" w:hAnsi="Tahoma" w:cs="Tahoma"/>
          <w:sz w:val="20"/>
          <w:szCs w:val="20"/>
        </w:rPr>
        <w:t xml:space="preserve"> další ustanovení a nároky, z jejichž povahy vyplývá, že mají trvat i po zániku této smlouvy.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6F19E9C4"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77777777"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smlouvou, a v souladu s pokyny kupujícího a při vynaložení veškeré potřebné odborné péče, zavazuje: </w:t>
      </w:r>
    </w:p>
    <w:p w14:paraId="465F7CF3" w14:textId="36448CD7"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této 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do </w:t>
      </w:r>
      <w:r w:rsidR="00AB62C4" w:rsidRPr="00AB62C4">
        <w:rPr>
          <w:rFonts w:ascii="Tahoma" w:hAnsi="Tahoma" w:cs="Tahoma"/>
          <w:sz w:val="20"/>
          <w:szCs w:val="20"/>
        </w:rPr>
        <w:t>31. 12. 203</w:t>
      </w:r>
      <w:r w:rsidR="00BD1440">
        <w:rPr>
          <w:rFonts w:ascii="Tahoma" w:hAnsi="Tahoma" w:cs="Tahoma"/>
          <w:sz w:val="20"/>
          <w:szCs w:val="20"/>
        </w:rPr>
        <w:t>5</w:t>
      </w:r>
      <w:r w:rsidRPr="00AB62C4">
        <w:rPr>
          <w:rFonts w:ascii="Tahoma" w:hAnsi="Tahoma" w:cs="Tahoma"/>
          <w:sz w:val="20"/>
          <w:szCs w:val="20"/>
        </w:rPr>
        <w:t xml:space="preserve">, pokud </w:t>
      </w:r>
      <w:r w:rsidRPr="00AB62C4">
        <w:rPr>
          <w:rFonts w:ascii="Tahoma" w:hAnsi="Tahoma" w:cs="Tahoma"/>
          <w:sz w:val="20"/>
          <w:szCs w:val="20"/>
        </w:rPr>
        <w:lastRenderedPageBreak/>
        <w:t>český právní řád nestanovuje pro některé dokumenty lhůtu delší. Kupující je oprávněn po uplynutí deseti let od ukončení plnění této smlouvy od prodávajícího výše uvedené dokumenty</w:t>
      </w:r>
      <w:r>
        <w:rPr>
          <w:rFonts w:ascii="Tahoma" w:hAnsi="Tahoma" w:cs="Tahoma"/>
          <w:sz w:val="20"/>
          <w:szCs w:val="20"/>
        </w:rPr>
        <w:t xml:space="preserve"> bezplatně převzít;</w:t>
      </w:r>
    </w:p>
    <w:p w14:paraId="57CE4BFC" w14:textId="06503017" w:rsidR="00E228E7" w:rsidRPr="00E8258F" w:rsidRDefault="00E228E7" w:rsidP="001F5B3A">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umožnit všem subjektům oprávněným k výkonu kontroly projektu, z jehož prostředků je hrazena kupní cena dle této smlouvy, provést kontrolu dokladů, souvisejících s plněním této smlouvy;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 xml:space="preserve">jako osoba povinná dle § 2 písm. e) zákona č. 320/2001 Sb., o finanční kontrole ve veřejné správě, v účinném znění, spolupůsobit při výkonu finanční kontroly, mj. umožnit řídícímu orgánu </w:t>
      </w:r>
      <w:r w:rsidR="005B4D4D">
        <w:rPr>
          <w:rFonts w:ascii="Tahoma" w:hAnsi="Tahoma" w:cs="Tahoma"/>
          <w:color w:val="000000"/>
          <w:sz w:val="20"/>
          <w:szCs w:val="20"/>
        </w:rPr>
        <w:t xml:space="preserve">OP </w:t>
      </w:r>
      <w:r w:rsidR="00DE5227">
        <w:rPr>
          <w:rFonts w:ascii="Tahoma" w:hAnsi="Tahoma" w:cs="Tahoma"/>
          <w:color w:val="000000"/>
          <w:sz w:val="20"/>
          <w:szCs w:val="20"/>
        </w:rPr>
        <w:t xml:space="preserve">JAK </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 účinném znění];</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dodavateli prodávající tyto zaváže umožnit říd</w:t>
      </w:r>
      <w:r w:rsidR="005B4D4D">
        <w:rPr>
          <w:rFonts w:ascii="Tahoma" w:hAnsi="Tahoma" w:cs="Tahoma"/>
          <w:color w:val="000000"/>
          <w:sz w:val="20"/>
          <w:szCs w:val="20"/>
        </w:rPr>
        <w:t xml:space="preserve">ícímu orgánu OP </w:t>
      </w:r>
      <w:r w:rsidR="00DE5227">
        <w:rPr>
          <w:rFonts w:ascii="Tahoma" w:hAnsi="Tahoma" w:cs="Tahoma"/>
          <w:color w:val="000000"/>
          <w:sz w:val="20"/>
          <w:szCs w:val="20"/>
        </w:rPr>
        <w:t>JAK</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7114D12C" w:rsidR="005F1CAD" w:rsidRDefault="005F1CAD" w:rsidP="001F5B3A">
      <w:pPr>
        <w:pStyle w:val="Odstavecseseznamem"/>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smlouvy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smlouvy. Tyto povinnosti se prodávající zavazuje zajistit i u všech svých zaměstnanců, případně jiných osob, které prodávající k plnění dle této smlouvy použije. </w:t>
      </w:r>
    </w:p>
    <w:p w14:paraId="125AB27C" w14:textId="3C7DF512" w:rsidR="002A5CD0" w:rsidRDefault="002A5CD0" w:rsidP="001F5B3A">
      <w:pPr>
        <w:pStyle w:val="Odstavecseseznamem"/>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smlouvy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Pr>
          <w:rFonts w:ascii="Tahoma" w:hAnsi="Tahoma" w:cs="Tahoma"/>
          <w:sz w:val="20"/>
          <w:szCs w:val="20"/>
        </w:rPr>
        <w:t xml:space="preserve">Kupující </w:t>
      </w:r>
      <w:r w:rsidRPr="004A2EEF">
        <w:rPr>
          <w:rFonts w:ascii="Tahoma" w:hAnsi="Tahoma" w:cs="Tahoma"/>
          <w:sz w:val="20"/>
          <w:szCs w:val="20"/>
        </w:rPr>
        <w:t>zajistí po celou dobu plnění této smlouvy</w:t>
      </w:r>
      <w:r>
        <w:rPr>
          <w:rFonts w:ascii="Tahoma" w:hAnsi="Tahoma" w:cs="Tahoma"/>
          <w:sz w:val="20"/>
          <w:szCs w:val="20"/>
        </w:rPr>
        <w:t>:</w:t>
      </w:r>
    </w:p>
    <w:p w14:paraId="740DCD6C" w14:textId="77777777"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Pr="004A2EEF">
        <w:rPr>
          <w:rFonts w:ascii="Tahoma" w:hAnsi="Tahoma" w:cs="Tahoma"/>
          <w:sz w:val="20"/>
        </w:rPr>
        <w:t>,</w:t>
      </w:r>
    </w:p>
    <w:p w14:paraId="508EA3CA" w14:textId="2C57D8D5" w:rsidR="002A5CD0" w:rsidRPr="004A2EEF" w:rsidRDefault="002A5CD0" w:rsidP="002A5CD0">
      <w:pPr>
        <w:widowControl w:val="0"/>
        <w:numPr>
          <w:ilvl w:val="0"/>
          <w:numId w:val="35"/>
        </w:numPr>
        <w:tabs>
          <w:tab w:val="left" w:pos="2835"/>
        </w:tabs>
        <w:spacing w:after="0" w:line="240" w:lineRule="auto"/>
        <w:ind w:left="992" w:hanging="425"/>
        <w:jc w:val="both"/>
        <w:rPr>
          <w:rFonts w:ascii="Tahoma" w:hAnsi="Tahoma" w:cs="Tahoma"/>
          <w:sz w:val="20"/>
        </w:rPr>
      </w:pPr>
      <w:r w:rsidRPr="004A2EEF">
        <w:rPr>
          <w:rFonts w:ascii="Tahoma" w:hAnsi="Tahoma" w:cs="Tahoma"/>
          <w:sz w:val="20"/>
        </w:rPr>
        <w:t>sjednání a dodržování smluvních podmínek se svými poddodavateli srovnatelných s podmínkami sjednanými v této smlouvě, a to zejména v rozsahu výše smluvních pokut</w:t>
      </w:r>
      <w:r w:rsidR="008252FF">
        <w:rPr>
          <w:rFonts w:ascii="Tahoma" w:hAnsi="Tahoma" w:cs="Tahoma"/>
          <w:sz w:val="20"/>
        </w:rPr>
        <w:t xml:space="preserve"> a záruční doby</w:t>
      </w:r>
      <w:r w:rsidRPr="004A2EEF">
        <w:rPr>
          <w:rFonts w:ascii="Tahoma" w:hAnsi="Tahoma" w:cs="Tahoma"/>
          <w:sz w:val="20"/>
        </w:rPr>
        <w:t xml:space="preserve">; </w:t>
      </w:r>
    </w:p>
    <w:p w14:paraId="0B2E6A75" w14:textId="77777777" w:rsidR="002A5CD0" w:rsidRPr="00B351A9"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Pr>
          <w:rFonts w:ascii="Tahoma" w:hAnsi="Tahoma" w:cs="Tahoma"/>
          <w:sz w:val="20"/>
        </w:rPr>
        <w:t>,</w:t>
      </w:r>
    </w:p>
    <w:p w14:paraId="2DBAD86E" w14:textId="0EB6B777" w:rsidR="002A5CD0" w:rsidRDefault="002A5CD0" w:rsidP="002A5CD0">
      <w:pPr>
        <w:pStyle w:val="Odstavecseseznamem"/>
        <w:keepLines/>
        <w:widowControl w:val="0"/>
        <w:numPr>
          <w:ilvl w:val="0"/>
          <w:numId w:val="35"/>
        </w:numPr>
        <w:tabs>
          <w:tab w:val="left" w:pos="2835"/>
        </w:tabs>
        <w:spacing w:after="0" w:line="240" w:lineRule="auto"/>
        <w:ind w:left="992" w:hanging="425"/>
        <w:contextualSpacing w:val="0"/>
        <w:jc w:val="both"/>
        <w:rPr>
          <w:rFonts w:ascii="Tahoma" w:hAnsi="Tahoma" w:cs="Tahoma"/>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4A2EEF">
        <w:rPr>
          <w:rFonts w:ascii="Tahoma" w:hAnsi="Tahoma" w:cs="Tahoma"/>
          <w:sz w:val="20"/>
        </w:rPr>
        <w:t>.</w:t>
      </w:r>
    </w:p>
    <w:p w14:paraId="78D271DD" w14:textId="72348A4C" w:rsidR="00E228E7" w:rsidRDefault="00E228E7" w:rsidP="00976E59">
      <w:pPr>
        <w:keepLines/>
        <w:spacing w:after="0" w:line="240" w:lineRule="auto"/>
        <w:jc w:val="both"/>
        <w:rPr>
          <w:rFonts w:ascii="Tahoma" w:hAnsi="Tahoma" w:cs="Tahoma"/>
          <w:sz w:val="20"/>
          <w:szCs w:val="20"/>
        </w:rPr>
      </w:pPr>
    </w:p>
    <w:p w14:paraId="59C3FEEB" w14:textId="5029F3B2" w:rsidR="005F1CAD" w:rsidRPr="00E8258F" w:rsidRDefault="005F1CAD" w:rsidP="005F1CAD">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078995A8"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výslovně prohlašují, že si nepřejí, aby nad rámec výslovných ujednání této smlouvy byla jakákoliv práva a povinnosti dovozovány z dosavadní či budoucí praxe zavedené mezi smluvním stranami či zvyklostí zachovávaných obecně či v odvětví týkajícím se předmětu plnění této smlouvy, ledaže je v této smlouvě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6D41584E"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ustanovení § 557 občanského zákoníku o tom, že připouští-li použitý výraz různý výklad, vyloží se v pochybnostech k tíži toho, kdo výrazu použil jako první.</w:t>
      </w:r>
    </w:p>
    <w:p w14:paraId="3E65B748" w14:textId="519229C3" w:rsidR="00AA32B8" w:rsidRDefault="00AA32B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Započtení na pohledávky prodávajícího</w:t>
      </w:r>
      <w:r w:rsidRPr="00AA32B8">
        <w:rPr>
          <w:rFonts w:ascii="Tahoma" w:hAnsi="Tahoma" w:cs="Tahoma"/>
          <w:sz w:val="20"/>
          <w:szCs w:val="20"/>
        </w:rPr>
        <w:t xml:space="preserve"> vzniklé</w:t>
      </w:r>
      <w:r>
        <w:rPr>
          <w:rFonts w:ascii="Tahoma" w:hAnsi="Tahoma" w:cs="Tahoma"/>
          <w:sz w:val="20"/>
          <w:szCs w:val="20"/>
        </w:rPr>
        <w:t xml:space="preserve"> dle</w:t>
      </w:r>
      <w:r w:rsidRPr="00AA32B8">
        <w:rPr>
          <w:rFonts w:ascii="Tahoma" w:hAnsi="Tahoma" w:cs="Tahoma"/>
          <w:sz w:val="20"/>
          <w:szCs w:val="20"/>
        </w:rPr>
        <w:t xml:space="preserve"> této Smlouvy se nepřipouští. Smluvní strany vylučují ve vztahu k pohledávkám vzniklým </w:t>
      </w:r>
      <w:r>
        <w:rPr>
          <w:rFonts w:ascii="Tahoma" w:hAnsi="Tahoma" w:cs="Tahoma"/>
          <w:sz w:val="20"/>
          <w:szCs w:val="20"/>
        </w:rPr>
        <w:t>kupujícímu</w:t>
      </w:r>
      <w:r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smlouvy</w:t>
      </w:r>
      <w:r>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lastRenderedPageBreak/>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65B83233" w14:textId="77777777" w:rsidR="003446FE" w:rsidRDefault="003446FE"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7476D84A"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0982CE70"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Tato 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 o registru smluv.</w:t>
      </w:r>
      <w:r w:rsidR="00C73980">
        <w:rPr>
          <w:rFonts w:ascii="Tahoma" w:hAnsi="Tahoma" w:cs="Tahoma"/>
          <w:sz w:val="20"/>
          <w:szCs w:val="20"/>
        </w:rPr>
        <w:t xml:space="preserve"> Uveřejnění v registru smluv provede v souladu se zákonem uvedeným v předchozí větě kupující.</w:t>
      </w:r>
    </w:p>
    <w:p w14:paraId="39E7B5B2" w14:textId="19FB2230"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smlouvy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Vyžaduje-li tato smlouva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248E" w:rsidRPr="00E8258F">
        <w:rPr>
          <w:rFonts w:ascii="Tahoma" w:hAnsi="Tahoma" w:cs="Tahoma"/>
          <w:color w:val="000000"/>
          <w:sz w:val="20"/>
          <w:szCs w:val="20"/>
        </w:rPr>
        <w:t>.</w:t>
      </w:r>
    </w:p>
    <w:p w14:paraId="525B4A87" w14:textId="0CCCBCAE"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Práva a závazky touto smlouvou neupravené se řídí právním řádem České republiky, zejména občanským zákoníkem a jeho příslušnými ustanoveními o kupní smlouvě.</w:t>
      </w:r>
    </w:p>
    <w:p w14:paraId="5783B678" w14:textId="5D11B445"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6B3F914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Prodávající není oprávněn bez písemného souhlasu kupujícího postoupit svá práva a povinnosti plynoucí z této smlouvy třetí osobě.</w:t>
      </w:r>
    </w:p>
    <w:p w14:paraId="00B57291" w14:textId="5C5E9F54"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47F386C5" w:rsidR="00D14184" w:rsidRDefault="00042A55"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744F22">
        <w:rPr>
          <w:rFonts w:ascii="Tahoma" w:hAnsi="Tahoma" w:cs="Tahoma"/>
          <w:color w:val="000000"/>
          <w:sz w:val="20"/>
          <w:szCs w:val="20"/>
        </w:rPr>
        <w:t>Tato smlouva je vyhotovena v jednom stejnopise v elektronické podobě</w:t>
      </w:r>
      <w:r w:rsidR="00D14184">
        <w:rPr>
          <w:rFonts w:ascii="Tahoma" w:hAnsi="Tahoma" w:cs="Tahoma"/>
          <w:color w:val="000000"/>
          <w:sz w:val="20"/>
          <w:szCs w:val="20"/>
        </w:rPr>
        <w:t>.</w:t>
      </w:r>
    </w:p>
    <w:p w14:paraId="6869B77B" w14:textId="0F287D02"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smlouvy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1F507C63" w14:textId="523D42C2" w:rsidR="005F56D3" w:rsidRP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Tato Smlouva obsahuje úplné ujednání o předmětu smlouvy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za důležité pro závaznost této s</w:t>
      </w:r>
      <w:r w:rsidRPr="00E8258F">
        <w:rPr>
          <w:rFonts w:ascii="Tahoma" w:hAnsi="Tahoma" w:cs="Tahoma"/>
          <w:color w:val="000000"/>
          <w:sz w:val="20"/>
          <w:szCs w:val="20"/>
        </w:rPr>
        <w:t xml:space="preserve">mlouvy. </w:t>
      </w:r>
      <w:r>
        <w:rPr>
          <w:rFonts w:ascii="Tahoma" w:hAnsi="Tahoma" w:cs="Tahoma"/>
          <w:color w:val="000000"/>
          <w:sz w:val="20"/>
          <w:szCs w:val="20"/>
        </w:rPr>
        <w:t>Žádný projev smluvních stran učiněný při jednání o této smlouvě ani projev učiněný po uzavření této smlouvy nesmí být vykládán v rozporu s výslovnými ustanoveními této smlouvy a nezakládá žádný závazek žádné smluvní strany.</w:t>
      </w:r>
    </w:p>
    <w:p w14:paraId="3AB0E730" w14:textId="77777777" w:rsidR="00E228E7" w:rsidRPr="00E8258F"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772B56">
        <w:trPr>
          <w:jc w:val="center"/>
        </w:trPr>
        <w:tc>
          <w:tcPr>
            <w:tcW w:w="4625" w:type="dxa"/>
          </w:tcPr>
          <w:p w14:paraId="74DEE30A" w14:textId="3A197FDE"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dne _____________</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66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772B56">
        <w:trPr>
          <w:jc w:val="center"/>
        </w:trPr>
        <w:tc>
          <w:tcPr>
            <w:tcW w:w="4625"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0FFF9422"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r w:rsidR="001F5B3A">
              <w:rPr>
                <w:rFonts w:ascii="Tahoma" w:hAnsi="Tahoma" w:cs="Tahoma"/>
                <w:b/>
                <w:bCs/>
                <w:sz w:val="20"/>
                <w:szCs w:val="20"/>
              </w:rPr>
              <w:t>, Fakulta strojní</w:t>
            </w:r>
          </w:p>
          <w:p w14:paraId="6A68C9EF" w14:textId="446AB276" w:rsidR="001106CC" w:rsidRDefault="001F5B3A" w:rsidP="001106CC">
            <w:pPr>
              <w:pStyle w:val="RLdajeosmluvnstran"/>
              <w:keepLines/>
              <w:spacing w:after="0" w:line="240" w:lineRule="auto"/>
              <w:rPr>
                <w:rFonts w:ascii="Tahoma" w:hAnsi="Tahoma" w:cs="Tahoma"/>
                <w:bCs/>
                <w:sz w:val="20"/>
                <w:szCs w:val="20"/>
              </w:rPr>
            </w:pPr>
            <w:r w:rsidRPr="00035BA0">
              <w:rPr>
                <w:rFonts w:ascii="Tahoma" w:hAnsi="Tahoma" w:cs="Tahoma"/>
                <w:sz w:val="20"/>
                <w:szCs w:val="20"/>
              </w:rPr>
              <w:t>prof</w:t>
            </w:r>
            <w:r>
              <w:rPr>
                <w:rFonts w:ascii="Tahoma" w:hAnsi="Tahoma" w:cs="Tahoma"/>
                <w:sz w:val="20"/>
                <w:szCs w:val="20"/>
              </w:rPr>
              <w:t>. Ing. Robert Čep</w:t>
            </w:r>
            <w:r w:rsidRPr="00035BA0">
              <w:rPr>
                <w:rFonts w:ascii="Tahoma" w:hAnsi="Tahoma" w:cs="Tahoma"/>
                <w:sz w:val="20"/>
                <w:szCs w:val="20"/>
              </w:rPr>
              <w:t xml:space="preserve">, </w:t>
            </w:r>
            <w:r>
              <w:rPr>
                <w:rFonts w:ascii="Tahoma" w:hAnsi="Tahoma" w:cs="Tahoma"/>
                <w:sz w:val="20"/>
                <w:szCs w:val="20"/>
              </w:rPr>
              <w:t>Ph.D.</w:t>
            </w:r>
          </w:p>
          <w:p w14:paraId="7DC53942" w14:textId="6EE244CD" w:rsidR="00772B56" w:rsidRPr="00E8258F" w:rsidRDefault="001F5B3A" w:rsidP="001106CC">
            <w:pPr>
              <w:pStyle w:val="RLdajeosmluvnstran"/>
              <w:keepLines/>
              <w:spacing w:after="0" w:line="240" w:lineRule="auto"/>
              <w:rPr>
                <w:rFonts w:ascii="Tahoma" w:hAnsi="Tahoma" w:cs="Tahoma"/>
                <w:sz w:val="20"/>
                <w:szCs w:val="20"/>
              </w:rPr>
            </w:pPr>
            <w:r>
              <w:rPr>
                <w:rFonts w:ascii="Tahoma" w:hAnsi="Tahoma" w:cs="Tahoma"/>
                <w:bCs/>
                <w:sz w:val="20"/>
                <w:szCs w:val="20"/>
              </w:rPr>
              <w:t>děkan Fakulty strojní</w:t>
            </w:r>
          </w:p>
        </w:tc>
        <w:tc>
          <w:tcPr>
            <w:tcW w:w="466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0B2BFEC3" w14:textId="77777777" w:rsidR="00B74C46" w:rsidRDefault="00B74C46" w:rsidP="00E8258F">
      <w:pPr>
        <w:keepLines/>
        <w:widowControl w:val="0"/>
        <w:autoSpaceDE w:val="0"/>
        <w:autoSpaceDN w:val="0"/>
        <w:adjustRightInd w:val="0"/>
        <w:spacing w:before="120" w:after="0" w:line="240" w:lineRule="auto"/>
        <w:rPr>
          <w:rFonts w:ascii="Tahoma" w:hAnsi="Tahoma" w:cs="Tahoma"/>
          <w:sz w:val="20"/>
          <w:szCs w:val="20"/>
        </w:rPr>
      </w:pPr>
    </w:p>
    <w:p w14:paraId="0FD1D2BC" w14:textId="5DB06427"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3515585D" w14:textId="77777777" w:rsidR="00BA1ECB" w:rsidRPr="00420401" w:rsidRDefault="00BA1ECB" w:rsidP="00BA1ECB">
      <w:pPr>
        <w:spacing w:before="120" w:after="0" w:line="240" w:lineRule="auto"/>
        <w:jc w:val="center"/>
        <w:rPr>
          <w:rFonts w:ascii="Tahoma" w:hAnsi="Tahoma" w:cs="Tahoma"/>
          <w:b/>
          <w:szCs w:val="20"/>
        </w:rPr>
      </w:pPr>
      <w:r w:rsidRPr="00A95696">
        <w:rPr>
          <w:rFonts w:ascii="Tahoma" w:hAnsi="Tahoma" w:cs="Tahoma"/>
          <w:b/>
          <w:szCs w:val="20"/>
        </w:rPr>
        <w:t>Technická</w:t>
      </w:r>
      <w:r w:rsidRPr="00937012">
        <w:rPr>
          <w:rFonts w:ascii="Tahoma" w:hAnsi="Tahoma" w:cs="Tahoma"/>
          <w:b/>
          <w:szCs w:val="20"/>
        </w:rPr>
        <w:t xml:space="preserve"> specifikace</w:t>
      </w:r>
      <w:r w:rsidRPr="00420401">
        <w:rPr>
          <w:rFonts w:ascii="Tahoma" w:hAnsi="Tahoma" w:cs="Tahoma"/>
          <w:b/>
          <w:szCs w:val="20"/>
        </w:rPr>
        <w:t xml:space="preserve"> </w:t>
      </w:r>
    </w:p>
    <w:p w14:paraId="23E09EF4" w14:textId="3BD97908" w:rsidR="00F852ED" w:rsidRPr="00B92949" w:rsidRDefault="00260B16" w:rsidP="00F852ED">
      <w:pPr>
        <w:spacing w:before="240" w:after="0"/>
        <w:rPr>
          <w:rFonts w:ascii="Tahoma" w:hAnsi="Tahoma" w:cs="Tahoma"/>
          <w:b/>
          <w:sz w:val="20"/>
          <w:szCs w:val="20"/>
          <w:u w:val="single"/>
        </w:rPr>
      </w:pPr>
      <w:r>
        <w:rPr>
          <w:rFonts w:ascii="Tahoma" w:hAnsi="Tahoma" w:cs="Tahoma"/>
          <w:b/>
          <w:bCs/>
          <w:sz w:val="20"/>
          <w:szCs w:val="20"/>
          <w:u w:val="single"/>
        </w:rPr>
        <w:t>Aktualizace</w:t>
      </w:r>
      <w:r w:rsidR="001F5B3A" w:rsidRPr="001F5B3A">
        <w:rPr>
          <w:rFonts w:ascii="Tahoma" w:hAnsi="Tahoma" w:cs="Tahoma"/>
          <w:b/>
          <w:bCs/>
          <w:sz w:val="20"/>
          <w:szCs w:val="20"/>
          <w:u w:val="single"/>
        </w:rPr>
        <w:t xml:space="preserve"> diagnostického vybavení</w:t>
      </w:r>
      <w:r w:rsidR="00BA1ECB" w:rsidRPr="00B92949">
        <w:rPr>
          <w:rFonts w:ascii="Tahoma" w:hAnsi="Tahoma" w:cs="Tahoma"/>
          <w:b/>
          <w:sz w:val="20"/>
          <w:szCs w:val="20"/>
          <w:u w:val="single"/>
        </w:rPr>
        <w:t>:</w:t>
      </w:r>
    </w:p>
    <w:p w14:paraId="5D717796" w14:textId="3942B715" w:rsidR="00BA7A27" w:rsidRPr="00EF3A23" w:rsidRDefault="00D2043D" w:rsidP="00A95696">
      <w:pPr>
        <w:spacing w:before="120" w:line="240" w:lineRule="auto"/>
        <w:jc w:val="both"/>
        <w:rPr>
          <w:rFonts w:ascii="Tahoma" w:hAnsi="Tahoma" w:cs="Tahoma"/>
          <w:sz w:val="20"/>
          <w:szCs w:val="20"/>
        </w:rPr>
      </w:pPr>
      <w:r w:rsidRPr="00620E6A">
        <w:rPr>
          <w:rFonts w:ascii="Tahoma" w:hAnsi="Tahoma" w:cs="Tahoma"/>
          <w:sz w:val="20"/>
          <w:szCs w:val="20"/>
        </w:rPr>
        <w:t xml:space="preserve">Předmětem </w:t>
      </w:r>
      <w:r w:rsidR="00411081" w:rsidRPr="00620E6A">
        <w:rPr>
          <w:rFonts w:ascii="Tahoma" w:hAnsi="Tahoma" w:cs="Tahoma"/>
          <w:sz w:val="20"/>
          <w:szCs w:val="20"/>
        </w:rPr>
        <w:t>smlouvy</w:t>
      </w:r>
      <w:r w:rsidRPr="00620E6A">
        <w:rPr>
          <w:rFonts w:ascii="Tahoma" w:hAnsi="Tahoma" w:cs="Tahoma"/>
          <w:sz w:val="20"/>
          <w:szCs w:val="20"/>
        </w:rPr>
        <w:t xml:space="preserve"> </w:t>
      </w:r>
      <w:r w:rsidR="00411081" w:rsidRPr="00620E6A">
        <w:rPr>
          <w:rFonts w:ascii="Tahoma" w:hAnsi="Tahoma" w:cs="Tahoma"/>
          <w:sz w:val="20"/>
          <w:szCs w:val="20"/>
        </w:rPr>
        <w:t xml:space="preserve">je </w:t>
      </w:r>
      <w:r w:rsidR="001F5B3A" w:rsidRPr="00A73737">
        <w:rPr>
          <w:rFonts w:ascii="Tahoma" w:hAnsi="Tahoma" w:cs="Tahoma"/>
          <w:sz w:val="20"/>
          <w:szCs w:val="20"/>
        </w:rPr>
        <w:t xml:space="preserve">dodávka rozšíření diagnostického </w:t>
      </w:r>
      <w:r w:rsidR="001F5B3A" w:rsidRPr="00E248A5">
        <w:rPr>
          <w:rFonts w:ascii="Tahoma" w:hAnsi="Tahoma" w:cs="Tahoma"/>
          <w:sz w:val="20"/>
          <w:szCs w:val="20"/>
        </w:rPr>
        <w:t>vybavení. Součástí plnění je rovněž doprava do místa plnění, instalace, zapojení a zprovoznění zařízení a zaškolení obsluhy v rozsahu minimálně 2 pracovní dny</w:t>
      </w:r>
      <w:r w:rsidR="00BA7A27" w:rsidRPr="00E248A5">
        <w:rPr>
          <w:rFonts w:ascii="Tahoma" w:hAnsi="Tahoma" w:cs="Tahoma"/>
          <w:sz w:val="20"/>
          <w:szCs w:val="20"/>
        </w:rPr>
        <w:t>.</w:t>
      </w:r>
      <w:r w:rsidR="00B92949" w:rsidRPr="00EF3A23">
        <w:rPr>
          <w:rFonts w:ascii="Tahoma" w:hAnsi="Tahoma" w:cs="Tahoma"/>
          <w:sz w:val="20"/>
          <w:szCs w:val="20"/>
        </w:rPr>
        <w:t xml:space="preserve"> </w:t>
      </w:r>
    </w:p>
    <w:p w14:paraId="63CB0242" w14:textId="1565185B" w:rsidR="00F852ED" w:rsidRDefault="00260B16" w:rsidP="00763F8A">
      <w:pPr>
        <w:spacing w:before="120"/>
        <w:jc w:val="both"/>
        <w:rPr>
          <w:rFonts w:ascii="Tahoma" w:hAnsi="Tahoma" w:cs="Tahoma"/>
          <w:b/>
          <w:sz w:val="20"/>
          <w:szCs w:val="20"/>
        </w:rPr>
      </w:pPr>
      <w:r>
        <w:rPr>
          <w:rFonts w:ascii="Tahoma" w:hAnsi="Tahoma" w:cs="Tahoma"/>
          <w:b/>
          <w:bCs/>
          <w:sz w:val="20"/>
          <w:szCs w:val="20"/>
          <w:u w:val="single"/>
        </w:rPr>
        <w:t>Aktualizace</w:t>
      </w:r>
      <w:r w:rsidR="001F5B3A" w:rsidRPr="001F5B3A">
        <w:rPr>
          <w:rFonts w:ascii="Tahoma" w:hAnsi="Tahoma" w:cs="Tahoma"/>
          <w:b/>
          <w:bCs/>
          <w:sz w:val="20"/>
          <w:szCs w:val="20"/>
          <w:u w:val="single"/>
        </w:rPr>
        <w:t xml:space="preserve"> diagnostického vybavení</w:t>
      </w:r>
      <w:r w:rsidR="00BA7A27" w:rsidRPr="00BA7A27">
        <w:rPr>
          <w:rFonts w:ascii="Tahoma" w:hAnsi="Tahoma" w:cs="Tahoma"/>
          <w:b/>
          <w:bCs/>
          <w:sz w:val="20"/>
          <w:szCs w:val="20"/>
        </w:rPr>
        <w:t xml:space="preserve"> musí minimálně splňovat následující kritéria:</w:t>
      </w:r>
    </w:p>
    <w:p w14:paraId="3774B208" w14:textId="77777777" w:rsidR="001F5B3A" w:rsidRPr="001F5B3A" w:rsidRDefault="001F5B3A" w:rsidP="001F5B3A">
      <w:pPr>
        <w:keepLines/>
        <w:tabs>
          <w:tab w:val="left" w:pos="421"/>
        </w:tabs>
        <w:spacing w:before="120" w:after="0" w:line="240" w:lineRule="auto"/>
        <w:jc w:val="both"/>
        <w:rPr>
          <w:rFonts w:ascii="Tahoma" w:eastAsia="Tahoma" w:hAnsi="Tahoma" w:cs="Tahoma"/>
          <w:bCs/>
          <w:sz w:val="20"/>
          <w:szCs w:val="20"/>
          <w:u w:val="single"/>
        </w:rPr>
      </w:pPr>
      <w:bookmarkStart w:id="0" w:name="_Hlk185166412"/>
      <w:r w:rsidRPr="001F5B3A">
        <w:rPr>
          <w:rFonts w:ascii="Tahoma" w:eastAsia="Tahoma" w:hAnsi="Tahoma" w:cs="Tahoma"/>
          <w:bCs/>
          <w:sz w:val="20"/>
          <w:szCs w:val="20"/>
          <w:u w:val="single"/>
        </w:rPr>
        <w:t>Vývojový a testovací systém pro rychlé prototypování řízení a aplikace typu hardware in-the-loop</w:t>
      </w:r>
    </w:p>
    <w:p w14:paraId="12DEB061" w14:textId="679D2712" w:rsidR="001F5B3A" w:rsidRPr="001F5B3A" w:rsidRDefault="001F5B3A" w:rsidP="001F5B3A">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4213A0E" w14:textId="5BB5C6EC" w:rsidR="001F5B3A" w:rsidRPr="001F5B3A" w:rsidRDefault="001F5B3A" w:rsidP="001F5B3A">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53B20A3" w14:textId="3A21DA1B" w:rsidR="001F5B3A" w:rsidRPr="001F5B3A" w:rsidRDefault="001F5B3A" w:rsidP="001F5B3A">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Počet kusů</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1F5B3A">
        <w:rPr>
          <w:rFonts w:ascii="Tahoma" w:eastAsia="Tahoma" w:hAnsi="Tahoma" w:cs="Tahoma"/>
          <w:bCs/>
          <w:sz w:val="20"/>
          <w:szCs w:val="20"/>
        </w:rPr>
        <w:t>1</w:t>
      </w:r>
      <w:bookmarkEnd w:id="0"/>
    </w:p>
    <w:p w14:paraId="76690BF5" w14:textId="073F9D2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Celkový počet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32</w:t>
      </w:r>
    </w:p>
    <w:p w14:paraId="36FCA7BF" w14:textId="1528E18D"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Rozlišení převodníků všech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16 bitů</w:t>
      </w:r>
    </w:p>
    <w:p w14:paraId="15BC1A0A" w14:textId="1DFE8A3A"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vstupního napětí všech analogových vstupů</w:t>
      </w:r>
      <w:r>
        <w:rPr>
          <w:rFonts w:ascii="Tahoma" w:eastAsia="Tahoma" w:hAnsi="Tahoma" w:cs="Tahoma"/>
          <w:bCs/>
          <w:sz w:val="20"/>
          <w:szCs w:val="20"/>
        </w:rPr>
        <w:t xml:space="preserve">: </w:t>
      </w:r>
      <w:r w:rsidRPr="009624BA">
        <w:rPr>
          <w:rFonts w:ascii="Tahoma" w:eastAsia="Tahoma" w:hAnsi="Tahoma" w:cs="Tahoma"/>
          <w:bCs/>
          <w:sz w:val="20"/>
          <w:szCs w:val="20"/>
        </w:rPr>
        <w:t>±10 V</w:t>
      </w:r>
    </w:p>
    <w:p w14:paraId="6C3FA854" w14:textId="265AD719"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přípustné napětí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±35 V</w:t>
      </w:r>
    </w:p>
    <w:p w14:paraId="61298F48" w14:textId="2913247B"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vzorkování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2 MS/s</w:t>
      </w:r>
    </w:p>
    <w:p w14:paraId="126AA53C" w14:textId="0F57A97B"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6</w:t>
      </w:r>
    </w:p>
    <w:p w14:paraId="2051ADBD" w14:textId="4F29A30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 xml:space="preserve">Počet diferenčních analogových vstupů </w:t>
      </w:r>
      <w:proofErr w:type="gramStart"/>
      <w:r w:rsidRPr="009624BA">
        <w:rPr>
          <w:rFonts w:ascii="Tahoma" w:eastAsia="Tahoma" w:hAnsi="Tahoma" w:cs="Tahoma"/>
          <w:bCs/>
          <w:sz w:val="20"/>
          <w:szCs w:val="20"/>
        </w:rPr>
        <w:t>s</w:t>
      </w:r>
      <w:proofErr w:type="gramEnd"/>
      <w:r w:rsidRPr="009624BA">
        <w:rPr>
          <w:rFonts w:ascii="Tahoma" w:eastAsia="Tahoma" w:hAnsi="Tahoma" w:cs="Tahoma"/>
          <w:bCs/>
          <w:sz w:val="20"/>
          <w:szCs w:val="20"/>
        </w:rPr>
        <w:t xml:space="preserve"> možnosti připojení zátěže</w:t>
      </w:r>
      <w:r>
        <w:rPr>
          <w:rFonts w:ascii="Tahoma" w:eastAsia="Tahoma" w:hAnsi="Tahoma" w:cs="Tahoma"/>
          <w:bCs/>
          <w:sz w:val="20"/>
          <w:szCs w:val="20"/>
        </w:rPr>
        <w:t xml:space="preserve">: </w:t>
      </w:r>
      <w:r w:rsidRPr="009624BA">
        <w:rPr>
          <w:rFonts w:ascii="Tahoma" w:eastAsia="Tahoma" w:hAnsi="Tahoma" w:cs="Tahoma"/>
          <w:bCs/>
          <w:sz w:val="20"/>
          <w:szCs w:val="20"/>
        </w:rPr>
        <w:t>min. 2</w:t>
      </w:r>
    </w:p>
    <w:p w14:paraId="7882F550" w14:textId="3E1C05D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vzorkování všech diferenčních analogových vstupů</w:t>
      </w:r>
      <w:r>
        <w:rPr>
          <w:rFonts w:ascii="Tahoma" w:eastAsia="Tahoma" w:hAnsi="Tahoma" w:cs="Tahoma"/>
          <w:bCs/>
          <w:sz w:val="20"/>
          <w:szCs w:val="20"/>
        </w:rPr>
        <w:t xml:space="preserve">: </w:t>
      </w:r>
      <w:r w:rsidRPr="009624BA">
        <w:rPr>
          <w:rFonts w:ascii="Tahoma" w:eastAsia="Tahoma" w:hAnsi="Tahoma" w:cs="Tahoma"/>
          <w:bCs/>
          <w:sz w:val="20"/>
          <w:szCs w:val="20"/>
        </w:rPr>
        <w:t>min. 5 MS/s</w:t>
      </w:r>
    </w:p>
    <w:p w14:paraId="5309ED1B" w14:textId="1040A23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Celkový počet diferenčních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16</w:t>
      </w:r>
    </w:p>
    <w:p w14:paraId="3EDA0624" w14:textId="71E9B855"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Rozlišení převodníků všech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16 bitů</w:t>
      </w:r>
    </w:p>
    <w:p w14:paraId="4D2A6B0B" w14:textId="72B1B77C"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napětí všech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±10 V</w:t>
      </w:r>
    </w:p>
    <w:p w14:paraId="6F596846" w14:textId="2AC3E1D1"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přípustné napětí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±35 V</w:t>
      </w:r>
    </w:p>
    <w:p w14:paraId="5402391E" w14:textId="54DBAF02"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obnovovací frekvence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2 MS/s</w:t>
      </w:r>
    </w:p>
    <w:p w14:paraId="74561F1E" w14:textId="04D01CF1"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analogových výstupů s možností galvanického oddělení</w:t>
      </w:r>
      <w:r>
        <w:rPr>
          <w:rFonts w:ascii="Tahoma" w:eastAsia="Tahoma" w:hAnsi="Tahoma" w:cs="Tahoma"/>
          <w:bCs/>
          <w:sz w:val="20"/>
          <w:szCs w:val="20"/>
        </w:rPr>
        <w:t xml:space="preserve">: </w:t>
      </w:r>
      <w:r w:rsidRPr="009624BA">
        <w:rPr>
          <w:rFonts w:ascii="Tahoma" w:eastAsia="Tahoma" w:hAnsi="Tahoma" w:cs="Tahoma"/>
          <w:bCs/>
          <w:sz w:val="20"/>
          <w:szCs w:val="20"/>
        </w:rPr>
        <w:t>min. 2</w:t>
      </w:r>
    </w:p>
    <w:p w14:paraId="26F4BF55" w14:textId="2E7BFE56"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obnovovací frekvence analogových výstupů s možností galvanického oddělení</w:t>
      </w:r>
      <w:r>
        <w:rPr>
          <w:rFonts w:ascii="Tahoma" w:eastAsia="Tahoma" w:hAnsi="Tahoma" w:cs="Tahoma"/>
          <w:bCs/>
          <w:sz w:val="20"/>
          <w:szCs w:val="20"/>
        </w:rPr>
        <w:t xml:space="preserve">: </w:t>
      </w:r>
      <w:r w:rsidRPr="009624BA">
        <w:rPr>
          <w:rFonts w:ascii="Tahoma" w:eastAsia="Tahoma" w:hAnsi="Tahoma" w:cs="Tahoma"/>
          <w:bCs/>
          <w:sz w:val="20"/>
          <w:szCs w:val="20"/>
        </w:rPr>
        <w:t>min. 5 MS/s</w:t>
      </w:r>
    </w:p>
    <w:p w14:paraId="165CD60E" w14:textId="0D913026"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napětí galvanicky oddělených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±20 V</w:t>
      </w:r>
    </w:p>
    <w:p w14:paraId="028C9714" w14:textId="75CDBF5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proudu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±8 mA</w:t>
      </w:r>
    </w:p>
    <w:p w14:paraId="668C9263" w14:textId="34119A1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proudu galvanicky oddělených analogových výstupů</w:t>
      </w:r>
      <w:r>
        <w:rPr>
          <w:rFonts w:ascii="Tahoma" w:eastAsia="Tahoma" w:hAnsi="Tahoma" w:cs="Tahoma"/>
          <w:bCs/>
          <w:sz w:val="20"/>
          <w:szCs w:val="20"/>
        </w:rPr>
        <w:t xml:space="preserve">: </w:t>
      </w:r>
      <w:r w:rsidRPr="009624BA">
        <w:rPr>
          <w:rFonts w:ascii="Tahoma" w:eastAsia="Tahoma" w:hAnsi="Tahoma" w:cs="Tahoma"/>
          <w:bCs/>
          <w:sz w:val="20"/>
          <w:szCs w:val="20"/>
        </w:rPr>
        <w:t>min. ±5 mA</w:t>
      </w:r>
    </w:p>
    <w:p w14:paraId="39D8BBAE" w14:textId="79F3193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DIO, k měření nebo generování digitálních signálů</w:t>
      </w:r>
      <w:r>
        <w:rPr>
          <w:rFonts w:ascii="Tahoma" w:eastAsia="Tahoma" w:hAnsi="Tahoma" w:cs="Tahoma"/>
          <w:bCs/>
          <w:sz w:val="20"/>
          <w:szCs w:val="20"/>
        </w:rPr>
        <w:t xml:space="preserve">: </w:t>
      </w:r>
      <w:r w:rsidRPr="009624BA">
        <w:rPr>
          <w:rFonts w:ascii="Tahoma" w:eastAsia="Tahoma" w:hAnsi="Tahoma" w:cs="Tahoma"/>
          <w:bCs/>
          <w:sz w:val="20"/>
          <w:szCs w:val="20"/>
        </w:rPr>
        <w:t>min. 48</w:t>
      </w:r>
    </w:p>
    <w:p w14:paraId="4AA4D947" w14:textId="1D2D03B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diferenčních DIO</w:t>
      </w:r>
      <w:r>
        <w:rPr>
          <w:rFonts w:ascii="Tahoma" w:eastAsia="Tahoma" w:hAnsi="Tahoma" w:cs="Tahoma"/>
          <w:bCs/>
          <w:sz w:val="20"/>
          <w:szCs w:val="20"/>
        </w:rPr>
        <w:t xml:space="preserve">: </w:t>
      </w:r>
      <w:r w:rsidRPr="009624BA">
        <w:rPr>
          <w:rFonts w:ascii="Tahoma" w:eastAsia="Tahoma" w:hAnsi="Tahoma" w:cs="Tahoma"/>
          <w:bCs/>
          <w:sz w:val="20"/>
          <w:szCs w:val="20"/>
        </w:rPr>
        <w:t>min. 12</w:t>
      </w:r>
    </w:p>
    <w:p w14:paraId="3130552E" w14:textId="51C66A8E"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vstupního napětí DI: 0… +</w:t>
      </w:r>
      <w:proofErr w:type="gramStart"/>
      <w:r w:rsidRPr="009624BA">
        <w:rPr>
          <w:rFonts w:ascii="Tahoma" w:eastAsia="Tahoma" w:hAnsi="Tahoma" w:cs="Tahoma"/>
          <w:bCs/>
          <w:sz w:val="20"/>
          <w:szCs w:val="20"/>
        </w:rPr>
        <w:t>35V</w:t>
      </w:r>
      <w:proofErr w:type="gramEnd"/>
      <w:r w:rsidRPr="009624BA">
        <w:rPr>
          <w:rFonts w:ascii="Tahoma" w:eastAsia="Tahoma" w:hAnsi="Tahoma" w:cs="Tahoma"/>
          <w:bCs/>
          <w:sz w:val="20"/>
          <w:szCs w:val="20"/>
        </w:rPr>
        <w:tab/>
      </w:r>
    </w:p>
    <w:p w14:paraId="26409E21" w14:textId="453B8047"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vstupního napětí diferenčních DI</w:t>
      </w:r>
      <w:r>
        <w:rPr>
          <w:rFonts w:ascii="Tahoma" w:eastAsia="Tahoma" w:hAnsi="Tahoma" w:cs="Tahoma"/>
          <w:bCs/>
          <w:sz w:val="20"/>
          <w:szCs w:val="20"/>
        </w:rPr>
        <w:t xml:space="preserve">: </w:t>
      </w:r>
      <w:r w:rsidRPr="009624BA">
        <w:rPr>
          <w:rFonts w:ascii="Tahoma" w:eastAsia="Tahoma" w:hAnsi="Tahoma" w:cs="Tahoma"/>
          <w:bCs/>
          <w:sz w:val="20"/>
          <w:szCs w:val="20"/>
        </w:rPr>
        <w:t>min. ±5 V</w:t>
      </w:r>
    </w:p>
    <w:p w14:paraId="17FF185B" w14:textId="44576F18"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Maximální přípustné napětí DIO</w:t>
      </w:r>
      <w:r>
        <w:rPr>
          <w:rFonts w:ascii="Tahoma" w:eastAsia="Tahoma" w:hAnsi="Tahoma" w:cs="Tahoma"/>
          <w:bCs/>
          <w:sz w:val="20"/>
          <w:szCs w:val="20"/>
        </w:rPr>
        <w:t xml:space="preserve">: </w:t>
      </w:r>
      <w:r w:rsidRPr="009624BA">
        <w:rPr>
          <w:rFonts w:ascii="Tahoma" w:eastAsia="Tahoma" w:hAnsi="Tahoma" w:cs="Tahoma"/>
          <w:bCs/>
          <w:sz w:val="20"/>
          <w:szCs w:val="20"/>
        </w:rPr>
        <w:t>min. ±35 V</w:t>
      </w:r>
    </w:p>
    <w:p w14:paraId="30560FA9" w14:textId="2B94442D"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Nastavitelné vstupní prahové napětí DI: 0,8V…+</w:t>
      </w:r>
      <w:proofErr w:type="gramStart"/>
      <w:r w:rsidRPr="009624BA">
        <w:rPr>
          <w:rFonts w:ascii="Tahoma" w:eastAsia="Tahoma" w:hAnsi="Tahoma" w:cs="Tahoma"/>
          <w:bCs/>
          <w:sz w:val="20"/>
          <w:szCs w:val="20"/>
        </w:rPr>
        <w:t>12V</w:t>
      </w:r>
      <w:proofErr w:type="gramEnd"/>
      <w:r w:rsidRPr="009624BA">
        <w:rPr>
          <w:rFonts w:ascii="Tahoma" w:eastAsia="Tahoma" w:hAnsi="Tahoma" w:cs="Tahoma"/>
          <w:bCs/>
          <w:sz w:val="20"/>
          <w:szCs w:val="20"/>
        </w:rPr>
        <w:tab/>
      </w:r>
    </w:p>
    <w:p w14:paraId="70A38D80" w14:textId="582164B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 xml:space="preserve">Maximální vstupní a výstupní frekvence (při střídě </w:t>
      </w:r>
      <w:proofErr w:type="gramStart"/>
      <w:r w:rsidRPr="009624BA">
        <w:rPr>
          <w:rFonts w:ascii="Tahoma" w:eastAsia="Tahoma" w:hAnsi="Tahoma" w:cs="Tahoma"/>
          <w:bCs/>
          <w:sz w:val="20"/>
          <w:szCs w:val="20"/>
        </w:rPr>
        <w:t>50%</w:t>
      </w:r>
      <w:proofErr w:type="gramEnd"/>
      <w:r w:rsidRPr="009624BA">
        <w:rPr>
          <w:rFonts w:ascii="Tahoma" w:eastAsia="Tahoma" w:hAnsi="Tahoma" w:cs="Tahoma"/>
          <w:bCs/>
          <w:sz w:val="20"/>
          <w:szCs w:val="20"/>
        </w:rPr>
        <w:t>) DIO</w:t>
      </w:r>
      <w:r>
        <w:rPr>
          <w:rFonts w:ascii="Tahoma" w:eastAsia="Tahoma" w:hAnsi="Tahoma" w:cs="Tahoma"/>
          <w:bCs/>
          <w:sz w:val="20"/>
          <w:szCs w:val="20"/>
        </w:rPr>
        <w:t xml:space="preserve">: </w:t>
      </w:r>
      <w:r w:rsidRPr="009624BA">
        <w:rPr>
          <w:rFonts w:ascii="Tahoma" w:eastAsia="Tahoma" w:hAnsi="Tahoma" w:cs="Tahoma"/>
          <w:bCs/>
          <w:sz w:val="20"/>
          <w:szCs w:val="20"/>
        </w:rPr>
        <w:t>min. 20 MHz</w:t>
      </w:r>
    </w:p>
    <w:p w14:paraId="4D784FCD" w14:textId="3A83CABD"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Nastavitelný rozsah výstupního napětí DO 3.3 V nebo 5 V</w:t>
      </w:r>
      <w:r w:rsidRPr="009624BA">
        <w:rPr>
          <w:rFonts w:ascii="Tahoma" w:eastAsia="Tahoma" w:hAnsi="Tahoma" w:cs="Tahoma"/>
          <w:bCs/>
          <w:sz w:val="20"/>
          <w:szCs w:val="20"/>
        </w:rPr>
        <w:tab/>
      </w:r>
    </w:p>
    <w:p w14:paraId="1B9A3F52" w14:textId="54F308F8"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Rozsah výstupního napětí diferenčních DO</w:t>
      </w:r>
      <w:r>
        <w:rPr>
          <w:rFonts w:ascii="Tahoma" w:eastAsia="Tahoma" w:hAnsi="Tahoma" w:cs="Tahoma"/>
          <w:bCs/>
          <w:sz w:val="20"/>
          <w:szCs w:val="20"/>
        </w:rPr>
        <w:t xml:space="preserve">: </w:t>
      </w:r>
      <w:r w:rsidRPr="009624BA">
        <w:rPr>
          <w:rFonts w:ascii="Tahoma" w:eastAsia="Tahoma" w:hAnsi="Tahoma" w:cs="Tahoma"/>
          <w:bCs/>
          <w:sz w:val="20"/>
          <w:szCs w:val="20"/>
        </w:rPr>
        <w:t>min. 1,5V…3.</w:t>
      </w:r>
      <w:proofErr w:type="gramStart"/>
      <w:r w:rsidRPr="009624BA">
        <w:rPr>
          <w:rFonts w:ascii="Tahoma" w:eastAsia="Tahoma" w:hAnsi="Tahoma" w:cs="Tahoma"/>
          <w:bCs/>
          <w:sz w:val="20"/>
          <w:szCs w:val="20"/>
        </w:rPr>
        <w:t>3V</w:t>
      </w:r>
      <w:proofErr w:type="gramEnd"/>
    </w:p>
    <w:p w14:paraId="077BEA16" w14:textId="73F0A172"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CAN</w:t>
      </w:r>
      <w:r w:rsidRPr="009624BA">
        <w:rPr>
          <w:rFonts w:ascii="Tahoma" w:eastAsia="Tahoma" w:hAnsi="Tahoma" w:cs="Tahoma"/>
          <w:bCs/>
          <w:sz w:val="20"/>
          <w:szCs w:val="20"/>
        </w:rPr>
        <w:tab/>
      </w:r>
    </w:p>
    <w:p w14:paraId="37CFF16F" w14:textId="5354EAA0"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Ethernet portů</w:t>
      </w:r>
      <w:r>
        <w:rPr>
          <w:rFonts w:ascii="Tahoma" w:eastAsia="Tahoma" w:hAnsi="Tahoma" w:cs="Tahoma"/>
          <w:bCs/>
          <w:sz w:val="20"/>
          <w:szCs w:val="20"/>
        </w:rPr>
        <w:t xml:space="preserve">: </w:t>
      </w:r>
      <w:r w:rsidRPr="009624BA">
        <w:rPr>
          <w:rFonts w:ascii="Tahoma" w:eastAsia="Tahoma" w:hAnsi="Tahoma" w:cs="Tahoma"/>
          <w:bCs/>
          <w:sz w:val="20"/>
          <w:szCs w:val="20"/>
        </w:rPr>
        <w:t>min. 3</w:t>
      </w:r>
    </w:p>
    <w:p w14:paraId="3F6E05F1" w14:textId="50928FE9"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lastRenderedPageBreak/>
        <w:t>Ethernet 10 Gbit pro komunikaci s aplikacemi</w:t>
      </w:r>
    </w:p>
    <w:p w14:paraId="7AE6C77D" w14:textId="5C02CC0F" w:rsidR="009624BA" w:rsidRPr="009624BA"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LIN</w:t>
      </w:r>
      <w:r>
        <w:rPr>
          <w:rFonts w:ascii="Tahoma" w:eastAsia="Tahoma" w:hAnsi="Tahoma" w:cs="Tahoma"/>
          <w:bCs/>
          <w:sz w:val="20"/>
          <w:szCs w:val="20"/>
        </w:rPr>
        <w:t xml:space="preserve">: </w:t>
      </w:r>
      <w:r w:rsidRPr="009624BA">
        <w:rPr>
          <w:rFonts w:ascii="Tahoma" w:eastAsia="Tahoma" w:hAnsi="Tahoma" w:cs="Tahoma"/>
          <w:bCs/>
          <w:sz w:val="20"/>
          <w:szCs w:val="20"/>
        </w:rPr>
        <w:t>min. 4</w:t>
      </w:r>
    </w:p>
    <w:p w14:paraId="469EF6C6" w14:textId="0A78BF12" w:rsidR="002F0C51" w:rsidRDefault="009624BA" w:rsidP="009624BA">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9624BA">
        <w:rPr>
          <w:rFonts w:ascii="Tahoma" w:eastAsia="Tahoma" w:hAnsi="Tahoma" w:cs="Tahoma"/>
          <w:bCs/>
          <w:sz w:val="20"/>
          <w:szCs w:val="20"/>
        </w:rPr>
        <w:t>Počet portů UART s podporou RS232, RS422, RS485</w:t>
      </w:r>
      <w:r>
        <w:rPr>
          <w:rFonts w:ascii="Tahoma" w:eastAsia="Tahoma" w:hAnsi="Tahoma" w:cs="Tahoma"/>
          <w:bCs/>
          <w:sz w:val="20"/>
          <w:szCs w:val="20"/>
        </w:rPr>
        <w:t xml:space="preserve">: </w:t>
      </w:r>
      <w:r w:rsidRPr="009624BA">
        <w:rPr>
          <w:rFonts w:ascii="Tahoma" w:eastAsia="Tahoma" w:hAnsi="Tahoma" w:cs="Tahoma"/>
          <w:bCs/>
          <w:sz w:val="20"/>
          <w:szCs w:val="20"/>
        </w:rPr>
        <w:t>min. 2</w:t>
      </w:r>
      <w:r w:rsidR="00624EAC" w:rsidRPr="00624EAC">
        <w:rPr>
          <w:rFonts w:ascii="Tahoma" w:eastAsia="Tahoma" w:hAnsi="Tahoma" w:cs="Tahoma"/>
          <w:bCs/>
          <w:sz w:val="20"/>
          <w:szCs w:val="20"/>
        </w:rPr>
        <w:tab/>
      </w:r>
    </w:p>
    <w:p w14:paraId="17699254" w14:textId="77777777" w:rsidR="009624BA" w:rsidRDefault="009624BA" w:rsidP="002F0C51">
      <w:pPr>
        <w:keepLines/>
        <w:tabs>
          <w:tab w:val="left" w:pos="421"/>
        </w:tabs>
        <w:spacing w:before="120" w:after="0" w:line="240" w:lineRule="auto"/>
        <w:jc w:val="both"/>
        <w:rPr>
          <w:rFonts w:ascii="Tahoma" w:eastAsia="Tahoma" w:hAnsi="Tahoma" w:cs="Tahoma"/>
          <w:bCs/>
          <w:sz w:val="20"/>
          <w:szCs w:val="20"/>
          <w:u w:val="single"/>
        </w:rPr>
      </w:pPr>
    </w:p>
    <w:p w14:paraId="2A73A745" w14:textId="5546C7BD" w:rsidR="002F0C51" w:rsidRPr="001F5B3A" w:rsidRDefault="002F0C51" w:rsidP="002F0C51">
      <w:pPr>
        <w:keepLines/>
        <w:tabs>
          <w:tab w:val="left" w:pos="421"/>
        </w:tabs>
        <w:spacing w:before="120" w:after="0" w:line="240" w:lineRule="auto"/>
        <w:jc w:val="both"/>
        <w:rPr>
          <w:rFonts w:ascii="Tahoma" w:eastAsia="Tahoma" w:hAnsi="Tahoma" w:cs="Tahoma"/>
          <w:bCs/>
          <w:sz w:val="20"/>
          <w:szCs w:val="20"/>
          <w:u w:val="single"/>
        </w:rPr>
      </w:pPr>
      <w:r>
        <w:rPr>
          <w:rFonts w:ascii="Tahoma" w:eastAsia="Tahoma" w:hAnsi="Tahoma" w:cs="Tahoma"/>
          <w:bCs/>
          <w:sz w:val="20"/>
          <w:szCs w:val="20"/>
          <w:u w:val="single"/>
        </w:rPr>
        <w:t>Mikrofon</w:t>
      </w:r>
    </w:p>
    <w:p w14:paraId="31E4D58A"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32E0DE55"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91F9AE8" w14:textId="77BE3C7D" w:rsidR="00BA7A27" w:rsidRPr="002F0C51" w:rsidRDefault="002F0C51" w:rsidP="002F0C51">
      <w:pPr>
        <w:keepLines/>
        <w:tabs>
          <w:tab w:val="left" w:pos="421"/>
        </w:tabs>
        <w:spacing w:before="120" w:after="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r w:rsidR="00BA7A27" w:rsidRPr="002F0C51">
        <w:rPr>
          <w:rFonts w:ascii="Tahoma" w:eastAsia="Tahoma" w:hAnsi="Tahoma" w:cs="Tahoma"/>
          <w:bCs/>
          <w:sz w:val="20"/>
          <w:szCs w:val="20"/>
        </w:rPr>
        <w:tab/>
      </w:r>
    </w:p>
    <w:p w14:paraId="0CAC89B1" w14:textId="7966F5B2"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Typ CCLD</w:t>
      </w:r>
    </w:p>
    <w:p w14:paraId="522AF243" w14:textId="624C8D49"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Jmenovitá citlivost</w:t>
      </w:r>
      <w:r>
        <w:rPr>
          <w:rFonts w:ascii="Tahoma" w:eastAsia="Tahoma" w:hAnsi="Tahoma" w:cs="Tahoma"/>
          <w:bCs/>
          <w:sz w:val="20"/>
          <w:szCs w:val="20"/>
        </w:rPr>
        <w:t xml:space="preserve">: </w:t>
      </w:r>
      <w:r w:rsidRPr="002F0C51">
        <w:rPr>
          <w:rFonts w:ascii="Tahoma" w:eastAsia="Tahoma" w:hAnsi="Tahoma" w:cs="Tahoma"/>
          <w:bCs/>
          <w:sz w:val="20"/>
          <w:szCs w:val="20"/>
        </w:rPr>
        <w:t>min. 45 mV/Pa</w:t>
      </w:r>
    </w:p>
    <w:p w14:paraId="21396E62" w14:textId="06BC57F5" w:rsidR="002F0C51" w:rsidRPr="002F0C51" w:rsidRDefault="002F0C51" w:rsidP="006113F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 xml:space="preserve">Frekvenční rozsah: </w:t>
      </w:r>
      <w:proofErr w:type="gramStart"/>
      <w:r w:rsidRPr="002F0C51">
        <w:rPr>
          <w:rFonts w:ascii="Tahoma" w:eastAsia="Tahoma" w:hAnsi="Tahoma" w:cs="Tahoma"/>
          <w:bCs/>
          <w:sz w:val="20"/>
          <w:szCs w:val="20"/>
        </w:rPr>
        <w:t>alespoň  6</w:t>
      </w:r>
      <w:proofErr w:type="gramEnd"/>
      <w:r w:rsidRPr="002F0C51">
        <w:rPr>
          <w:rFonts w:ascii="Tahoma" w:eastAsia="Tahoma" w:hAnsi="Tahoma" w:cs="Tahoma"/>
          <w:bCs/>
          <w:sz w:val="20"/>
          <w:szCs w:val="20"/>
        </w:rPr>
        <w:t>,3 – 20 000 Hz</w:t>
      </w:r>
    </w:p>
    <w:p w14:paraId="1363E18B" w14:textId="5B49DA6E" w:rsidR="002F0C51" w:rsidRPr="002F0C51" w:rsidRDefault="002F0C51" w:rsidP="00247BA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Dynamický rozsah: alespoň</w:t>
      </w:r>
      <w:r>
        <w:rPr>
          <w:rFonts w:ascii="Tahoma" w:eastAsia="Tahoma" w:hAnsi="Tahoma" w:cs="Tahoma"/>
          <w:bCs/>
          <w:sz w:val="20"/>
          <w:szCs w:val="20"/>
        </w:rPr>
        <w:t xml:space="preserve"> </w:t>
      </w:r>
      <w:proofErr w:type="gramStart"/>
      <w:r w:rsidRPr="002F0C51">
        <w:rPr>
          <w:rFonts w:ascii="Tahoma" w:eastAsia="Tahoma" w:hAnsi="Tahoma" w:cs="Tahoma"/>
          <w:bCs/>
          <w:sz w:val="20"/>
          <w:szCs w:val="20"/>
        </w:rPr>
        <w:t>17 – 133</w:t>
      </w:r>
      <w:proofErr w:type="gramEnd"/>
      <w:r w:rsidRPr="002F0C51">
        <w:rPr>
          <w:rFonts w:ascii="Tahoma" w:eastAsia="Tahoma" w:hAnsi="Tahoma" w:cs="Tahoma"/>
          <w:bCs/>
          <w:sz w:val="20"/>
          <w:szCs w:val="20"/>
        </w:rPr>
        <w:t xml:space="preserve"> dB</w:t>
      </w:r>
    </w:p>
    <w:p w14:paraId="47E13FE2" w14:textId="59A25809" w:rsidR="002F0C51" w:rsidRPr="002F0C51" w:rsidRDefault="002F0C51" w:rsidP="00BB4469">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Vrchní teplotní hranice: alespoň 125 degC</w:t>
      </w:r>
    </w:p>
    <w:p w14:paraId="29284584" w14:textId="44182603" w:rsid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Typ: free field</w:t>
      </w:r>
      <w:r w:rsidRPr="002F0C51">
        <w:rPr>
          <w:rFonts w:ascii="Tahoma" w:eastAsia="Tahoma" w:hAnsi="Tahoma" w:cs="Tahoma"/>
          <w:bCs/>
          <w:sz w:val="20"/>
          <w:szCs w:val="20"/>
        </w:rPr>
        <w:tab/>
      </w:r>
    </w:p>
    <w:p w14:paraId="08FFB2A5" w14:textId="77777777" w:rsidR="002F0C51" w:rsidRDefault="002F0C51" w:rsidP="002F0C51">
      <w:pPr>
        <w:pStyle w:val="Odstavecseseznamem"/>
        <w:spacing w:after="0"/>
        <w:rPr>
          <w:rFonts w:ascii="Tahoma" w:eastAsia="Tahoma" w:hAnsi="Tahoma" w:cs="Tahoma"/>
          <w:bCs/>
          <w:sz w:val="20"/>
          <w:szCs w:val="20"/>
        </w:rPr>
      </w:pPr>
    </w:p>
    <w:p w14:paraId="11C95C36" w14:textId="1281B8B8" w:rsidR="002F0C51" w:rsidRPr="001F5B3A" w:rsidRDefault="002F0C51" w:rsidP="002F0C51">
      <w:pPr>
        <w:keepLines/>
        <w:tabs>
          <w:tab w:val="left" w:pos="421"/>
        </w:tabs>
        <w:spacing w:after="0" w:line="240" w:lineRule="auto"/>
        <w:jc w:val="both"/>
        <w:rPr>
          <w:rFonts w:ascii="Tahoma" w:eastAsia="Tahoma" w:hAnsi="Tahoma" w:cs="Tahoma"/>
          <w:bCs/>
          <w:sz w:val="20"/>
          <w:szCs w:val="20"/>
          <w:u w:val="single"/>
        </w:rPr>
      </w:pPr>
      <w:r w:rsidRPr="002F0C51">
        <w:rPr>
          <w:rFonts w:ascii="Tahoma" w:eastAsia="Tahoma" w:hAnsi="Tahoma" w:cs="Tahoma"/>
          <w:bCs/>
          <w:sz w:val="20"/>
          <w:szCs w:val="20"/>
          <w:u w:val="single"/>
        </w:rPr>
        <w:t>Kabel BNC-BNC</w:t>
      </w:r>
    </w:p>
    <w:p w14:paraId="74E3451A"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DDEED35" w14:textId="77777777" w:rsidR="002F0C51" w:rsidRPr="001F5B3A" w:rsidRDefault="002F0C51" w:rsidP="002F0C51">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6C9A4F87" w14:textId="7C3EE058" w:rsidR="002F0C51" w:rsidRPr="002F0C51" w:rsidRDefault="002F0C51" w:rsidP="002F0C51">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7AB98CB1" w14:textId="7396211F"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Konektory BNC</w:t>
      </w:r>
    </w:p>
    <w:p w14:paraId="3B57517F" w14:textId="7EAA4D79" w:rsidR="002F0C51" w:rsidRPr="002F0C51" w:rsidRDefault="002F0C51" w:rsidP="002F0C51">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F0C51">
        <w:rPr>
          <w:rFonts w:ascii="Tahoma" w:eastAsia="Tahoma" w:hAnsi="Tahoma" w:cs="Tahoma"/>
          <w:bCs/>
          <w:sz w:val="20"/>
          <w:szCs w:val="20"/>
        </w:rPr>
        <w:t>Délka</w:t>
      </w:r>
      <w:r>
        <w:rPr>
          <w:rFonts w:ascii="Tahoma" w:eastAsia="Tahoma" w:hAnsi="Tahoma" w:cs="Tahoma"/>
          <w:bCs/>
          <w:sz w:val="20"/>
          <w:szCs w:val="20"/>
        </w:rPr>
        <w:t xml:space="preserve">: </w:t>
      </w:r>
      <w:r w:rsidRPr="002F0C51">
        <w:rPr>
          <w:rFonts w:ascii="Tahoma" w:eastAsia="Tahoma" w:hAnsi="Tahoma" w:cs="Tahoma"/>
          <w:bCs/>
          <w:sz w:val="20"/>
          <w:szCs w:val="20"/>
        </w:rPr>
        <w:t>min. 5 m</w:t>
      </w:r>
    </w:p>
    <w:p w14:paraId="0825A7CD" w14:textId="6227650D" w:rsidR="00BA7A27" w:rsidRDefault="002F0C51" w:rsidP="00270CDD">
      <w:pPr>
        <w:pStyle w:val="Odstavecseseznamem"/>
        <w:keepLines/>
        <w:numPr>
          <w:ilvl w:val="0"/>
          <w:numId w:val="13"/>
        </w:numPr>
        <w:tabs>
          <w:tab w:val="left" w:pos="421"/>
        </w:tabs>
        <w:spacing w:before="120" w:after="240" w:line="240" w:lineRule="auto"/>
        <w:ind w:left="357" w:hanging="357"/>
        <w:contextualSpacing w:val="0"/>
        <w:jc w:val="both"/>
        <w:rPr>
          <w:rFonts w:ascii="Tahoma" w:eastAsia="Tahoma" w:hAnsi="Tahoma" w:cs="Tahoma"/>
          <w:bCs/>
          <w:sz w:val="20"/>
          <w:szCs w:val="20"/>
        </w:rPr>
      </w:pPr>
      <w:r w:rsidRPr="002F0C51">
        <w:rPr>
          <w:rFonts w:ascii="Tahoma" w:eastAsia="Tahoma" w:hAnsi="Tahoma" w:cs="Tahoma"/>
          <w:bCs/>
          <w:sz w:val="20"/>
          <w:szCs w:val="20"/>
        </w:rPr>
        <w:t>Stínění</w:t>
      </w:r>
    </w:p>
    <w:p w14:paraId="3F7E3B33" w14:textId="13FEDBED" w:rsidR="00270CDD" w:rsidRPr="001F5B3A" w:rsidRDefault="00270CDD" w:rsidP="00270CDD">
      <w:pPr>
        <w:keepLines/>
        <w:tabs>
          <w:tab w:val="left" w:pos="421"/>
        </w:tabs>
        <w:spacing w:after="0" w:line="240" w:lineRule="auto"/>
        <w:jc w:val="both"/>
        <w:rPr>
          <w:rFonts w:ascii="Tahoma" w:eastAsia="Tahoma" w:hAnsi="Tahoma" w:cs="Tahoma"/>
          <w:bCs/>
          <w:sz w:val="20"/>
          <w:szCs w:val="20"/>
          <w:u w:val="single"/>
        </w:rPr>
      </w:pPr>
      <w:r w:rsidRPr="00270CDD">
        <w:rPr>
          <w:rFonts w:ascii="Tahoma" w:eastAsia="Tahoma" w:hAnsi="Tahoma" w:cs="Tahoma"/>
          <w:bCs/>
          <w:sz w:val="20"/>
          <w:szCs w:val="20"/>
          <w:u w:val="single"/>
        </w:rPr>
        <w:t xml:space="preserve">Tříosý akcelerometr, </w:t>
      </w:r>
      <w:proofErr w:type="gramStart"/>
      <w:r w:rsidRPr="00270CDD">
        <w:rPr>
          <w:rFonts w:ascii="Tahoma" w:eastAsia="Tahoma" w:hAnsi="Tahoma" w:cs="Tahoma"/>
          <w:bCs/>
          <w:sz w:val="20"/>
          <w:szCs w:val="20"/>
          <w:u w:val="single"/>
        </w:rPr>
        <w:t>50g</w:t>
      </w:r>
      <w:proofErr w:type="gramEnd"/>
    </w:p>
    <w:p w14:paraId="68B1FC5A"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F2AE6F5"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7BEB0BCF" w14:textId="36ACFF78"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Pr>
          <w:rFonts w:ascii="Tahoma" w:eastAsia="Tahoma" w:hAnsi="Tahoma" w:cs="Tahoma"/>
          <w:bCs/>
          <w:sz w:val="20"/>
          <w:szCs w:val="20"/>
        </w:rPr>
        <w:t>3</w:t>
      </w:r>
    </w:p>
    <w:p w14:paraId="2B651AFA" w14:textId="49C99539"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TEDs, CCLD</w:t>
      </w:r>
      <w:r w:rsidRPr="00270CDD">
        <w:rPr>
          <w:rFonts w:ascii="Tahoma" w:eastAsia="Tahoma" w:hAnsi="Tahoma" w:cs="Tahoma"/>
          <w:bCs/>
          <w:sz w:val="20"/>
          <w:szCs w:val="20"/>
        </w:rPr>
        <w:tab/>
      </w:r>
    </w:p>
    <w:p w14:paraId="60C8B612" w14:textId="1AB1BAFA"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Citlivost</w:t>
      </w:r>
      <w:r>
        <w:rPr>
          <w:rFonts w:ascii="Tahoma" w:eastAsia="Tahoma" w:hAnsi="Tahoma" w:cs="Tahoma"/>
          <w:bCs/>
          <w:sz w:val="20"/>
          <w:szCs w:val="20"/>
        </w:rPr>
        <w:t xml:space="preserve">: </w:t>
      </w:r>
      <w:r w:rsidRPr="00270CDD">
        <w:rPr>
          <w:rFonts w:ascii="Tahoma" w:eastAsia="Tahoma" w:hAnsi="Tahoma" w:cs="Tahoma"/>
          <w:bCs/>
          <w:sz w:val="20"/>
          <w:szCs w:val="20"/>
        </w:rPr>
        <w:t>100 mV/g</w:t>
      </w:r>
    </w:p>
    <w:p w14:paraId="0EFDB4CC" w14:textId="2D597BCF"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Rozsah</w:t>
      </w:r>
      <w:r>
        <w:rPr>
          <w:rFonts w:ascii="Tahoma" w:eastAsia="Tahoma" w:hAnsi="Tahoma" w:cs="Tahoma"/>
          <w:bCs/>
          <w:sz w:val="20"/>
          <w:szCs w:val="20"/>
        </w:rPr>
        <w:t xml:space="preserve">: </w:t>
      </w:r>
      <w:r w:rsidRPr="00270CDD">
        <w:rPr>
          <w:rFonts w:ascii="Tahoma" w:eastAsia="Tahoma" w:hAnsi="Tahoma" w:cs="Tahoma"/>
          <w:bCs/>
          <w:sz w:val="20"/>
          <w:szCs w:val="20"/>
        </w:rPr>
        <w:t>alespoň ±50 g</w:t>
      </w:r>
    </w:p>
    <w:p w14:paraId="360DAAEF" w14:textId="1837E7EE"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Frekvenční rozsah</w:t>
      </w:r>
      <w:r>
        <w:rPr>
          <w:rFonts w:ascii="Tahoma" w:eastAsia="Tahoma" w:hAnsi="Tahoma" w:cs="Tahoma"/>
          <w:bCs/>
          <w:sz w:val="20"/>
          <w:szCs w:val="20"/>
        </w:rPr>
        <w:t xml:space="preserve">: </w:t>
      </w:r>
      <w:r w:rsidRPr="00270CDD">
        <w:rPr>
          <w:rFonts w:ascii="Tahoma" w:eastAsia="Tahoma" w:hAnsi="Tahoma" w:cs="Tahoma"/>
          <w:bCs/>
          <w:sz w:val="20"/>
          <w:szCs w:val="20"/>
        </w:rPr>
        <w:t>min. 2 – 5 000 Hz</w:t>
      </w:r>
    </w:p>
    <w:p w14:paraId="45636ED6" w14:textId="2865C013"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Šum</w:t>
      </w:r>
      <w:r>
        <w:rPr>
          <w:rFonts w:ascii="Tahoma" w:eastAsia="Tahoma" w:hAnsi="Tahoma" w:cs="Tahoma"/>
          <w:bCs/>
          <w:sz w:val="20"/>
          <w:szCs w:val="20"/>
        </w:rPr>
        <w:t xml:space="preserve">: </w:t>
      </w:r>
      <w:r w:rsidRPr="00270CDD">
        <w:rPr>
          <w:rFonts w:ascii="Tahoma" w:eastAsia="Tahoma" w:hAnsi="Tahoma" w:cs="Tahoma"/>
          <w:bCs/>
          <w:sz w:val="20"/>
          <w:szCs w:val="20"/>
        </w:rPr>
        <w:t>max. 0,0007 grms</w:t>
      </w:r>
    </w:p>
    <w:p w14:paraId="129FE3AF" w14:textId="573815A7"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Použití do</w:t>
      </w:r>
      <w:r>
        <w:rPr>
          <w:rFonts w:ascii="Tahoma" w:eastAsia="Tahoma" w:hAnsi="Tahoma" w:cs="Tahoma"/>
          <w:bCs/>
          <w:sz w:val="20"/>
          <w:szCs w:val="20"/>
        </w:rPr>
        <w:t xml:space="preserve">: </w:t>
      </w:r>
      <w:r w:rsidRPr="00270CDD">
        <w:rPr>
          <w:rFonts w:ascii="Tahoma" w:eastAsia="Tahoma" w:hAnsi="Tahoma" w:cs="Tahoma"/>
          <w:bCs/>
          <w:sz w:val="20"/>
          <w:szCs w:val="20"/>
        </w:rPr>
        <w:t>min. 1</w:t>
      </w:r>
      <w:r w:rsidR="004216D0">
        <w:rPr>
          <w:rFonts w:ascii="Tahoma" w:eastAsia="Tahoma" w:hAnsi="Tahoma" w:cs="Tahoma"/>
          <w:bCs/>
          <w:sz w:val="20"/>
          <w:szCs w:val="20"/>
        </w:rPr>
        <w:t>07</w:t>
      </w:r>
      <w:r w:rsidRPr="00270CDD">
        <w:rPr>
          <w:rFonts w:ascii="Tahoma" w:eastAsia="Tahoma" w:hAnsi="Tahoma" w:cs="Tahoma"/>
          <w:bCs/>
          <w:sz w:val="20"/>
          <w:szCs w:val="20"/>
        </w:rPr>
        <w:t xml:space="preserve"> degC</w:t>
      </w:r>
    </w:p>
    <w:p w14:paraId="1AEE5F2F" w14:textId="64DCEA2E" w:rsidR="00270CDD" w:rsidRP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Hmotnost</w:t>
      </w:r>
      <w:r>
        <w:rPr>
          <w:rFonts w:ascii="Tahoma" w:eastAsia="Tahoma" w:hAnsi="Tahoma" w:cs="Tahoma"/>
          <w:bCs/>
          <w:sz w:val="20"/>
          <w:szCs w:val="20"/>
        </w:rPr>
        <w:t>:</w:t>
      </w:r>
      <w:r w:rsidR="00E248A5">
        <w:rPr>
          <w:rFonts w:ascii="Tahoma" w:eastAsia="Tahoma" w:hAnsi="Tahoma" w:cs="Tahoma"/>
          <w:bCs/>
          <w:sz w:val="20"/>
          <w:szCs w:val="20"/>
        </w:rPr>
        <w:t xml:space="preserve"> </w:t>
      </w:r>
      <w:r w:rsidRPr="00270CDD">
        <w:rPr>
          <w:rFonts w:ascii="Tahoma" w:eastAsia="Tahoma" w:hAnsi="Tahoma" w:cs="Tahoma"/>
          <w:bCs/>
          <w:sz w:val="20"/>
          <w:szCs w:val="20"/>
        </w:rPr>
        <w:t>max. 1</w:t>
      </w:r>
      <w:r w:rsidR="00E248A5">
        <w:rPr>
          <w:rFonts w:ascii="Tahoma" w:eastAsia="Tahoma" w:hAnsi="Tahoma" w:cs="Tahoma"/>
          <w:bCs/>
          <w:sz w:val="20"/>
          <w:szCs w:val="20"/>
        </w:rPr>
        <w:t>4</w:t>
      </w:r>
      <w:r w:rsidRPr="00270CDD">
        <w:rPr>
          <w:rFonts w:ascii="Tahoma" w:eastAsia="Tahoma" w:hAnsi="Tahoma" w:cs="Tahoma"/>
          <w:bCs/>
          <w:sz w:val="20"/>
          <w:szCs w:val="20"/>
        </w:rPr>
        <w:t xml:space="preserve"> g</w:t>
      </w:r>
    </w:p>
    <w:p w14:paraId="190A6981" w14:textId="283640CB" w:rsidR="00270CDD" w:rsidRDefault="00270CDD"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70CDD">
        <w:rPr>
          <w:rFonts w:ascii="Tahoma" w:eastAsia="Tahoma" w:hAnsi="Tahoma" w:cs="Tahoma"/>
          <w:bCs/>
          <w:sz w:val="20"/>
          <w:szCs w:val="20"/>
        </w:rPr>
        <w:t>Upevnění skrze 10-32 UNF závitovou dír</w:t>
      </w:r>
      <w:r>
        <w:rPr>
          <w:rFonts w:ascii="Tahoma" w:eastAsia="Tahoma" w:hAnsi="Tahoma" w:cs="Tahoma"/>
          <w:bCs/>
          <w:sz w:val="20"/>
          <w:szCs w:val="20"/>
        </w:rPr>
        <w:t>u</w:t>
      </w:r>
    </w:p>
    <w:p w14:paraId="1197B340" w14:textId="77777777" w:rsidR="003C7E15" w:rsidRDefault="003C7E15" w:rsidP="00270CDD">
      <w:pPr>
        <w:keepLines/>
        <w:tabs>
          <w:tab w:val="left" w:pos="421"/>
        </w:tabs>
        <w:spacing w:after="0" w:line="240" w:lineRule="auto"/>
        <w:jc w:val="both"/>
        <w:rPr>
          <w:rFonts w:ascii="Tahoma" w:eastAsia="Tahoma" w:hAnsi="Tahoma" w:cs="Tahoma"/>
          <w:bCs/>
          <w:sz w:val="20"/>
          <w:szCs w:val="20"/>
          <w:u w:val="single"/>
        </w:rPr>
      </w:pPr>
    </w:p>
    <w:p w14:paraId="0720FF5B" w14:textId="643C8450"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 xml:space="preserve">Tříosý akcelerometr, </w:t>
      </w:r>
      <w:proofErr w:type="gramStart"/>
      <w:r w:rsidRPr="003C7E15">
        <w:rPr>
          <w:rFonts w:ascii="Tahoma" w:eastAsia="Tahoma" w:hAnsi="Tahoma" w:cs="Tahoma"/>
          <w:bCs/>
          <w:sz w:val="20"/>
          <w:szCs w:val="20"/>
          <w:u w:val="single"/>
        </w:rPr>
        <w:t>500g</w:t>
      </w:r>
      <w:proofErr w:type="gramEnd"/>
    </w:p>
    <w:p w14:paraId="17F1072D"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4ACF6E8"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A88E68A" w14:textId="1D070F88"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3</w:t>
      </w:r>
    </w:p>
    <w:p w14:paraId="396A79FD" w14:textId="13D89A09"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TEDs, CCLD</w:t>
      </w:r>
      <w:r w:rsidRPr="003C7E15">
        <w:rPr>
          <w:rFonts w:ascii="Tahoma" w:eastAsia="Tahoma" w:hAnsi="Tahoma" w:cs="Tahoma"/>
          <w:bCs/>
          <w:sz w:val="20"/>
          <w:szCs w:val="20"/>
        </w:rPr>
        <w:tab/>
      </w:r>
    </w:p>
    <w:p w14:paraId="44D6BD8B" w14:textId="7E71F7D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Citlivost</w:t>
      </w:r>
      <w:r>
        <w:rPr>
          <w:rFonts w:ascii="Tahoma" w:eastAsia="Tahoma" w:hAnsi="Tahoma" w:cs="Tahoma"/>
          <w:bCs/>
          <w:sz w:val="20"/>
          <w:szCs w:val="20"/>
        </w:rPr>
        <w:t xml:space="preserve">: </w:t>
      </w:r>
      <w:r w:rsidRPr="003C7E15">
        <w:rPr>
          <w:rFonts w:ascii="Tahoma" w:eastAsia="Tahoma" w:hAnsi="Tahoma" w:cs="Tahoma"/>
          <w:bCs/>
          <w:sz w:val="20"/>
          <w:szCs w:val="20"/>
        </w:rPr>
        <w:t>10 mV/g</w:t>
      </w:r>
    </w:p>
    <w:p w14:paraId="7D326724" w14:textId="671C234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Rozsah</w:t>
      </w:r>
      <w:r>
        <w:rPr>
          <w:rFonts w:ascii="Tahoma" w:eastAsia="Tahoma" w:hAnsi="Tahoma" w:cs="Tahoma"/>
          <w:bCs/>
          <w:sz w:val="20"/>
          <w:szCs w:val="20"/>
        </w:rPr>
        <w:t xml:space="preserve">: </w:t>
      </w:r>
      <w:r w:rsidRPr="003C7E15">
        <w:rPr>
          <w:rFonts w:ascii="Tahoma" w:eastAsia="Tahoma" w:hAnsi="Tahoma" w:cs="Tahoma"/>
          <w:bCs/>
          <w:sz w:val="20"/>
          <w:szCs w:val="20"/>
        </w:rPr>
        <w:t>alespoň ±500 g</w:t>
      </w:r>
    </w:p>
    <w:p w14:paraId="11ABD4A1" w14:textId="4474E1E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lastRenderedPageBreak/>
        <w:t>Frekvenční rozsah</w:t>
      </w:r>
      <w:r>
        <w:rPr>
          <w:rFonts w:ascii="Tahoma" w:eastAsia="Tahoma" w:hAnsi="Tahoma" w:cs="Tahoma"/>
          <w:bCs/>
          <w:sz w:val="20"/>
          <w:szCs w:val="20"/>
        </w:rPr>
        <w:t xml:space="preserve">: </w:t>
      </w:r>
      <w:r w:rsidRPr="003C7E15">
        <w:rPr>
          <w:rFonts w:ascii="Tahoma" w:eastAsia="Tahoma" w:hAnsi="Tahoma" w:cs="Tahoma"/>
          <w:bCs/>
          <w:sz w:val="20"/>
          <w:szCs w:val="20"/>
        </w:rPr>
        <w:t>min. 1,7 - 10 000 Hz</w:t>
      </w:r>
    </w:p>
    <w:p w14:paraId="0808E468" w14:textId="6DD39560"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Šum</w:t>
      </w:r>
      <w:r>
        <w:rPr>
          <w:rFonts w:ascii="Tahoma" w:eastAsia="Tahoma" w:hAnsi="Tahoma" w:cs="Tahoma"/>
          <w:bCs/>
          <w:sz w:val="20"/>
          <w:szCs w:val="20"/>
        </w:rPr>
        <w:t xml:space="preserve">: </w:t>
      </w:r>
      <w:r w:rsidRPr="003C7E15">
        <w:rPr>
          <w:rFonts w:ascii="Tahoma" w:eastAsia="Tahoma" w:hAnsi="Tahoma" w:cs="Tahoma"/>
          <w:bCs/>
          <w:sz w:val="20"/>
          <w:szCs w:val="20"/>
        </w:rPr>
        <w:t>max. 0,0007 grms</w:t>
      </w:r>
    </w:p>
    <w:p w14:paraId="582F1AEF" w14:textId="438D3DB4"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Použití do</w:t>
      </w:r>
      <w:r>
        <w:rPr>
          <w:rFonts w:ascii="Tahoma" w:eastAsia="Tahoma" w:hAnsi="Tahoma" w:cs="Tahoma"/>
          <w:bCs/>
          <w:sz w:val="20"/>
          <w:szCs w:val="20"/>
        </w:rPr>
        <w:t xml:space="preserve">: </w:t>
      </w:r>
      <w:r w:rsidRPr="003C7E15">
        <w:rPr>
          <w:rFonts w:ascii="Tahoma" w:eastAsia="Tahoma" w:hAnsi="Tahoma" w:cs="Tahoma"/>
          <w:bCs/>
          <w:sz w:val="20"/>
          <w:szCs w:val="20"/>
        </w:rPr>
        <w:t>min. 1</w:t>
      </w:r>
      <w:r w:rsidR="004216D0">
        <w:rPr>
          <w:rFonts w:ascii="Tahoma" w:eastAsia="Tahoma" w:hAnsi="Tahoma" w:cs="Tahoma"/>
          <w:bCs/>
          <w:sz w:val="20"/>
          <w:szCs w:val="20"/>
        </w:rPr>
        <w:t>6</w:t>
      </w:r>
      <w:r w:rsidRPr="003C7E15">
        <w:rPr>
          <w:rFonts w:ascii="Tahoma" w:eastAsia="Tahoma" w:hAnsi="Tahoma" w:cs="Tahoma"/>
          <w:bCs/>
          <w:sz w:val="20"/>
          <w:szCs w:val="20"/>
        </w:rPr>
        <w:t>0 degC</w:t>
      </w:r>
    </w:p>
    <w:p w14:paraId="222922A9" w14:textId="6D92697C"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Hmotnost</w:t>
      </w:r>
      <w:r>
        <w:rPr>
          <w:rFonts w:ascii="Tahoma" w:eastAsia="Tahoma" w:hAnsi="Tahoma" w:cs="Tahoma"/>
          <w:bCs/>
          <w:sz w:val="20"/>
          <w:szCs w:val="20"/>
        </w:rPr>
        <w:t xml:space="preserve">: </w:t>
      </w:r>
      <w:r w:rsidRPr="003C7E15">
        <w:rPr>
          <w:rFonts w:ascii="Tahoma" w:eastAsia="Tahoma" w:hAnsi="Tahoma" w:cs="Tahoma"/>
          <w:bCs/>
          <w:sz w:val="20"/>
          <w:szCs w:val="20"/>
        </w:rPr>
        <w:t>max. 5 g</w:t>
      </w:r>
    </w:p>
    <w:p w14:paraId="3D79DD06" w14:textId="1C4699A7" w:rsidR="00270CDD"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Upevnění skrze 10-32 UNF závitovou díru</w:t>
      </w:r>
      <w:r w:rsidRPr="003C7E15">
        <w:rPr>
          <w:rFonts w:ascii="Tahoma" w:eastAsia="Tahoma" w:hAnsi="Tahoma" w:cs="Tahoma"/>
          <w:bCs/>
          <w:sz w:val="20"/>
          <w:szCs w:val="20"/>
        </w:rPr>
        <w:tab/>
      </w:r>
    </w:p>
    <w:p w14:paraId="0BC024DE" w14:textId="77777777" w:rsidR="003C7E15" w:rsidRDefault="003C7E15" w:rsidP="003C7E15">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180998F2" w14:textId="529CD62C"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Kabel k tříosým akcelerometrům</w:t>
      </w:r>
    </w:p>
    <w:p w14:paraId="433D2F2A"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D474164"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51A458B7" w14:textId="26A2D220"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7DFB9F44" w14:textId="77777777"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Zakončení: 3x BNC</w:t>
      </w:r>
      <w:r w:rsidRPr="003C7E15">
        <w:rPr>
          <w:rFonts w:ascii="Tahoma" w:eastAsia="Tahoma" w:hAnsi="Tahoma" w:cs="Tahoma"/>
          <w:bCs/>
          <w:sz w:val="20"/>
          <w:szCs w:val="20"/>
        </w:rPr>
        <w:tab/>
      </w:r>
    </w:p>
    <w:p w14:paraId="391A00DE" w14:textId="77777777"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Délka</w:t>
      </w:r>
      <w:r>
        <w:rPr>
          <w:rFonts w:ascii="Tahoma" w:eastAsia="Tahoma" w:hAnsi="Tahoma" w:cs="Tahoma"/>
          <w:bCs/>
          <w:sz w:val="20"/>
          <w:szCs w:val="20"/>
        </w:rPr>
        <w:t xml:space="preserve">: </w:t>
      </w:r>
      <w:r w:rsidRPr="003C7E15">
        <w:rPr>
          <w:rFonts w:ascii="Tahoma" w:eastAsia="Tahoma" w:hAnsi="Tahoma" w:cs="Tahoma"/>
          <w:bCs/>
          <w:sz w:val="20"/>
          <w:szCs w:val="20"/>
        </w:rPr>
        <w:t>min. 6 m</w:t>
      </w:r>
    </w:p>
    <w:p w14:paraId="421418D6" w14:textId="35A02695" w:rsidR="00270CDD" w:rsidRDefault="003C7E15" w:rsidP="003C7E15">
      <w:pPr>
        <w:pStyle w:val="Odstavecseseznamem"/>
        <w:keepLines/>
        <w:numPr>
          <w:ilvl w:val="0"/>
          <w:numId w:val="13"/>
        </w:numPr>
        <w:tabs>
          <w:tab w:val="left" w:pos="421"/>
        </w:tabs>
        <w:spacing w:before="120" w:after="240" w:line="240" w:lineRule="auto"/>
        <w:ind w:left="357" w:hanging="357"/>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p>
    <w:p w14:paraId="242F40EC" w14:textId="6337FEB9"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Magnetické podložky pro akcelerometry</w:t>
      </w:r>
    </w:p>
    <w:p w14:paraId="43DA7314"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2E7D9BD6"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23D024DB" w14:textId="7F9B39D1"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1465E5D8" w14:textId="10FF2C96" w:rsidR="00270CDD"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p>
    <w:p w14:paraId="41966895" w14:textId="77777777" w:rsidR="003C7E15" w:rsidRDefault="003C7E15" w:rsidP="003C7E15">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571A2070" w14:textId="17F8932C"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bookmarkStart w:id="1" w:name="_Hlk185167522"/>
      <w:r w:rsidRPr="003C7E15">
        <w:rPr>
          <w:rFonts w:ascii="Tahoma" w:eastAsia="Tahoma" w:hAnsi="Tahoma" w:cs="Tahoma"/>
          <w:bCs/>
          <w:sz w:val="20"/>
          <w:szCs w:val="20"/>
          <w:u w:val="single"/>
        </w:rPr>
        <w:t>Podložky pro lepení akcelerometrů</w:t>
      </w:r>
    </w:p>
    <w:p w14:paraId="205B412E"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67E0490A"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225F01D7" w14:textId="7626D971"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31D65C97" w14:textId="5F382805" w:rsidR="00270CDD" w:rsidRPr="002F0C51" w:rsidRDefault="003C7E15"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p>
    <w:p w14:paraId="7BA482C3" w14:textId="77777777" w:rsidR="003C7E15" w:rsidRDefault="003C7E15" w:rsidP="00270CDD">
      <w:pPr>
        <w:keepLines/>
        <w:tabs>
          <w:tab w:val="left" w:pos="421"/>
        </w:tabs>
        <w:spacing w:after="0" w:line="240" w:lineRule="auto"/>
        <w:jc w:val="both"/>
        <w:rPr>
          <w:rFonts w:ascii="Tahoma" w:eastAsia="Tahoma" w:hAnsi="Tahoma" w:cs="Tahoma"/>
          <w:bCs/>
          <w:sz w:val="20"/>
          <w:szCs w:val="20"/>
          <w:u w:val="single"/>
        </w:rPr>
      </w:pPr>
    </w:p>
    <w:p w14:paraId="0AF85B1E" w14:textId="141666A1"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r w:rsidRPr="003C7E15">
        <w:rPr>
          <w:rFonts w:ascii="Tahoma" w:eastAsia="Tahoma" w:hAnsi="Tahoma" w:cs="Tahoma"/>
          <w:bCs/>
          <w:sz w:val="20"/>
          <w:szCs w:val="20"/>
          <w:u w:val="single"/>
        </w:rPr>
        <w:t>Elektricky izolovaná podložka</w:t>
      </w:r>
    </w:p>
    <w:p w14:paraId="74CC57C6"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5E504AE0"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9556EA2" w14:textId="3C1A605B"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3C7E15">
        <w:rPr>
          <w:rFonts w:ascii="Tahoma" w:eastAsia="Tahoma" w:hAnsi="Tahoma" w:cs="Tahoma"/>
          <w:bCs/>
          <w:sz w:val="20"/>
          <w:szCs w:val="20"/>
        </w:rPr>
        <w:t>5</w:t>
      </w:r>
    </w:p>
    <w:p w14:paraId="6D820EF8" w14:textId="1CDE0F78" w:rsidR="00270CDD" w:rsidRPr="002F0C51" w:rsidRDefault="003C7E15"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Kompatibilita s tříosými akcelerometry (položky viz výše)</w:t>
      </w:r>
      <w:bookmarkEnd w:id="1"/>
    </w:p>
    <w:p w14:paraId="7B37B1BC" w14:textId="77777777" w:rsidR="003C7E15" w:rsidRDefault="003C7E15" w:rsidP="00270CDD">
      <w:pPr>
        <w:keepLines/>
        <w:tabs>
          <w:tab w:val="left" w:pos="421"/>
        </w:tabs>
        <w:spacing w:after="0" w:line="240" w:lineRule="auto"/>
        <w:jc w:val="both"/>
        <w:rPr>
          <w:rFonts w:ascii="Tahoma" w:eastAsia="Tahoma" w:hAnsi="Tahoma" w:cs="Tahoma"/>
          <w:bCs/>
          <w:sz w:val="20"/>
          <w:szCs w:val="20"/>
          <w:u w:val="single"/>
        </w:rPr>
      </w:pPr>
    </w:p>
    <w:p w14:paraId="06EA57B6" w14:textId="17F449FF" w:rsidR="00270CDD" w:rsidRPr="001F5B3A" w:rsidRDefault="003C7E15" w:rsidP="00270CDD">
      <w:pPr>
        <w:keepLines/>
        <w:tabs>
          <w:tab w:val="left" w:pos="421"/>
        </w:tabs>
        <w:spacing w:after="0" w:line="240" w:lineRule="auto"/>
        <w:jc w:val="both"/>
        <w:rPr>
          <w:rFonts w:ascii="Tahoma" w:eastAsia="Tahoma" w:hAnsi="Tahoma" w:cs="Tahoma"/>
          <w:bCs/>
          <w:sz w:val="20"/>
          <w:szCs w:val="20"/>
          <w:u w:val="single"/>
        </w:rPr>
      </w:pPr>
      <w:proofErr w:type="gramStart"/>
      <w:r w:rsidRPr="003C7E15">
        <w:rPr>
          <w:rFonts w:ascii="Tahoma" w:eastAsia="Tahoma" w:hAnsi="Tahoma" w:cs="Tahoma"/>
          <w:bCs/>
          <w:sz w:val="20"/>
          <w:szCs w:val="20"/>
          <w:u w:val="single"/>
        </w:rPr>
        <w:t>2D</w:t>
      </w:r>
      <w:proofErr w:type="gramEnd"/>
      <w:r w:rsidRPr="003C7E15">
        <w:rPr>
          <w:rFonts w:ascii="Tahoma" w:eastAsia="Tahoma" w:hAnsi="Tahoma" w:cs="Tahoma"/>
          <w:bCs/>
          <w:sz w:val="20"/>
          <w:szCs w:val="20"/>
          <w:u w:val="single"/>
        </w:rPr>
        <w:t xml:space="preserve"> Laserový skenovací systém</w:t>
      </w:r>
    </w:p>
    <w:p w14:paraId="673396FD"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13458C1"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103DACB9" w14:textId="77777777"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06C7ED79" w14:textId="7215F12D"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Světelný zdroj Laser: Viditelné červené světl</w:t>
      </w:r>
      <w:r>
        <w:rPr>
          <w:rFonts w:ascii="Tahoma" w:eastAsia="Tahoma" w:hAnsi="Tahoma" w:cs="Tahoma"/>
          <w:bCs/>
          <w:sz w:val="20"/>
          <w:szCs w:val="20"/>
        </w:rPr>
        <w:t>o</w:t>
      </w:r>
    </w:p>
    <w:p w14:paraId="3EEDE49E" w14:textId="2A1EE0D2"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Třída laseru: 2</w:t>
      </w:r>
      <w:r w:rsidRPr="003C7E15">
        <w:rPr>
          <w:rFonts w:ascii="Tahoma" w:eastAsia="Tahoma" w:hAnsi="Tahoma" w:cs="Tahoma"/>
          <w:bCs/>
          <w:sz w:val="20"/>
          <w:szCs w:val="20"/>
        </w:rPr>
        <w:tab/>
      </w:r>
    </w:p>
    <w:p w14:paraId="47685AF0" w14:textId="1C36783D"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Skenovací výseč</w:t>
      </w:r>
      <w:r>
        <w:rPr>
          <w:rFonts w:ascii="Tahoma" w:eastAsia="Tahoma" w:hAnsi="Tahoma" w:cs="Tahoma"/>
          <w:bCs/>
          <w:sz w:val="20"/>
          <w:szCs w:val="20"/>
        </w:rPr>
        <w:t xml:space="preserve">: </w:t>
      </w:r>
      <w:r w:rsidRPr="003C7E15">
        <w:rPr>
          <w:rFonts w:ascii="Tahoma" w:eastAsia="Tahoma" w:hAnsi="Tahoma" w:cs="Tahoma"/>
          <w:bCs/>
          <w:sz w:val="20"/>
          <w:szCs w:val="20"/>
        </w:rPr>
        <w:t>min. 65°</w:t>
      </w:r>
    </w:p>
    <w:p w14:paraId="0975855A" w14:textId="1554D226"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Frekvence snímání</w:t>
      </w:r>
      <w:r>
        <w:rPr>
          <w:rFonts w:ascii="Tahoma" w:eastAsia="Tahoma" w:hAnsi="Tahoma" w:cs="Tahoma"/>
          <w:bCs/>
          <w:sz w:val="20"/>
          <w:szCs w:val="20"/>
        </w:rPr>
        <w:t>:</w:t>
      </w:r>
      <w:r w:rsidRPr="003C7E15">
        <w:rPr>
          <w:rFonts w:ascii="Tahoma" w:eastAsia="Tahoma" w:hAnsi="Tahoma" w:cs="Tahoma"/>
          <w:bCs/>
          <w:sz w:val="20"/>
          <w:szCs w:val="20"/>
        </w:rPr>
        <w:tab/>
        <w:t>min. 600 Hz</w:t>
      </w:r>
    </w:p>
    <w:p w14:paraId="7C899134" w14:textId="7866A321"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Pracovní oblast</w:t>
      </w:r>
      <w:r>
        <w:rPr>
          <w:rFonts w:ascii="Tahoma" w:eastAsia="Tahoma" w:hAnsi="Tahoma" w:cs="Tahoma"/>
          <w:bCs/>
          <w:sz w:val="20"/>
          <w:szCs w:val="20"/>
        </w:rPr>
        <w:t xml:space="preserve">: </w:t>
      </w:r>
      <w:r w:rsidRPr="003C7E15">
        <w:rPr>
          <w:rFonts w:ascii="Tahoma" w:eastAsia="Tahoma" w:hAnsi="Tahoma" w:cs="Tahoma"/>
          <w:bCs/>
          <w:sz w:val="20"/>
          <w:szCs w:val="20"/>
        </w:rPr>
        <w:t xml:space="preserve">min. </w:t>
      </w:r>
      <w:proofErr w:type="gramStart"/>
      <w:r w:rsidRPr="003C7E15">
        <w:rPr>
          <w:rFonts w:ascii="Tahoma" w:eastAsia="Tahoma" w:hAnsi="Tahoma" w:cs="Tahoma"/>
          <w:bCs/>
          <w:sz w:val="20"/>
          <w:szCs w:val="20"/>
        </w:rPr>
        <w:t>1m</w:t>
      </w:r>
      <w:proofErr w:type="gramEnd"/>
      <w:r w:rsidRPr="003C7E15">
        <w:rPr>
          <w:rFonts w:ascii="Tahoma" w:eastAsia="Tahoma" w:hAnsi="Tahoma" w:cs="Tahoma"/>
          <w:bCs/>
          <w:sz w:val="20"/>
          <w:szCs w:val="20"/>
        </w:rPr>
        <w:t xml:space="preserve">... </w:t>
      </w:r>
      <w:proofErr w:type="gramStart"/>
      <w:r w:rsidRPr="003C7E15">
        <w:rPr>
          <w:rFonts w:ascii="Tahoma" w:eastAsia="Tahoma" w:hAnsi="Tahoma" w:cs="Tahoma"/>
          <w:bCs/>
          <w:sz w:val="20"/>
          <w:szCs w:val="20"/>
        </w:rPr>
        <w:t>3m</w:t>
      </w:r>
      <w:proofErr w:type="gramEnd"/>
    </w:p>
    <w:p w14:paraId="44946AFB" w14:textId="2C54E8FD"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Systematická chyba</w:t>
      </w:r>
      <w:r>
        <w:rPr>
          <w:rFonts w:ascii="Tahoma" w:eastAsia="Tahoma" w:hAnsi="Tahoma" w:cs="Tahoma"/>
          <w:bCs/>
          <w:sz w:val="20"/>
          <w:szCs w:val="20"/>
        </w:rPr>
        <w:t xml:space="preserve">: </w:t>
      </w:r>
      <w:r w:rsidRPr="003C7E15">
        <w:rPr>
          <w:rFonts w:ascii="Tahoma" w:eastAsia="Tahoma" w:hAnsi="Tahoma" w:cs="Tahoma"/>
          <w:bCs/>
          <w:sz w:val="20"/>
          <w:szCs w:val="20"/>
        </w:rPr>
        <w:t>max. ±1,5mm</w:t>
      </w:r>
    </w:p>
    <w:p w14:paraId="0CD8F907" w14:textId="31296621"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Statistická chyba</w:t>
      </w:r>
      <w:r>
        <w:rPr>
          <w:rFonts w:ascii="Tahoma" w:eastAsia="Tahoma" w:hAnsi="Tahoma" w:cs="Tahoma"/>
          <w:bCs/>
          <w:sz w:val="20"/>
          <w:szCs w:val="20"/>
        </w:rPr>
        <w:t xml:space="preserve">: </w:t>
      </w:r>
      <w:r w:rsidRPr="003C7E15">
        <w:rPr>
          <w:rFonts w:ascii="Tahoma" w:eastAsia="Tahoma" w:hAnsi="Tahoma" w:cs="Tahoma"/>
          <w:bCs/>
          <w:sz w:val="20"/>
          <w:szCs w:val="20"/>
        </w:rPr>
        <w:t>max. 1,5mm</w:t>
      </w:r>
    </w:p>
    <w:p w14:paraId="7AD62CD9" w14:textId="17C25A4F"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Ethernet: TCP/IP</w:t>
      </w:r>
    </w:p>
    <w:p w14:paraId="05838097" w14:textId="38A95CB8" w:rsidR="003C7E15" w:rsidRPr="003C7E15"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lastRenderedPageBreak/>
        <w:t>Vstupy enkodéru</w:t>
      </w:r>
    </w:p>
    <w:p w14:paraId="68D9CF15" w14:textId="1A0FB2B8" w:rsidR="00270CDD" w:rsidRDefault="003C7E15" w:rsidP="003C7E15">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C7E15">
        <w:rPr>
          <w:rFonts w:ascii="Tahoma" w:eastAsia="Tahoma" w:hAnsi="Tahoma" w:cs="Tahoma"/>
          <w:bCs/>
          <w:sz w:val="20"/>
          <w:szCs w:val="20"/>
        </w:rPr>
        <w:t>Odolnost vůči okolnímu světlu</w:t>
      </w:r>
      <w:r>
        <w:rPr>
          <w:rFonts w:ascii="Tahoma" w:eastAsia="Tahoma" w:hAnsi="Tahoma" w:cs="Tahoma"/>
          <w:bCs/>
          <w:sz w:val="20"/>
          <w:szCs w:val="20"/>
        </w:rPr>
        <w:t xml:space="preserve">: </w:t>
      </w:r>
      <w:r w:rsidRPr="003C7E15">
        <w:rPr>
          <w:rFonts w:ascii="Tahoma" w:eastAsia="Tahoma" w:hAnsi="Tahoma" w:cs="Tahoma"/>
          <w:bCs/>
          <w:sz w:val="20"/>
          <w:szCs w:val="20"/>
        </w:rPr>
        <w:t>min. 2.</w:t>
      </w:r>
      <w:proofErr w:type="gramStart"/>
      <w:r w:rsidRPr="003C7E15">
        <w:rPr>
          <w:rFonts w:ascii="Tahoma" w:eastAsia="Tahoma" w:hAnsi="Tahoma" w:cs="Tahoma"/>
          <w:bCs/>
          <w:sz w:val="20"/>
          <w:szCs w:val="20"/>
        </w:rPr>
        <w:t>000lx</w:t>
      </w:r>
      <w:proofErr w:type="gramEnd"/>
    </w:p>
    <w:p w14:paraId="4F7C18B5" w14:textId="77777777" w:rsidR="003C7E15" w:rsidRDefault="003C7E15" w:rsidP="003C7E15">
      <w:pPr>
        <w:pStyle w:val="Odstavecseseznamem"/>
        <w:keepLines/>
        <w:tabs>
          <w:tab w:val="left" w:pos="421"/>
        </w:tabs>
        <w:spacing w:before="120" w:after="0" w:line="240" w:lineRule="auto"/>
        <w:ind w:left="360"/>
        <w:contextualSpacing w:val="0"/>
        <w:jc w:val="both"/>
        <w:rPr>
          <w:rFonts w:ascii="Tahoma" w:eastAsia="Tahoma" w:hAnsi="Tahoma" w:cs="Tahoma"/>
          <w:bCs/>
          <w:sz w:val="20"/>
          <w:szCs w:val="20"/>
        </w:rPr>
      </w:pPr>
    </w:p>
    <w:p w14:paraId="2C12095B" w14:textId="4FA34D5A" w:rsidR="00270CDD" w:rsidRPr="001F5B3A" w:rsidRDefault="008C6897" w:rsidP="00270CDD">
      <w:pPr>
        <w:keepLines/>
        <w:tabs>
          <w:tab w:val="left" w:pos="421"/>
        </w:tabs>
        <w:spacing w:after="0" w:line="240" w:lineRule="auto"/>
        <w:jc w:val="both"/>
        <w:rPr>
          <w:rFonts w:ascii="Tahoma" w:eastAsia="Tahoma" w:hAnsi="Tahoma" w:cs="Tahoma"/>
          <w:bCs/>
          <w:sz w:val="20"/>
          <w:szCs w:val="20"/>
          <w:u w:val="single"/>
        </w:rPr>
      </w:pPr>
      <w:r w:rsidRPr="008C6897">
        <w:rPr>
          <w:rFonts w:ascii="Tahoma" w:eastAsia="Tahoma" w:hAnsi="Tahoma" w:cs="Tahoma"/>
          <w:bCs/>
          <w:sz w:val="20"/>
          <w:szCs w:val="20"/>
          <w:u w:val="single"/>
        </w:rPr>
        <w:t>Čelní panel pro HW LAN-XI</w:t>
      </w:r>
    </w:p>
    <w:p w14:paraId="4AFDC4D2"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4748130"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048CBA33" w14:textId="77777777" w:rsidR="00270CDD" w:rsidRPr="00E248A5"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Pr="00E248A5">
        <w:rPr>
          <w:rFonts w:ascii="Tahoma" w:eastAsia="Tahoma" w:hAnsi="Tahoma" w:cs="Tahoma"/>
          <w:bCs/>
          <w:sz w:val="20"/>
          <w:szCs w:val="20"/>
        </w:rPr>
        <w:t>1</w:t>
      </w:r>
    </w:p>
    <w:p w14:paraId="598A95D9" w14:textId="77777777" w:rsidR="00253624" w:rsidRPr="00E248A5" w:rsidRDefault="00253624"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bookmarkStart w:id="2" w:name="_Hlk185167242"/>
      <w:r w:rsidRPr="00E248A5">
        <w:rPr>
          <w:rFonts w:ascii="Tahoma" w:hAnsi="Tahoma"/>
          <w:sz w:val="20"/>
        </w:rPr>
        <w:t>6 kanálů v 1 konektoru kompatibilního s LEMO (</w:t>
      </w:r>
      <w:proofErr w:type="gramStart"/>
      <w:r w:rsidRPr="00E248A5">
        <w:rPr>
          <w:rFonts w:ascii="Tahoma" w:hAnsi="Tahoma"/>
          <w:sz w:val="20"/>
        </w:rPr>
        <w:t>7-pin</w:t>
      </w:r>
      <w:proofErr w:type="gramEnd"/>
      <w:r w:rsidRPr="00E248A5">
        <w:rPr>
          <w:rFonts w:ascii="Tahoma" w:hAnsi="Tahoma"/>
          <w:sz w:val="20"/>
        </w:rPr>
        <w:t>), LED indikace stavu kanálů, kompatibilita s HW LAN-XI</w:t>
      </w:r>
      <w:bookmarkEnd w:id="2"/>
      <w:r w:rsidRPr="00E248A5">
        <w:rPr>
          <w:rFonts w:ascii="Tahoma" w:hAnsi="Tahoma"/>
          <w:sz w:val="20"/>
        </w:rPr>
        <w:t xml:space="preserve"> </w:t>
      </w:r>
    </w:p>
    <w:p w14:paraId="4142DBCB" w14:textId="77777777" w:rsidR="00E248A5" w:rsidRPr="00E248A5" w:rsidRDefault="00E248A5" w:rsidP="00E248A5">
      <w:pPr>
        <w:pStyle w:val="Odstavecseseznamem"/>
        <w:keepLines/>
        <w:tabs>
          <w:tab w:val="left" w:pos="421"/>
        </w:tabs>
        <w:spacing w:before="120" w:after="0" w:line="240" w:lineRule="auto"/>
        <w:ind w:left="360"/>
        <w:contextualSpacing w:val="0"/>
        <w:jc w:val="both"/>
        <w:rPr>
          <w:rFonts w:ascii="Tahoma" w:eastAsia="Tahoma" w:hAnsi="Tahoma" w:cs="Tahoma"/>
          <w:bCs/>
          <w:sz w:val="10"/>
          <w:szCs w:val="12"/>
        </w:rPr>
      </w:pPr>
    </w:p>
    <w:p w14:paraId="2C58C844" w14:textId="10C1411A" w:rsidR="00270CDD" w:rsidRPr="001F5B3A" w:rsidRDefault="004216D0" w:rsidP="00270CDD">
      <w:pPr>
        <w:keepLines/>
        <w:tabs>
          <w:tab w:val="left" w:pos="421"/>
        </w:tabs>
        <w:spacing w:after="0" w:line="240" w:lineRule="auto"/>
        <w:jc w:val="both"/>
        <w:rPr>
          <w:rFonts w:ascii="Tahoma" w:eastAsia="Tahoma" w:hAnsi="Tahoma" w:cs="Tahoma"/>
          <w:bCs/>
          <w:sz w:val="20"/>
          <w:szCs w:val="20"/>
          <w:u w:val="single"/>
        </w:rPr>
      </w:pPr>
      <w:r w:rsidRPr="004216D0">
        <w:rPr>
          <w:rFonts w:ascii="Tahoma" w:eastAsia="Tahoma" w:hAnsi="Tahoma" w:cs="Tahoma"/>
          <w:bCs/>
          <w:sz w:val="20"/>
          <w:szCs w:val="20"/>
          <w:u w:val="single"/>
        </w:rPr>
        <w:t>Svazek 6 kab</w:t>
      </w:r>
      <w:r w:rsidR="00E248A5">
        <w:rPr>
          <w:rFonts w:ascii="Tahoma" w:eastAsia="Tahoma" w:hAnsi="Tahoma" w:cs="Tahoma"/>
          <w:bCs/>
          <w:sz w:val="20"/>
          <w:szCs w:val="20"/>
          <w:u w:val="single"/>
        </w:rPr>
        <w:t>e</w:t>
      </w:r>
      <w:r w:rsidRPr="004216D0">
        <w:rPr>
          <w:rFonts w:ascii="Tahoma" w:eastAsia="Tahoma" w:hAnsi="Tahoma" w:cs="Tahoma"/>
          <w:bCs/>
          <w:sz w:val="20"/>
          <w:szCs w:val="20"/>
          <w:u w:val="single"/>
        </w:rPr>
        <w:t>lů s konektory LEMO (</w:t>
      </w:r>
      <w:proofErr w:type="gramStart"/>
      <w:r w:rsidRPr="004216D0">
        <w:rPr>
          <w:rFonts w:ascii="Tahoma" w:eastAsia="Tahoma" w:hAnsi="Tahoma" w:cs="Tahoma"/>
          <w:bCs/>
          <w:sz w:val="20"/>
          <w:szCs w:val="20"/>
          <w:u w:val="single"/>
        </w:rPr>
        <w:t>7-pin</w:t>
      </w:r>
      <w:proofErr w:type="gramEnd"/>
      <w:r w:rsidRPr="004216D0">
        <w:rPr>
          <w:rFonts w:ascii="Tahoma" w:eastAsia="Tahoma" w:hAnsi="Tahoma" w:cs="Tahoma"/>
          <w:bCs/>
          <w:sz w:val="20"/>
          <w:szCs w:val="20"/>
          <w:u w:val="single"/>
        </w:rPr>
        <w:t>) 10 m</w:t>
      </w:r>
    </w:p>
    <w:p w14:paraId="65079864"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6F6E1D4D"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6E66FF2B" w14:textId="77777777"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0057F98E" w14:textId="3E09E7AB" w:rsidR="00270CDD" w:rsidRPr="002F0C51" w:rsidRDefault="00E248A5" w:rsidP="00270CDD">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bookmarkStart w:id="3" w:name="_Hlk185167297"/>
      <w:r>
        <w:rPr>
          <w:rFonts w:ascii="Tahoma" w:hAnsi="Tahoma"/>
          <w:sz w:val="20"/>
        </w:rPr>
        <w:t xml:space="preserve">Svazek 6 kabelů s konektory kompatibilními s </w:t>
      </w:r>
      <w:r w:rsidRPr="00614BE5">
        <w:rPr>
          <w:rFonts w:ascii="Tahoma" w:hAnsi="Tahoma"/>
          <w:sz w:val="20"/>
        </w:rPr>
        <w:t>LEMO</w:t>
      </w:r>
      <w:r>
        <w:rPr>
          <w:rFonts w:ascii="Tahoma" w:hAnsi="Tahoma"/>
          <w:sz w:val="20"/>
        </w:rPr>
        <w:t xml:space="preserve"> (</w:t>
      </w:r>
      <w:proofErr w:type="gramStart"/>
      <w:r>
        <w:rPr>
          <w:rFonts w:ascii="Tahoma" w:hAnsi="Tahoma"/>
          <w:sz w:val="20"/>
        </w:rPr>
        <w:t>7-pin</w:t>
      </w:r>
      <w:proofErr w:type="gramEnd"/>
      <w:r>
        <w:rPr>
          <w:rFonts w:ascii="Tahoma" w:hAnsi="Tahoma"/>
          <w:sz w:val="20"/>
        </w:rPr>
        <w:t>), délka min. 10 m, s číslováním</w:t>
      </w:r>
      <w:bookmarkEnd w:id="3"/>
    </w:p>
    <w:p w14:paraId="741CF02E" w14:textId="77777777" w:rsidR="008C6897" w:rsidRDefault="008C6897" w:rsidP="00270CDD">
      <w:pPr>
        <w:keepLines/>
        <w:tabs>
          <w:tab w:val="left" w:pos="421"/>
        </w:tabs>
        <w:spacing w:after="0" w:line="240" w:lineRule="auto"/>
        <w:jc w:val="both"/>
        <w:rPr>
          <w:rFonts w:ascii="Tahoma" w:eastAsia="Tahoma" w:hAnsi="Tahoma" w:cs="Tahoma"/>
          <w:bCs/>
          <w:sz w:val="20"/>
          <w:szCs w:val="20"/>
          <w:u w:val="single"/>
        </w:rPr>
      </w:pPr>
    </w:p>
    <w:p w14:paraId="045366C5" w14:textId="474281D6" w:rsidR="00270CDD" w:rsidRPr="001F5B3A" w:rsidRDefault="008C6897" w:rsidP="00270CDD">
      <w:pPr>
        <w:keepLines/>
        <w:tabs>
          <w:tab w:val="left" w:pos="421"/>
        </w:tabs>
        <w:spacing w:after="0" w:line="240" w:lineRule="auto"/>
        <w:jc w:val="both"/>
        <w:rPr>
          <w:rFonts w:ascii="Tahoma" w:eastAsia="Tahoma" w:hAnsi="Tahoma" w:cs="Tahoma"/>
          <w:bCs/>
          <w:sz w:val="20"/>
          <w:szCs w:val="20"/>
          <w:u w:val="single"/>
        </w:rPr>
      </w:pPr>
      <w:r w:rsidRPr="008C6897">
        <w:rPr>
          <w:rFonts w:ascii="Tahoma" w:eastAsia="Tahoma" w:hAnsi="Tahoma" w:cs="Tahoma"/>
          <w:bCs/>
          <w:sz w:val="20"/>
          <w:szCs w:val="20"/>
          <w:u w:val="single"/>
        </w:rPr>
        <w:t>Mobilní záznamové a vyhodnocovací pracoviště</w:t>
      </w:r>
    </w:p>
    <w:p w14:paraId="0E9A5821"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5233A52E" w14:textId="77777777" w:rsidR="00270CDD" w:rsidRPr="001F5B3A" w:rsidRDefault="00270CDD" w:rsidP="00270CDD">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2254C295" w14:textId="77777777" w:rsidR="00270CDD" w:rsidRPr="002F0C51" w:rsidRDefault="00270CDD" w:rsidP="00270CDD">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t>1</w:t>
      </w:r>
    </w:p>
    <w:p w14:paraId="35243B6F" w14:textId="768E218D"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SSD Kapacita</w:t>
      </w:r>
      <w:r>
        <w:rPr>
          <w:rFonts w:ascii="Tahoma" w:eastAsia="Tahoma" w:hAnsi="Tahoma" w:cs="Tahoma"/>
          <w:bCs/>
          <w:sz w:val="20"/>
          <w:szCs w:val="20"/>
        </w:rPr>
        <w:t xml:space="preserve">: </w:t>
      </w:r>
      <w:r w:rsidRPr="004216D0">
        <w:rPr>
          <w:rFonts w:ascii="Tahoma" w:eastAsia="Tahoma" w:hAnsi="Tahoma" w:cs="Tahoma"/>
          <w:bCs/>
          <w:sz w:val="20"/>
          <w:szCs w:val="20"/>
        </w:rPr>
        <w:t>min. 1000 GB</w:t>
      </w:r>
    </w:p>
    <w:p w14:paraId="4A08CF97" w14:textId="28C5F6A3"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Velikost operační paměti RAM</w:t>
      </w:r>
      <w:r>
        <w:rPr>
          <w:rFonts w:ascii="Tahoma" w:eastAsia="Tahoma" w:hAnsi="Tahoma" w:cs="Tahoma"/>
          <w:bCs/>
          <w:sz w:val="20"/>
          <w:szCs w:val="20"/>
        </w:rPr>
        <w:t>:</w:t>
      </w:r>
      <w:r w:rsidRPr="004216D0">
        <w:rPr>
          <w:rFonts w:ascii="Tahoma" w:eastAsia="Tahoma" w:hAnsi="Tahoma" w:cs="Tahoma"/>
          <w:bCs/>
          <w:sz w:val="20"/>
          <w:szCs w:val="20"/>
        </w:rPr>
        <w:t xml:space="preserve"> min. 16 GB</w:t>
      </w:r>
    </w:p>
    <w:p w14:paraId="4F10AB85" w14:textId="75E1B889"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Podsvícená klávesnice</w:t>
      </w:r>
      <w:r w:rsidRPr="004216D0">
        <w:rPr>
          <w:rFonts w:ascii="Tahoma" w:eastAsia="Tahoma" w:hAnsi="Tahoma" w:cs="Tahoma"/>
          <w:bCs/>
          <w:sz w:val="20"/>
          <w:szCs w:val="20"/>
        </w:rPr>
        <w:tab/>
      </w:r>
    </w:p>
    <w:p w14:paraId="4D90FB16" w14:textId="32FBB3A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Numerická klávesnice</w:t>
      </w:r>
      <w:r w:rsidRPr="004216D0">
        <w:rPr>
          <w:rFonts w:ascii="Tahoma" w:eastAsia="Tahoma" w:hAnsi="Tahoma" w:cs="Tahoma"/>
          <w:bCs/>
          <w:sz w:val="20"/>
          <w:szCs w:val="20"/>
        </w:rPr>
        <w:tab/>
      </w:r>
    </w:p>
    <w:p w14:paraId="4DFD58CD" w14:textId="320B3B45"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Čtečka otisků prstů</w:t>
      </w:r>
      <w:r w:rsidRPr="004216D0">
        <w:rPr>
          <w:rFonts w:ascii="Tahoma" w:eastAsia="Tahoma" w:hAnsi="Tahoma" w:cs="Tahoma"/>
          <w:bCs/>
          <w:sz w:val="20"/>
          <w:szCs w:val="20"/>
        </w:rPr>
        <w:tab/>
      </w:r>
    </w:p>
    <w:p w14:paraId="0B449A33" w14:textId="42C580BC"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Čtečka paměťových karet</w:t>
      </w:r>
    </w:p>
    <w:p w14:paraId="61DC5551" w14:textId="4EAAC4A6"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Úhlopříčka displeje</w:t>
      </w:r>
      <w:r>
        <w:rPr>
          <w:rFonts w:ascii="Tahoma" w:eastAsia="Tahoma" w:hAnsi="Tahoma" w:cs="Tahoma"/>
          <w:bCs/>
          <w:sz w:val="20"/>
          <w:szCs w:val="20"/>
        </w:rPr>
        <w:t>:</w:t>
      </w:r>
      <w:r w:rsidRPr="004216D0">
        <w:rPr>
          <w:rFonts w:ascii="Tahoma" w:eastAsia="Tahoma" w:hAnsi="Tahoma" w:cs="Tahoma"/>
          <w:bCs/>
          <w:sz w:val="20"/>
          <w:szCs w:val="20"/>
        </w:rPr>
        <w:tab/>
        <w:t>min. 15"</w:t>
      </w:r>
    </w:p>
    <w:p w14:paraId="5CC1E681" w14:textId="1AF55DF4"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Rozlišení</w:t>
      </w:r>
      <w:r>
        <w:rPr>
          <w:rFonts w:ascii="Tahoma" w:eastAsia="Tahoma" w:hAnsi="Tahoma" w:cs="Tahoma"/>
          <w:bCs/>
          <w:sz w:val="20"/>
          <w:szCs w:val="20"/>
        </w:rPr>
        <w:t xml:space="preserve">: </w:t>
      </w:r>
      <w:r w:rsidRPr="004216D0">
        <w:rPr>
          <w:rFonts w:ascii="Tahoma" w:eastAsia="Tahoma" w:hAnsi="Tahoma" w:cs="Tahoma"/>
          <w:bCs/>
          <w:sz w:val="20"/>
          <w:szCs w:val="20"/>
        </w:rPr>
        <w:t>1920 × 1080 px</w:t>
      </w:r>
    </w:p>
    <w:p w14:paraId="15B4DA27" w14:textId="67ABED53"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Výkon</w:t>
      </w:r>
      <w:r>
        <w:rPr>
          <w:rFonts w:ascii="Tahoma" w:eastAsia="Tahoma" w:hAnsi="Tahoma" w:cs="Tahoma"/>
          <w:bCs/>
          <w:sz w:val="20"/>
          <w:szCs w:val="20"/>
        </w:rPr>
        <w:t xml:space="preserve">: </w:t>
      </w:r>
      <w:r w:rsidRPr="004216D0">
        <w:rPr>
          <w:rFonts w:ascii="Tahoma" w:eastAsia="Tahoma" w:hAnsi="Tahoma" w:cs="Tahoma"/>
          <w:bCs/>
          <w:sz w:val="20"/>
          <w:szCs w:val="20"/>
        </w:rPr>
        <w:t xml:space="preserve">PassMark Average CPU Mark minimální hodnota 13 000 dle http://www.cpubenchmark.net </w:t>
      </w:r>
      <w:r w:rsidR="006349A6" w:rsidRPr="00A0680C">
        <w:rPr>
          <w:rFonts w:ascii="Tahoma" w:hAnsi="Tahoma"/>
          <w:sz w:val="20"/>
        </w:rPr>
        <w:t>ke dni zpracování, resp. podání, nabídky</w:t>
      </w:r>
      <w:r w:rsidR="006349A6">
        <w:rPr>
          <w:rFonts w:ascii="Tahoma" w:hAnsi="Tahoma"/>
          <w:sz w:val="20"/>
        </w:rPr>
        <w:t xml:space="preserve"> na Veřejnou zakázku</w:t>
      </w:r>
    </w:p>
    <w:p w14:paraId="5621C43D" w14:textId="668B9CA1"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Architektura CPU: x86</w:t>
      </w:r>
      <w:r w:rsidRPr="004216D0">
        <w:rPr>
          <w:rFonts w:ascii="Tahoma" w:eastAsia="Tahoma" w:hAnsi="Tahoma" w:cs="Tahoma"/>
          <w:bCs/>
          <w:sz w:val="20"/>
          <w:szCs w:val="20"/>
        </w:rPr>
        <w:tab/>
      </w:r>
    </w:p>
    <w:p w14:paraId="6872293B" w14:textId="50751185"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Typ grafické karty: Integrovaná/dedikovaná</w:t>
      </w:r>
      <w:r w:rsidRPr="004216D0">
        <w:rPr>
          <w:rFonts w:ascii="Tahoma" w:eastAsia="Tahoma" w:hAnsi="Tahoma" w:cs="Tahoma"/>
          <w:bCs/>
          <w:sz w:val="20"/>
          <w:szCs w:val="20"/>
        </w:rPr>
        <w:tab/>
      </w:r>
    </w:p>
    <w:p w14:paraId="7EA4AACD" w14:textId="2CB4EC47"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Kapacita baterie</w:t>
      </w:r>
      <w:r>
        <w:rPr>
          <w:rFonts w:ascii="Tahoma" w:eastAsia="Tahoma" w:hAnsi="Tahoma" w:cs="Tahoma"/>
          <w:bCs/>
          <w:sz w:val="20"/>
          <w:szCs w:val="20"/>
        </w:rPr>
        <w:t xml:space="preserve">: </w:t>
      </w:r>
      <w:r w:rsidRPr="004216D0">
        <w:rPr>
          <w:rFonts w:ascii="Tahoma" w:eastAsia="Tahoma" w:hAnsi="Tahoma" w:cs="Tahoma"/>
          <w:bCs/>
          <w:sz w:val="20"/>
          <w:szCs w:val="20"/>
        </w:rPr>
        <w:t>min. 40 Wh</w:t>
      </w:r>
    </w:p>
    <w:p w14:paraId="0E3969AB" w14:textId="6E71991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Grafické výstupy: HDMI</w:t>
      </w:r>
    </w:p>
    <w:p w14:paraId="4B978DE0" w14:textId="078270D0"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Síťové: RJ-45 (LAN)</w:t>
      </w:r>
    </w:p>
    <w:p w14:paraId="102AB287" w14:textId="72E5E499"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USB-C</w:t>
      </w:r>
      <w:r>
        <w:rPr>
          <w:rFonts w:ascii="Tahoma" w:eastAsia="Tahoma" w:hAnsi="Tahoma" w:cs="Tahoma"/>
          <w:bCs/>
          <w:sz w:val="20"/>
          <w:szCs w:val="20"/>
        </w:rPr>
        <w:t xml:space="preserve">: </w:t>
      </w:r>
      <w:r w:rsidRPr="004216D0">
        <w:rPr>
          <w:rFonts w:ascii="Tahoma" w:eastAsia="Tahoma" w:hAnsi="Tahoma" w:cs="Tahoma"/>
          <w:bCs/>
          <w:sz w:val="20"/>
          <w:szCs w:val="20"/>
        </w:rPr>
        <w:t>min. 1</w:t>
      </w:r>
    </w:p>
    <w:p w14:paraId="510FAAF3" w14:textId="6B75FE9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USB 3.2 Gen 1 (USB 3.0)</w:t>
      </w:r>
      <w:r>
        <w:rPr>
          <w:rFonts w:ascii="Tahoma" w:eastAsia="Tahoma" w:hAnsi="Tahoma" w:cs="Tahoma"/>
          <w:bCs/>
          <w:sz w:val="20"/>
          <w:szCs w:val="20"/>
        </w:rPr>
        <w:t xml:space="preserve">: </w:t>
      </w:r>
      <w:r w:rsidRPr="004216D0">
        <w:rPr>
          <w:rFonts w:ascii="Tahoma" w:eastAsia="Tahoma" w:hAnsi="Tahoma" w:cs="Tahoma"/>
          <w:bCs/>
          <w:sz w:val="20"/>
          <w:szCs w:val="20"/>
        </w:rPr>
        <w:t>min. 1</w:t>
      </w:r>
    </w:p>
    <w:p w14:paraId="611E182C" w14:textId="227A8576"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USB 2.0</w:t>
      </w:r>
      <w:r>
        <w:rPr>
          <w:rFonts w:ascii="Tahoma" w:eastAsia="Tahoma" w:hAnsi="Tahoma" w:cs="Tahoma"/>
          <w:bCs/>
          <w:sz w:val="20"/>
          <w:szCs w:val="20"/>
        </w:rPr>
        <w:t>:</w:t>
      </w:r>
      <w:r w:rsidRPr="004216D0">
        <w:rPr>
          <w:rFonts w:ascii="Tahoma" w:eastAsia="Tahoma" w:hAnsi="Tahoma" w:cs="Tahoma"/>
          <w:bCs/>
          <w:sz w:val="20"/>
          <w:szCs w:val="20"/>
        </w:rPr>
        <w:t xml:space="preserve"> min. 1</w:t>
      </w:r>
    </w:p>
    <w:p w14:paraId="5A923F67" w14:textId="3F525176"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Bluetooth</w:t>
      </w:r>
      <w:r>
        <w:rPr>
          <w:rFonts w:ascii="Tahoma" w:eastAsia="Tahoma" w:hAnsi="Tahoma" w:cs="Tahoma"/>
          <w:bCs/>
          <w:sz w:val="20"/>
          <w:szCs w:val="20"/>
        </w:rPr>
        <w:t xml:space="preserve">: </w:t>
      </w:r>
      <w:r w:rsidRPr="004216D0">
        <w:rPr>
          <w:rFonts w:ascii="Tahoma" w:eastAsia="Tahoma" w:hAnsi="Tahoma" w:cs="Tahoma"/>
          <w:bCs/>
          <w:sz w:val="20"/>
          <w:szCs w:val="20"/>
        </w:rPr>
        <w:t>min. Bluetooth v5.0</w:t>
      </w:r>
    </w:p>
    <w:p w14:paraId="37973014" w14:textId="12F458B2"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WiFi</w:t>
      </w:r>
      <w:r>
        <w:rPr>
          <w:rFonts w:ascii="Tahoma" w:eastAsia="Tahoma" w:hAnsi="Tahoma" w:cs="Tahoma"/>
          <w:bCs/>
          <w:sz w:val="20"/>
          <w:szCs w:val="20"/>
        </w:rPr>
        <w:t xml:space="preserve">: </w:t>
      </w:r>
      <w:r w:rsidRPr="004216D0">
        <w:rPr>
          <w:rFonts w:ascii="Tahoma" w:eastAsia="Tahoma" w:hAnsi="Tahoma" w:cs="Tahoma"/>
          <w:bCs/>
          <w:sz w:val="20"/>
          <w:szCs w:val="20"/>
        </w:rPr>
        <w:t>min. 802.11ac</w:t>
      </w:r>
    </w:p>
    <w:p w14:paraId="3E1C4B0E" w14:textId="283141A7" w:rsidR="004216D0" w:rsidRPr="004216D0"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Jazyk klávesnice CZ, SK</w:t>
      </w:r>
    </w:p>
    <w:p w14:paraId="25B0A269" w14:textId="451F5F82" w:rsidR="00270CDD" w:rsidRDefault="004216D0" w:rsidP="004216D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4216D0">
        <w:rPr>
          <w:rFonts w:ascii="Tahoma" w:eastAsia="Tahoma" w:hAnsi="Tahoma" w:cs="Tahoma"/>
          <w:bCs/>
          <w:sz w:val="20"/>
          <w:szCs w:val="20"/>
        </w:rPr>
        <w:t>Podopra OS: Windows 11 kompatibilní</w:t>
      </w:r>
    </w:p>
    <w:p w14:paraId="0BAD662F" w14:textId="77777777" w:rsidR="004F0697" w:rsidRDefault="004F0697" w:rsidP="00287EEC">
      <w:pPr>
        <w:pStyle w:val="Odstavecseseznamem"/>
        <w:keepLines/>
        <w:tabs>
          <w:tab w:val="left" w:pos="421"/>
        </w:tabs>
        <w:spacing w:after="0" w:line="240" w:lineRule="auto"/>
        <w:ind w:left="357"/>
        <w:contextualSpacing w:val="0"/>
        <w:jc w:val="both"/>
        <w:rPr>
          <w:rFonts w:ascii="Tahoma" w:eastAsia="Tahoma" w:hAnsi="Tahoma" w:cs="Tahoma"/>
          <w:bCs/>
          <w:sz w:val="20"/>
          <w:szCs w:val="20"/>
        </w:rPr>
      </w:pPr>
    </w:p>
    <w:p w14:paraId="093CCAA9" w14:textId="77777777" w:rsidR="003A24AB" w:rsidRDefault="003A24AB" w:rsidP="004F0697">
      <w:pPr>
        <w:keepLines/>
        <w:tabs>
          <w:tab w:val="left" w:pos="421"/>
        </w:tabs>
        <w:spacing w:after="0" w:line="240" w:lineRule="auto"/>
        <w:jc w:val="both"/>
        <w:rPr>
          <w:rFonts w:ascii="Tahoma" w:eastAsia="Tahoma" w:hAnsi="Tahoma" w:cs="Tahoma"/>
          <w:bCs/>
          <w:sz w:val="20"/>
          <w:szCs w:val="20"/>
          <w:u w:val="single"/>
        </w:rPr>
      </w:pPr>
    </w:p>
    <w:p w14:paraId="7640335A" w14:textId="77777777" w:rsidR="003A24AB" w:rsidRDefault="003A24AB" w:rsidP="004F0697">
      <w:pPr>
        <w:keepLines/>
        <w:tabs>
          <w:tab w:val="left" w:pos="421"/>
        </w:tabs>
        <w:spacing w:after="0" w:line="240" w:lineRule="auto"/>
        <w:jc w:val="both"/>
        <w:rPr>
          <w:rFonts w:ascii="Tahoma" w:eastAsia="Tahoma" w:hAnsi="Tahoma" w:cs="Tahoma"/>
          <w:bCs/>
          <w:sz w:val="20"/>
          <w:szCs w:val="20"/>
          <w:u w:val="single"/>
        </w:rPr>
      </w:pPr>
    </w:p>
    <w:p w14:paraId="16CD57C8" w14:textId="7C3772E8" w:rsidR="004F0697" w:rsidRPr="001F5B3A" w:rsidRDefault="00321624" w:rsidP="004F0697">
      <w:pPr>
        <w:keepLines/>
        <w:tabs>
          <w:tab w:val="left" w:pos="421"/>
        </w:tabs>
        <w:spacing w:after="0" w:line="240" w:lineRule="auto"/>
        <w:jc w:val="both"/>
        <w:rPr>
          <w:rFonts w:ascii="Tahoma" w:eastAsia="Tahoma" w:hAnsi="Tahoma" w:cs="Tahoma"/>
          <w:bCs/>
          <w:sz w:val="20"/>
          <w:szCs w:val="20"/>
          <w:u w:val="single"/>
        </w:rPr>
      </w:pPr>
      <w:r w:rsidRPr="00321624">
        <w:rPr>
          <w:rFonts w:ascii="Tahoma" w:eastAsia="Tahoma" w:hAnsi="Tahoma" w:cs="Tahoma"/>
          <w:bCs/>
          <w:sz w:val="20"/>
          <w:szCs w:val="20"/>
          <w:u w:val="single"/>
        </w:rPr>
        <w:lastRenderedPageBreak/>
        <w:t>Osciloskop, 4 Analogový, 300 MHz</w:t>
      </w:r>
    </w:p>
    <w:p w14:paraId="5EAD5F2F"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3C296B83"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1C0E4779" w14:textId="6A207ED8" w:rsidR="004F0697" w:rsidRPr="002F0C51" w:rsidRDefault="004F0697" w:rsidP="004F0697">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287EEC">
        <w:rPr>
          <w:rFonts w:ascii="Tahoma" w:eastAsia="Tahoma" w:hAnsi="Tahoma" w:cs="Tahoma"/>
          <w:bCs/>
          <w:sz w:val="20"/>
          <w:szCs w:val="20"/>
        </w:rPr>
        <w:t>1</w:t>
      </w:r>
    </w:p>
    <w:p w14:paraId="4B0A3919" w14:textId="2B38C27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Počet analogových kanálů</w:t>
      </w:r>
      <w:r>
        <w:rPr>
          <w:rFonts w:ascii="Tahoma" w:eastAsia="Tahoma" w:hAnsi="Tahoma" w:cs="Tahoma"/>
          <w:bCs/>
          <w:sz w:val="20"/>
          <w:szCs w:val="20"/>
        </w:rPr>
        <w:t xml:space="preserve">: </w:t>
      </w:r>
      <w:r w:rsidRPr="00321624">
        <w:rPr>
          <w:rFonts w:ascii="Tahoma" w:eastAsia="Tahoma" w:hAnsi="Tahoma" w:cs="Tahoma"/>
          <w:bCs/>
          <w:sz w:val="20"/>
          <w:szCs w:val="20"/>
        </w:rPr>
        <w:t>min. 4</w:t>
      </w:r>
    </w:p>
    <w:p w14:paraId="623D423B" w14:textId="4754C32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Počet digitálních kanálů</w:t>
      </w:r>
      <w:r>
        <w:rPr>
          <w:rFonts w:ascii="Tahoma" w:eastAsia="Tahoma" w:hAnsi="Tahoma" w:cs="Tahoma"/>
          <w:bCs/>
          <w:sz w:val="20"/>
          <w:szCs w:val="20"/>
        </w:rPr>
        <w:t xml:space="preserve">: </w:t>
      </w:r>
      <w:r w:rsidRPr="00321624">
        <w:rPr>
          <w:rFonts w:ascii="Tahoma" w:eastAsia="Tahoma" w:hAnsi="Tahoma" w:cs="Tahoma"/>
          <w:bCs/>
          <w:sz w:val="20"/>
          <w:szCs w:val="20"/>
        </w:rPr>
        <w:t>min. 16</w:t>
      </w:r>
    </w:p>
    <w:p w14:paraId="6322BC94" w14:textId="26093BD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Šířka pásma</w:t>
      </w:r>
      <w:r>
        <w:rPr>
          <w:rFonts w:ascii="Tahoma" w:eastAsia="Tahoma" w:hAnsi="Tahoma" w:cs="Tahoma"/>
          <w:bCs/>
          <w:sz w:val="20"/>
          <w:szCs w:val="20"/>
        </w:rPr>
        <w:t xml:space="preserve">: </w:t>
      </w:r>
      <w:r w:rsidRPr="00321624">
        <w:rPr>
          <w:rFonts w:ascii="Tahoma" w:eastAsia="Tahoma" w:hAnsi="Tahoma" w:cs="Tahoma"/>
          <w:bCs/>
          <w:sz w:val="20"/>
          <w:szCs w:val="20"/>
        </w:rPr>
        <w:t>min. 300MHz</w:t>
      </w:r>
    </w:p>
    <w:p w14:paraId="46A9703A" w14:textId="09B5C09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Vzorkovací frekvence</w:t>
      </w:r>
      <w:r>
        <w:rPr>
          <w:rFonts w:ascii="Tahoma" w:eastAsia="Tahoma" w:hAnsi="Tahoma" w:cs="Tahoma"/>
          <w:bCs/>
          <w:sz w:val="20"/>
          <w:szCs w:val="20"/>
        </w:rPr>
        <w:t xml:space="preserve">: </w:t>
      </w:r>
      <w:r w:rsidRPr="00321624">
        <w:rPr>
          <w:rFonts w:ascii="Tahoma" w:eastAsia="Tahoma" w:hAnsi="Tahoma" w:cs="Tahoma"/>
          <w:bCs/>
          <w:sz w:val="20"/>
          <w:szCs w:val="20"/>
        </w:rPr>
        <w:t>min. 2,5 Gsps</w:t>
      </w:r>
    </w:p>
    <w:p w14:paraId="6D434193" w14:textId="61AB8C4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Délka paměti záznamu</w:t>
      </w:r>
      <w:r>
        <w:rPr>
          <w:rFonts w:ascii="Tahoma" w:eastAsia="Tahoma" w:hAnsi="Tahoma" w:cs="Tahoma"/>
          <w:bCs/>
          <w:sz w:val="20"/>
          <w:szCs w:val="20"/>
        </w:rPr>
        <w:t xml:space="preserve">: </w:t>
      </w:r>
      <w:r w:rsidRPr="00321624">
        <w:rPr>
          <w:rFonts w:ascii="Tahoma" w:eastAsia="Tahoma" w:hAnsi="Tahoma" w:cs="Tahoma"/>
          <w:bCs/>
          <w:sz w:val="20"/>
          <w:szCs w:val="20"/>
        </w:rPr>
        <w:t>min. 20 Mpts</w:t>
      </w:r>
    </w:p>
    <w:p w14:paraId="4837A2CE" w14:textId="59EF757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Zobrazovač LCD TFT</w:t>
      </w:r>
      <w:r>
        <w:rPr>
          <w:rFonts w:ascii="Tahoma" w:eastAsia="Tahoma" w:hAnsi="Tahoma" w:cs="Tahoma"/>
          <w:bCs/>
          <w:sz w:val="20"/>
          <w:szCs w:val="20"/>
        </w:rPr>
        <w:t>:</w:t>
      </w:r>
      <w:r w:rsidRPr="00321624">
        <w:rPr>
          <w:rFonts w:ascii="Tahoma" w:eastAsia="Tahoma" w:hAnsi="Tahoma" w:cs="Tahoma"/>
          <w:bCs/>
          <w:sz w:val="20"/>
          <w:szCs w:val="20"/>
        </w:rPr>
        <w:t xml:space="preserve"> min. 10"</w:t>
      </w:r>
    </w:p>
    <w:p w14:paraId="196DA329" w14:textId="499AEBE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WXGA Dotykový Barevný</w:t>
      </w:r>
    </w:p>
    <w:p w14:paraId="1E192C12" w14:textId="66ABFF45"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Spouštění alespoň dobou náběhu, nástupná hrana, sestupná hrana, šířkou impulzu, video signálem</w:t>
      </w:r>
    </w:p>
    <w:p w14:paraId="46BC6FA7" w14:textId="087BED93"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Zdroje spouštění: CH1, CH2, CH3, CH4, externí signál, zdroj napájení</w:t>
      </w:r>
    </w:p>
    <w:p w14:paraId="46142D96" w14:textId="50B4A48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Časová základna</w:t>
      </w:r>
      <w:r>
        <w:rPr>
          <w:rFonts w:ascii="Tahoma" w:eastAsia="Tahoma" w:hAnsi="Tahoma" w:cs="Tahoma"/>
          <w:bCs/>
          <w:sz w:val="20"/>
          <w:szCs w:val="20"/>
        </w:rPr>
        <w:t xml:space="preserve">: </w:t>
      </w:r>
      <w:r w:rsidRPr="00321624">
        <w:rPr>
          <w:rFonts w:ascii="Tahoma" w:eastAsia="Tahoma" w:hAnsi="Tahoma" w:cs="Tahoma"/>
          <w:bCs/>
          <w:sz w:val="20"/>
          <w:szCs w:val="20"/>
        </w:rPr>
        <w:t>nejméně 1ns...</w:t>
      </w:r>
      <w:proofErr w:type="gramStart"/>
      <w:r w:rsidRPr="00321624">
        <w:rPr>
          <w:rFonts w:ascii="Tahoma" w:eastAsia="Tahoma" w:hAnsi="Tahoma" w:cs="Tahoma"/>
          <w:bCs/>
          <w:sz w:val="20"/>
          <w:szCs w:val="20"/>
        </w:rPr>
        <w:t>500s</w:t>
      </w:r>
      <w:proofErr w:type="gramEnd"/>
      <w:r w:rsidRPr="00321624">
        <w:rPr>
          <w:rFonts w:ascii="Tahoma" w:eastAsia="Tahoma" w:hAnsi="Tahoma" w:cs="Tahoma"/>
          <w:bCs/>
          <w:sz w:val="20"/>
          <w:szCs w:val="20"/>
        </w:rPr>
        <w:t>/dílek</w:t>
      </w:r>
    </w:p>
    <w:p w14:paraId="0F25BE1E" w14:textId="614A85D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 xml:space="preserve">Max. vstupní napětí </w:t>
      </w:r>
      <w:proofErr w:type="gramStart"/>
      <w:r w:rsidRPr="00321624">
        <w:rPr>
          <w:rFonts w:ascii="Tahoma" w:eastAsia="Tahoma" w:hAnsi="Tahoma" w:cs="Tahoma"/>
          <w:bCs/>
          <w:sz w:val="20"/>
          <w:szCs w:val="20"/>
        </w:rPr>
        <w:t>400V</w:t>
      </w:r>
      <w:proofErr w:type="gramEnd"/>
    </w:p>
    <w:p w14:paraId="35FB4A95" w14:textId="0C0D8515"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Rozlišení převodníku</w:t>
      </w:r>
      <w:r>
        <w:rPr>
          <w:rFonts w:ascii="Tahoma" w:eastAsia="Tahoma" w:hAnsi="Tahoma" w:cs="Tahoma"/>
          <w:bCs/>
          <w:sz w:val="20"/>
          <w:szCs w:val="20"/>
        </w:rPr>
        <w:t xml:space="preserve">: </w:t>
      </w:r>
      <w:r w:rsidRPr="00321624">
        <w:rPr>
          <w:rFonts w:ascii="Tahoma" w:eastAsia="Tahoma" w:hAnsi="Tahoma" w:cs="Tahoma"/>
          <w:bCs/>
          <w:sz w:val="20"/>
          <w:szCs w:val="20"/>
        </w:rPr>
        <w:t>min. 10bit</w:t>
      </w:r>
    </w:p>
    <w:p w14:paraId="04690D20" w14:textId="732B702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Matematické funkce sčítání, odečítání, násobení, dělení a FFT</w:t>
      </w:r>
    </w:p>
    <w:p w14:paraId="40B076BF" w14:textId="172DC8A8" w:rsidR="00321624" w:rsidRPr="00321624" w:rsidRDefault="00321624" w:rsidP="00C3410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Citlivost: stejná nebo lepší než 1 mV/dílek</w:t>
      </w:r>
    </w:p>
    <w:p w14:paraId="4CC863BD" w14:textId="2325360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Rozhraní USB, Ethernet 1 Gbit</w:t>
      </w:r>
    </w:p>
    <w:p w14:paraId="3EA72825" w14:textId="61C4313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Doba náběhu</w:t>
      </w:r>
      <w:r>
        <w:rPr>
          <w:rFonts w:ascii="Tahoma" w:eastAsia="Tahoma" w:hAnsi="Tahoma" w:cs="Tahoma"/>
          <w:bCs/>
          <w:sz w:val="20"/>
          <w:szCs w:val="20"/>
        </w:rPr>
        <w:t xml:space="preserve">: </w:t>
      </w:r>
      <w:r w:rsidRPr="00321624">
        <w:rPr>
          <w:rFonts w:ascii="Tahoma" w:eastAsia="Tahoma" w:hAnsi="Tahoma" w:cs="Tahoma"/>
          <w:bCs/>
          <w:sz w:val="20"/>
          <w:szCs w:val="20"/>
        </w:rPr>
        <w:t>lepší než ≤1,15ns</w:t>
      </w:r>
    </w:p>
    <w:p w14:paraId="2DBBEF28" w14:textId="6B306C6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Podpora češtiny</w:t>
      </w:r>
    </w:p>
    <w:p w14:paraId="1DD29199" w14:textId="6022BD16"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Napájecí napětí: 100...</w:t>
      </w:r>
      <w:proofErr w:type="gramStart"/>
      <w:r w:rsidRPr="00321624">
        <w:rPr>
          <w:rFonts w:ascii="Tahoma" w:eastAsia="Tahoma" w:hAnsi="Tahoma" w:cs="Tahoma"/>
          <w:bCs/>
          <w:sz w:val="20"/>
          <w:szCs w:val="20"/>
        </w:rPr>
        <w:t>240V</w:t>
      </w:r>
      <w:proofErr w:type="gramEnd"/>
      <w:r w:rsidRPr="00321624">
        <w:rPr>
          <w:rFonts w:ascii="Tahoma" w:eastAsia="Tahoma" w:hAnsi="Tahoma" w:cs="Tahoma"/>
          <w:bCs/>
          <w:sz w:val="20"/>
          <w:szCs w:val="20"/>
        </w:rPr>
        <w:t xml:space="preserve"> AC</w:t>
      </w:r>
    </w:p>
    <w:p w14:paraId="322859AC" w14:textId="1F69131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Záruka</w:t>
      </w:r>
      <w:r>
        <w:rPr>
          <w:rFonts w:ascii="Tahoma" w:eastAsia="Tahoma" w:hAnsi="Tahoma" w:cs="Tahoma"/>
          <w:bCs/>
          <w:sz w:val="20"/>
          <w:szCs w:val="20"/>
        </w:rPr>
        <w:t xml:space="preserve">: </w:t>
      </w:r>
      <w:r w:rsidRPr="00321624">
        <w:rPr>
          <w:rFonts w:ascii="Tahoma" w:eastAsia="Tahoma" w:hAnsi="Tahoma" w:cs="Tahoma"/>
          <w:bCs/>
          <w:sz w:val="20"/>
          <w:szCs w:val="20"/>
        </w:rPr>
        <w:t>min. 3 roky</w:t>
      </w:r>
    </w:p>
    <w:p w14:paraId="5104F313" w14:textId="3027D6D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 xml:space="preserve">Certifikát o kalibraci </w:t>
      </w:r>
    </w:p>
    <w:p w14:paraId="45EE06B4" w14:textId="7CFB2E7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Měřicí sondy</w:t>
      </w:r>
    </w:p>
    <w:p w14:paraId="57840952" w14:textId="7F24A2F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Napájecí napětí: 100...</w:t>
      </w:r>
      <w:proofErr w:type="gramStart"/>
      <w:r w:rsidRPr="00321624">
        <w:rPr>
          <w:rFonts w:ascii="Tahoma" w:eastAsia="Tahoma" w:hAnsi="Tahoma" w:cs="Tahoma"/>
          <w:bCs/>
          <w:sz w:val="20"/>
          <w:szCs w:val="20"/>
        </w:rPr>
        <w:t>240V</w:t>
      </w:r>
      <w:proofErr w:type="gramEnd"/>
      <w:r w:rsidRPr="00321624">
        <w:rPr>
          <w:rFonts w:ascii="Tahoma" w:eastAsia="Tahoma" w:hAnsi="Tahoma" w:cs="Tahoma"/>
          <w:bCs/>
          <w:sz w:val="20"/>
          <w:szCs w:val="20"/>
        </w:rPr>
        <w:t xml:space="preserve"> AC</w:t>
      </w:r>
    </w:p>
    <w:p w14:paraId="191BBF64" w14:textId="71D93D1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Pasivní Sonda na Kanál 300 MHz</w:t>
      </w:r>
      <w:r w:rsidRPr="00321624">
        <w:rPr>
          <w:rFonts w:ascii="Tahoma" w:eastAsia="Tahoma" w:hAnsi="Tahoma" w:cs="Tahoma"/>
          <w:bCs/>
          <w:sz w:val="20"/>
          <w:szCs w:val="20"/>
        </w:rPr>
        <w:tab/>
      </w:r>
    </w:p>
    <w:p w14:paraId="588A2FBA" w14:textId="39ED37B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Generátor signálu</w:t>
      </w:r>
      <w:r w:rsidRPr="00321624">
        <w:rPr>
          <w:rFonts w:ascii="Tahoma" w:eastAsia="Tahoma" w:hAnsi="Tahoma" w:cs="Tahoma"/>
          <w:bCs/>
          <w:sz w:val="20"/>
          <w:szCs w:val="20"/>
        </w:rPr>
        <w:tab/>
      </w:r>
    </w:p>
    <w:p w14:paraId="6AD8C05A" w14:textId="3F5CC95B" w:rsidR="004F0697" w:rsidRPr="002F0C51"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Možnost rozšíření o analýzu sériových linek (RS232/422/485/UART/CAN/SPI)</w:t>
      </w:r>
    </w:p>
    <w:p w14:paraId="18581CE8" w14:textId="77777777" w:rsidR="004F0697" w:rsidRDefault="004F0697" w:rsidP="004F0697">
      <w:pPr>
        <w:keepLines/>
        <w:tabs>
          <w:tab w:val="left" w:pos="421"/>
        </w:tabs>
        <w:spacing w:after="0" w:line="240" w:lineRule="auto"/>
        <w:jc w:val="both"/>
        <w:rPr>
          <w:rFonts w:ascii="Tahoma" w:eastAsia="Tahoma" w:hAnsi="Tahoma" w:cs="Tahoma"/>
          <w:bCs/>
          <w:sz w:val="20"/>
          <w:szCs w:val="20"/>
          <w:u w:val="single"/>
        </w:rPr>
      </w:pPr>
    </w:p>
    <w:p w14:paraId="5B4C2094" w14:textId="62AFBB6B" w:rsidR="004F0697" w:rsidRPr="001F5B3A" w:rsidRDefault="00287EEC" w:rsidP="004F0697">
      <w:pPr>
        <w:keepLines/>
        <w:tabs>
          <w:tab w:val="left" w:pos="421"/>
        </w:tabs>
        <w:spacing w:after="0" w:line="240" w:lineRule="auto"/>
        <w:jc w:val="both"/>
        <w:rPr>
          <w:rFonts w:ascii="Tahoma" w:eastAsia="Tahoma" w:hAnsi="Tahoma" w:cs="Tahoma"/>
          <w:bCs/>
          <w:sz w:val="20"/>
          <w:szCs w:val="20"/>
          <w:u w:val="single"/>
        </w:rPr>
      </w:pPr>
      <w:r w:rsidRPr="00287EEC">
        <w:rPr>
          <w:rFonts w:ascii="Tahoma" w:eastAsia="Tahoma" w:hAnsi="Tahoma" w:cs="Tahoma"/>
          <w:bCs/>
          <w:sz w:val="20"/>
          <w:szCs w:val="20"/>
          <w:u w:val="single"/>
        </w:rPr>
        <w:t>Projekční zařízení</w:t>
      </w:r>
    </w:p>
    <w:p w14:paraId="128AA7E8"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6C583676" w14:textId="77777777" w:rsidR="004F0697" w:rsidRPr="001F5B3A" w:rsidRDefault="004F0697" w:rsidP="004F0697">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3D8C9692" w14:textId="110B00CC" w:rsidR="00287EEC" w:rsidRPr="002F0C51" w:rsidRDefault="004F0697" w:rsidP="004F0697">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287EEC">
        <w:rPr>
          <w:rFonts w:ascii="Tahoma" w:eastAsia="Tahoma" w:hAnsi="Tahoma" w:cs="Tahoma"/>
          <w:bCs/>
          <w:sz w:val="20"/>
          <w:szCs w:val="20"/>
        </w:rPr>
        <w:t>1</w:t>
      </w:r>
    </w:p>
    <w:p w14:paraId="011DA755" w14:textId="61132A53"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Nativní rozlišení: 3840 x 2160 px</w:t>
      </w:r>
    </w:p>
    <w:p w14:paraId="69A92970" w14:textId="7245825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Kontrast</w:t>
      </w:r>
      <w:r>
        <w:rPr>
          <w:rFonts w:ascii="Tahoma" w:eastAsia="Tahoma" w:hAnsi="Tahoma" w:cs="Tahoma"/>
          <w:bCs/>
          <w:sz w:val="20"/>
          <w:szCs w:val="20"/>
        </w:rPr>
        <w:t xml:space="preserve">: </w:t>
      </w:r>
      <w:r w:rsidRPr="00321624">
        <w:rPr>
          <w:rFonts w:ascii="Tahoma" w:eastAsia="Tahoma" w:hAnsi="Tahoma" w:cs="Tahoma"/>
          <w:bCs/>
          <w:sz w:val="20"/>
          <w:szCs w:val="20"/>
        </w:rPr>
        <w:t>min. 2500000:1</w:t>
      </w:r>
    </w:p>
    <w:p w14:paraId="19A7AB6C" w14:textId="09083476"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Zdroj světla: Laser</w:t>
      </w:r>
      <w:r w:rsidRPr="00321624">
        <w:rPr>
          <w:rFonts w:ascii="Tahoma" w:eastAsia="Tahoma" w:hAnsi="Tahoma" w:cs="Tahoma"/>
          <w:bCs/>
          <w:sz w:val="20"/>
          <w:szCs w:val="20"/>
        </w:rPr>
        <w:tab/>
      </w:r>
    </w:p>
    <w:p w14:paraId="5068053B" w14:textId="5811897E"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Svítivost</w:t>
      </w:r>
      <w:r>
        <w:rPr>
          <w:rFonts w:ascii="Tahoma" w:eastAsia="Tahoma" w:hAnsi="Tahoma" w:cs="Tahoma"/>
          <w:bCs/>
          <w:sz w:val="20"/>
          <w:szCs w:val="20"/>
        </w:rPr>
        <w:t xml:space="preserve">: </w:t>
      </w:r>
      <w:r w:rsidRPr="00321624">
        <w:rPr>
          <w:rFonts w:ascii="Tahoma" w:eastAsia="Tahoma" w:hAnsi="Tahoma" w:cs="Tahoma"/>
          <w:bCs/>
          <w:sz w:val="20"/>
          <w:szCs w:val="20"/>
        </w:rPr>
        <w:t>min. 3000 ANSI lm (3680 ISO lm)</w:t>
      </w:r>
    </w:p>
    <w:p w14:paraId="5478B3A2" w14:textId="5D68C42D"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Životnost (ECO)</w:t>
      </w:r>
      <w:r>
        <w:rPr>
          <w:rFonts w:ascii="Tahoma" w:eastAsia="Tahoma" w:hAnsi="Tahoma" w:cs="Tahoma"/>
          <w:bCs/>
          <w:sz w:val="20"/>
          <w:szCs w:val="20"/>
        </w:rPr>
        <w:t xml:space="preserve">: </w:t>
      </w:r>
      <w:r w:rsidRPr="00321624">
        <w:rPr>
          <w:rFonts w:ascii="Tahoma" w:eastAsia="Tahoma" w:hAnsi="Tahoma" w:cs="Tahoma"/>
          <w:bCs/>
          <w:sz w:val="20"/>
          <w:szCs w:val="20"/>
        </w:rPr>
        <w:t>min. 30000 h (1250 d)</w:t>
      </w:r>
    </w:p>
    <w:p w14:paraId="35902DB0" w14:textId="076DB04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HDMI</w:t>
      </w:r>
      <w:r>
        <w:rPr>
          <w:rFonts w:ascii="Tahoma" w:eastAsia="Tahoma" w:hAnsi="Tahoma" w:cs="Tahoma"/>
          <w:bCs/>
          <w:sz w:val="20"/>
          <w:szCs w:val="20"/>
        </w:rPr>
        <w:t xml:space="preserve">: </w:t>
      </w:r>
      <w:r w:rsidRPr="00321624">
        <w:rPr>
          <w:rFonts w:ascii="Tahoma" w:eastAsia="Tahoma" w:hAnsi="Tahoma" w:cs="Tahoma"/>
          <w:bCs/>
          <w:sz w:val="20"/>
          <w:szCs w:val="20"/>
        </w:rPr>
        <w:t>min. 2 ks</w:t>
      </w:r>
    </w:p>
    <w:p w14:paraId="0D237582" w14:textId="629D507C" w:rsidR="00287EEC" w:rsidRPr="00287EEC"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Dálkové ovládání</w:t>
      </w:r>
      <w:r w:rsidRPr="00321624">
        <w:rPr>
          <w:rFonts w:ascii="Tahoma" w:eastAsia="Tahoma" w:hAnsi="Tahoma" w:cs="Tahoma"/>
          <w:bCs/>
          <w:sz w:val="20"/>
          <w:szCs w:val="20"/>
        </w:rPr>
        <w:tab/>
      </w:r>
    </w:p>
    <w:p w14:paraId="29263C59"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2AEF7B34" w14:textId="77777777" w:rsidR="003A24AB" w:rsidRDefault="003A24AB" w:rsidP="00287EEC">
      <w:pPr>
        <w:keepLines/>
        <w:tabs>
          <w:tab w:val="left" w:pos="421"/>
        </w:tabs>
        <w:spacing w:after="0" w:line="240" w:lineRule="auto"/>
        <w:jc w:val="both"/>
        <w:rPr>
          <w:rFonts w:ascii="Tahoma" w:eastAsia="Tahoma" w:hAnsi="Tahoma" w:cs="Tahoma"/>
          <w:bCs/>
          <w:sz w:val="20"/>
          <w:szCs w:val="20"/>
          <w:u w:val="single"/>
        </w:rPr>
      </w:pPr>
    </w:p>
    <w:p w14:paraId="05ACB200" w14:textId="17FEF451"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lastRenderedPageBreak/>
        <w:t>Mobilní vyhodnocovací a záznamová jednotka a komunikátor</w:t>
      </w:r>
    </w:p>
    <w:p w14:paraId="4D356D5C"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5B14794"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D13B47C" w14:textId="2E271269"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1</w:t>
      </w:r>
    </w:p>
    <w:p w14:paraId="614C3972" w14:textId="47B1734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Úhlopříčka displeje</w:t>
      </w:r>
      <w:r>
        <w:rPr>
          <w:rFonts w:ascii="Tahoma" w:eastAsia="Tahoma" w:hAnsi="Tahoma" w:cs="Tahoma"/>
          <w:bCs/>
          <w:sz w:val="20"/>
          <w:szCs w:val="20"/>
        </w:rPr>
        <w:t xml:space="preserve">: </w:t>
      </w:r>
      <w:r w:rsidRPr="00321624">
        <w:rPr>
          <w:rFonts w:ascii="Tahoma" w:eastAsia="Tahoma" w:hAnsi="Tahoma" w:cs="Tahoma"/>
          <w:bCs/>
          <w:sz w:val="20"/>
          <w:szCs w:val="20"/>
        </w:rPr>
        <w:t>min. 6,9"</w:t>
      </w:r>
    </w:p>
    <w:p w14:paraId="4444C3B9" w14:textId="1AEDDC6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Rozlišení displeje</w:t>
      </w:r>
      <w:r>
        <w:rPr>
          <w:rFonts w:ascii="Tahoma" w:eastAsia="Tahoma" w:hAnsi="Tahoma" w:cs="Tahoma"/>
          <w:bCs/>
          <w:sz w:val="20"/>
          <w:szCs w:val="20"/>
        </w:rPr>
        <w:t xml:space="preserve">: </w:t>
      </w:r>
      <w:r w:rsidRPr="00321624">
        <w:rPr>
          <w:rFonts w:ascii="Tahoma" w:eastAsia="Tahoma" w:hAnsi="Tahoma" w:cs="Tahoma"/>
          <w:bCs/>
          <w:sz w:val="20"/>
          <w:szCs w:val="20"/>
        </w:rPr>
        <w:t>min. 3120 × 1440</w:t>
      </w:r>
    </w:p>
    <w:p w14:paraId="1D156CF9" w14:textId="13AFCDB0"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Dotykový displej</w:t>
      </w:r>
      <w:r w:rsidRPr="00321624">
        <w:rPr>
          <w:rFonts w:ascii="Tahoma" w:eastAsia="Tahoma" w:hAnsi="Tahoma" w:cs="Tahoma"/>
          <w:bCs/>
          <w:sz w:val="20"/>
          <w:szCs w:val="20"/>
        </w:rPr>
        <w:tab/>
      </w:r>
    </w:p>
    <w:p w14:paraId="5A023AFC" w14:textId="476308F9"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Podpora operačního systému Android 15</w:t>
      </w:r>
    </w:p>
    <w:p w14:paraId="229DCE09" w14:textId="7BB945A0"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Konfigurace karet: Dual SIM + eSIM</w:t>
      </w:r>
    </w:p>
    <w:p w14:paraId="1AF5E5BF" w14:textId="1995811D"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Rychlé nabíjení</w:t>
      </w:r>
    </w:p>
    <w:p w14:paraId="667B85E2" w14:textId="6A9917CE"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Bezdrátové nabíjení</w:t>
      </w:r>
      <w:r w:rsidRPr="00321624">
        <w:rPr>
          <w:rFonts w:ascii="Tahoma" w:eastAsia="Tahoma" w:hAnsi="Tahoma" w:cs="Tahoma"/>
          <w:bCs/>
          <w:sz w:val="20"/>
          <w:szCs w:val="20"/>
        </w:rPr>
        <w:tab/>
      </w:r>
    </w:p>
    <w:p w14:paraId="2BCC2377" w14:textId="089B4692"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Čtečka otisků prstů</w:t>
      </w:r>
      <w:r w:rsidRPr="00321624">
        <w:rPr>
          <w:rFonts w:ascii="Tahoma" w:eastAsia="Tahoma" w:hAnsi="Tahoma" w:cs="Tahoma"/>
          <w:bCs/>
          <w:sz w:val="20"/>
          <w:szCs w:val="20"/>
        </w:rPr>
        <w:tab/>
      </w:r>
    </w:p>
    <w:p w14:paraId="51796971" w14:textId="2A4082A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Stylus</w:t>
      </w:r>
      <w:r w:rsidRPr="00321624">
        <w:rPr>
          <w:rFonts w:ascii="Tahoma" w:eastAsia="Tahoma" w:hAnsi="Tahoma" w:cs="Tahoma"/>
          <w:bCs/>
          <w:sz w:val="20"/>
          <w:szCs w:val="20"/>
        </w:rPr>
        <w:tab/>
      </w:r>
    </w:p>
    <w:p w14:paraId="39CEEC64" w14:textId="6F674EE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Distribuce pro Českou republiku</w:t>
      </w:r>
      <w:r w:rsidR="00787859">
        <w:rPr>
          <w:rFonts w:ascii="Tahoma" w:eastAsia="Tahoma" w:hAnsi="Tahoma" w:cs="Tahoma"/>
          <w:bCs/>
          <w:sz w:val="20"/>
          <w:szCs w:val="20"/>
        </w:rPr>
        <w:t xml:space="preserve"> nebo EU</w:t>
      </w:r>
      <w:r w:rsidRPr="00321624">
        <w:rPr>
          <w:rFonts w:ascii="Tahoma" w:eastAsia="Tahoma" w:hAnsi="Tahoma" w:cs="Tahoma"/>
          <w:bCs/>
          <w:sz w:val="20"/>
          <w:szCs w:val="20"/>
        </w:rPr>
        <w:tab/>
      </w:r>
    </w:p>
    <w:p w14:paraId="524F9816" w14:textId="1323A6E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Stupeň krytí: IP68</w:t>
      </w:r>
      <w:r w:rsidRPr="00321624">
        <w:rPr>
          <w:rFonts w:ascii="Tahoma" w:eastAsia="Tahoma" w:hAnsi="Tahoma" w:cs="Tahoma"/>
          <w:bCs/>
          <w:sz w:val="20"/>
          <w:szCs w:val="20"/>
        </w:rPr>
        <w:tab/>
      </w:r>
    </w:p>
    <w:p w14:paraId="528A6313" w14:textId="41E8CE1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Typ displeje: AMOLED</w:t>
      </w:r>
      <w:r w:rsidRPr="00321624">
        <w:rPr>
          <w:rFonts w:ascii="Tahoma" w:eastAsia="Tahoma" w:hAnsi="Tahoma" w:cs="Tahoma"/>
          <w:bCs/>
          <w:sz w:val="20"/>
          <w:szCs w:val="20"/>
        </w:rPr>
        <w:tab/>
      </w:r>
    </w:p>
    <w:p w14:paraId="2207BD00" w14:textId="0550B43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Obnovovací frekvence displeje</w:t>
      </w:r>
      <w:r>
        <w:rPr>
          <w:rFonts w:ascii="Tahoma" w:eastAsia="Tahoma" w:hAnsi="Tahoma" w:cs="Tahoma"/>
          <w:bCs/>
          <w:sz w:val="20"/>
          <w:szCs w:val="20"/>
        </w:rPr>
        <w:t xml:space="preserve">: </w:t>
      </w:r>
      <w:r w:rsidRPr="00321624">
        <w:rPr>
          <w:rFonts w:ascii="Tahoma" w:eastAsia="Tahoma" w:hAnsi="Tahoma" w:cs="Tahoma"/>
          <w:bCs/>
          <w:sz w:val="20"/>
          <w:szCs w:val="20"/>
        </w:rPr>
        <w:t>min. 120 Hz</w:t>
      </w:r>
    </w:p>
    <w:p w14:paraId="1DEA6E76" w14:textId="0EEFFE38"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Rozlišení zadní kamery</w:t>
      </w:r>
      <w:r>
        <w:rPr>
          <w:rFonts w:ascii="Tahoma" w:eastAsia="Tahoma" w:hAnsi="Tahoma" w:cs="Tahoma"/>
          <w:bCs/>
          <w:sz w:val="20"/>
          <w:szCs w:val="20"/>
        </w:rPr>
        <w:t xml:space="preserve">: </w:t>
      </w:r>
      <w:r w:rsidRPr="00321624">
        <w:rPr>
          <w:rFonts w:ascii="Tahoma" w:eastAsia="Tahoma" w:hAnsi="Tahoma" w:cs="Tahoma"/>
          <w:bCs/>
          <w:sz w:val="20"/>
          <w:szCs w:val="20"/>
        </w:rPr>
        <w:t>min. 200 Mpx</w:t>
      </w:r>
    </w:p>
    <w:p w14:paraId="459C66F4" w14:textId="16749BE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Rychlost snímaní zpomalených záběrů v režimu FHD</w:t>
      </w:r>
      <w:r>
        <w:rPr>
          <w:rFonts w:ascii="Tahoma" w:eastAsia="Tahoma" w:hAnsi="Tahoma" w:cs="Tahoma"/>
          <w:bCs/>
          <w:sz w:val="20"/>
          <w:szCs w:val="20"/>
        </w:rPr>
        <w:t xml:space="preserve">: </w:t>
      </w:r>
      <w:r w:rsidRPr="00321624">
        <w:rPr>
          <w:rFonts w:ascii="Tahoma" w:eastAsia="Tahoma" w:hAnsi="Tahoma" w:cs="Tahoma"/>
          <w:bCs/>
          <w:sz w:val="20"/>
          <w:szCs w:val="20"/>
        </w:rPr>
        <w:t>až 240 fps</w:t>
      </w:r>
    </w:p>
    <w:p w14:paraId="1C26806D" w14:textId="6B0D2A7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Stabilizace obrazu: Optická</w:t>
      </w:r>
    </w:p>
    <w:p w14:paraId="0C198AA6" w14:textId="0ED62A87"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Optický zoom</w:t>
      </w:r>
      <w:r>
        <w:rPr>
          <w:rFonts w:ascii="Tahoma" w:eastAsia="Tahoma" w:hAnsi="Tahoma" w:cs="Tahoma"/>
          <w:bCs/>
          <w:sz w:val="20"/>
          <w:szCs w:val="20"/>
        </w:rPr>
        <w:t xml:space="preserve">: </w:t>
      </w:r>
      <w:r w:rsidRPr="00321624">
        <w:rPr>
          <w:rFonts w:ascii="Tahoma" w:eastAsia="Tahoma" w:hAnsi="Tahoma" w:cs="Tahoma"/>
          <w:bCs/>
          <w:sz w:val="20"/>
          <w:szCs w:val="20"/>
        </w:rPr>
        <w:t>min. 5×</w:t>
      </w:r>
    </w:p>
    <w:p w14:paraId="4AE8CCDC" w14:textId="1482384E"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Maximální rozlišení videa</w:t>
      </w:r>
      <w:r>
        <w:rPr>
          <w:rFonts w:ascii="Tahoma" w:eastAsia="Tahoma" w:hAnsi="Tahoma" w:cs="Tahoma"/>
          <w:bCs/>
          <w:sz w:val="20"/>
          <w:szCs w:val="20"/>
        </w:rPr>
        <w:t xml:space="preserve">: </w:t>
      </w:r>
      <w:r w:rsidRPr="00321624">
        <w:rPr>
          <w:rFonts w:ascii="Tahoma" w:eastAsia="Tahoma" w:hAnsi="Tahoma" w:cs="Tahoma"/>
          <w:bCs/>
          <w:sz w:val="20"/>
          <w:szCs w:val="20"/>
        </w:rPr>
        <w:t>min. 7680 × 4320 (</w:t>
      </w:r>
      <w:proofErr w:type="gramStart"/>
      <w:r w:rsidRPr="00321624">
        <w:rPr>
          <w:rFonts w:ascii="Tahoma" w:eastAsia="Tahoma" w:hAnsi="Tahoma" w:cs="Tahoma"/>
          <w:bCs/>
          <w:sz w:val="20"/>
          <w:szCs w:val="20"/>
        </w:rPr>
        <w:t>8K</w:t>
      </w:r>
      <w:proofErr w:type="gramEnd"/>
      <w:r w:rsidRPr="00321624">
        <w:rPr>
          <w:rFonts w:ascii="Tahoma" w:eastAsia="Tahoma" w:hAnsi="Tahoma" w:cs="Tahoma"/>
          <w:bCs/>
          <w:sz w:val="20"/>
          <w:szCs w:val="20"/>
        </w:rPr>
        <w:t xml:space="preserve"> Ultra HD)</w:t>
      </w:r>
    </w:p>
    <w:p w14:paraId="6007E37E" w14:textId="641CCBE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Kapacita baterie</w:t>
      </w:r>
      <w:r>
        <w:rPr>
          <w:rFonts w:ascii="Tahoma" w:eastAsia="Tahoma" w:hAnsi="Tahoma" w:cs="Tahoma"/>
          <w:bCs/>
          <w:sz w:val="20"/>
          <w:szCs w:val="20"/>
        </w:rPr>
        <w:t xml:space="preserve">: </w:t>
      </w:r>
      <w:r w:rsidRPr="00321624">
        <w:rPr>
          <w:rFonts w:ascii="Tahoma" w:eastAsia="Tahoma" w:hAnsi="Tahoma" w:cs="Tahoma"/>
          <w:bCs/>
          <w:sz w:val="20"/>
          <w:szCs w:val="20"/>
        </w:rPr>
        <w:t>min. 5000 mAh</w:t>
      </w:r>
    </w:p>
    <w:p w14:paraId="29AF553B" w14:textId="04A3F88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Operační paměť (RAM)</w:t>
      </w:r>
      <w:r>
        <w:rPr>
          <w:rFonts w:ascii="Tahoma" w:eastAsia="Tahoma" w:hAnsi="Tahoma" w:cs="Tahoma"/>
          <w:bCs/>
          <w:sz w:val="20"/>
          <w:szCs w:val="20"/>
        </w:rPr>
        <w:t xml:space="preserve">: </w:t>
      </w:r>
      <w:r w:rsidRPr="00321624">
        <w:rPr>
          <w:rFonts w:ascii="Tahoma" w:eastAsia="Tahoma" w:hAnsi="Tahoma" w:cs="Tahoma"/>
          <w:bCs/>
          <w:sz w:val="20"/>
          <w:szCs w:val="20"/>
        </w:rPr>
        <w:t>min. 12 GB</w:t>
      </w:r>
    </w:p>
    <w:p w14:paraId="466586F5" w14:textId="24D8529A"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Vnitřní paměť</w:t>
      </w:r>
      <w:r>
        <w:rPr>
          <w:rFonts w:ascii="Tahoma" w:eastAsia="Tahoma" w:hAnsi="Tahoma" w:cs="Tahoma"/>
          <w:bCs/>
          <w:sz w:val="20"/>
          <w:szCs w:val="20"/>
        </w:rPr>
        <w:t xml:space="preserve">: </w:t>
      </w:r>
      <w:r w:rsidRPr="00321624">
        <w:rPr>
          <w:rFonts w:ascii="Tahoma" w:eastAsia="Tahoma" w:hAnsi="Tahoma" w:cs="Tahoma"/>
          <w:bCs/>
          <w:sz w:val="20"/>
          <w:szCs w:val="20"/>
        </w:rPr>
        <w:t>min. 256 GB</w:t>
      </w:r>
    </w:p>
    <w:p w14:paraId="3FF74CA1" w14:textId="1DE9AA9F"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NFC</w:t>
      </w:r>
    </w:p>
    <w:p w14:paraId="0D439E59" w14:textId="16AB41D2"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WiFi</w:t>
      </w:r>
      <w:r w:rsidRPr="00321624">
        <w:rPr>
          <w:rFonts w:ascii="Tahoma" w:eastAsia="Tahoma" w:hAnsi="Tahoma" w:cs="Tahoma"/>
          <w:bCs/>
          <w:sz w:val="20"/>
          <w:szCs w:val="20"/>
        </w:rPr>
        <w:tab/>
      </w:r>
    </w:p>
    <w:p w14:paraId="761E7859" w14:textId="74AE9CF3"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GPS</w:t>
      </w:r>
      <w:r w:rsidRPr="00321624">
        <w:rPr>
          <w:rFonts w:ascii="Tahoma" w:eastAsia="Tahoma" w:hAnsi="Tahoma" w:cs="Tahoma"/>
          <w:bCs/>
          <w:sz w:val="20"/>
          <w:szCs w:val="20"/>
        </w:rPr>
        <w:tab/>
      </w:r>
    </w:p>
    <w:p w14:paraId="09FBDB22" w14:textId="7128885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UWB</w:t>
      </w:r>
      <w:r w:rsidRPr="00321624">
        <w:rPr>
          <w:rFonts w:ascii="Tahoma" w:eastAsia="Tahoma" w:hAnsi="Tahoma" w:cs="Tahoma"/>
          <w:bCs/>
          <w:sz w:val="20"/>
          <w:szCs w:val="20"/>
        </w:rPr>
        <w:tab/>
      </w:r>
    </w:p>
    <w:p w14:paraId="1E1250F0" w14:textId="20DB539B"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Datové služby 5</w:t>
      </w:r>
      <w:proofErr w:type="gramStart"/>
      <w:r w:rsidRPr="00321624">
        <w:rPr>
          <w:rFonts w:ascii="Tahoma" w:eastAsia="Tahoma" w:hAnsi="Tahoma" w:cs="Tahoma"/>
          <w:bCs/>
          <w:sz w:val="20"/>
          <w:szCs w:val="20"/>
        </w:rPr>
        <w:t>G,LTE</w:t>
      </w:r>
      <w:proofErr w:type="gramEnd"/>
      <w:r w:rsidRPr="00321624">
        <w:rPr>
          <w:rFonts w:ascii="Tahoma" w:eastAsia="Tahoma" w:hAnsi="Tahoma" w:cs="Tahoma"/>
          <w:bCs/>
          <w:sz w:val="20"/>
          <w:szCs w:val="20"/>
        </w:rPr>
        <w:t xml:space="preserve"> (4G), UMTS (3G), GSM(2G)</w:t>
      </w:r>
      <w:r w:rsidRPr="00321624">
        <w:rPr>
          <w:rFonts w:ascii="Tahoma" w:eastAsia="Tahoma" w:hAnsi="Tahoma" w:cs="Tahoma"/>
          <w:bCs/>
          <w:sz w:val="20"/>
          <w:szCs w:val="20"/>
        </w:rPr>
        <w:tab/>
      </w:r>
    </w:p>
    <w:p w14:paraId="3FB7D9C2" w14:textId="6928EC7C"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Verze Bluetooth</w:t>
      </w:r>
      <w:r>
        <w:rPr>
          <w:rFonts w:ascii="Tahoma" w:eastAsia="Tahoma" w:hAnsi="Tahoma" w:cs="Tahoma"/>
          <w:bCs/>
          <w:sz w:val="20"/>
          <w:szCs w:val="20"/>
        </w:rPr>
        <w:t xml:space="preserve">: </w:t>
      </w:r>
      <w:r w:rsidRPr="00321624">
        <w:rPr>
          <w:rFonts w:ascii="Tahoma" w:eastAsia="Tahoma" w:hAnsi="Tahoma" w:cs="Tahoma"/>
          <w:bCs/>
          <w:sz w:val="20"/>
          <w:szCs w:val="20"/>
        </w:rPr>
        <w:t>min. 5.4</w:t>
      </w:r>
    </w:p>
    <w:p w14:paraId="0B29C7C3" w14:textId="76CCE180"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Konektory: USB-C</w:t>
      </w:r>
      <w:r w:rsidRPr="00321624">
        <w:rPr>
          <w:rFonts w:ascii="Tahoma" w:eastAsia="Tahoma" w:hAnsi="Tahoma" w:cs="Tahoma"/>
          <w:bCs/>
          <w:sz w:val="20"/>
          <w:szCs w:val="20"/>
        </w:rPr>
        <w:tab/>
      </w:r>
    </w:p>
    <w:p w14:paraId="5CE146F9" w14:textId="2F5DDEC2"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Pohybový senzor (akcelerometr, G-senzor)</w:t>
      </w:r>
      <w:r w:rsidRPr="00321624">
        <w:rPr>
          <w:rFonts w:ascii="Tahoma" w:eastAsia="Tahoma" w:hAnsi="Tahoma" w:cs="Tahoma"/>
          <w:bCs/>
          <w:sz w:val="20"/>
          <w:szCs w:val="20"/>
        </w:rPr>
        <w:tab/>
      </w:r>
    </w:p>
    <w:p w14:paraId="496CB511" w14:textId="56789AE1"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Gyroskop</w:t>
      </w:r>
      <w:r w:rsidRPr="00321624">
        <w:rPr>
          <w:rFonts w:ascii="Tahoma" w:eastAsia="Tahoma" w:hAnsi="Tahoma" w:cs="Tahoma"/>
          <w:bCs/>
          <w:sz w:val="20"/>
          <w:szCs w:val="20"/>
        </w:rPr>
        <w:tab/>
      </w:r>
    </w:p>
    <w:p w14:paraId="6A6B3B9E" w14:textId="1816E024" w:rsidR="00321624" w:rsidRPr="00321624"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Světelný senzor</w:t>
      </w:r>
      <w:r w:rsidRPr="00321624">
        <w:rPr>
          <w:rFonts w:ascii="Tahoma" w:eastAsia="Tahoma" w:hAnsi="Tahoma" w:cs="Tahoma"/>
          <w:bCs/>
          <w:sz w:val="20"/>
          <w:szCs w:val="20"/>
        </w:rPr>
        <w:tab/>
      </w:r>
    </w:p>
    <w:p w14:paraId="07FFC9F9" w14:textId="030C4191" w:rsidR="00287EEC" w:rsidRPr="004647C2" w:rsidRDefault="00321624" w:rsidP="00321624">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321624">
        <w:rPr>
          <w:rFonts w:ascii="Tahoma" w:eastAsia="Tahoma" w:hAnsi="Tahoma" w:cs="Tahoma"/>
          <w:bCs/>
          <w:sz w:val="20"/>
          <w:szCs w:val="20"/>
        </w:rPr>
        <w:t>Barometr</w:t>
      </w:r>
    </w:p>
    <w:p w14:paraId="50931BDA" w14:textId="77777777" w:rsidR="00321624" w:rsidRDefault="00321624" w:rsidP="00287EEC">
      <w:pPr>
        <w:keepLines/>
        <w:tabs>
          <w:tab w:val="left" w:pos="421"/>
        </w:tabs>
        <w:spacing w:after="0" w:line="240" w:lineRule="auto"/>
        <w:jc w:val="both"/>
        <w:rPr>
          <w:rFonts w:ascii="Tahoma" w:eastAsia="Tahoma" w:hAnsi="Tahoma" w:cs="Tahoma"/>
          <w:bCs/>
          <w:sz w:val="20"/>
          <w:szCs w:val="20"/>
          <w:u w:val="single"/>
        </w:rPr>
      </w:pPr>
    </w:p>
    <w:p w14:paraId="00047F1F" w14:textId="62A0DEE0"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Vysokorychlostní multikanálové měřicí, záznamové a vyhodnocovací pracoviště obsahující Datalogger</w:t>
      </w:r>
    </w:p>
    <w:p w14:paraId="478D6A0E"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172A71DB"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525EACEF" w14:textId="741E4B34"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2E2E3F1E" w14:textId="5F08CB7B"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Vzorkovací frekvence</w:t>
      </w:r>
      <w:r>
        <w:rPr>
          <w:rFonts w:ascii="Tahoma" w:eastAsia="Tahoma" w:hAnsi="Tahoma" w:cs="Tahoma"/>
          <w:bCs/>
          <w:sz w:val="20"/>
          <w:szCs w:val="20"/>
        </w:rPr>
        <w:t xml:space="preserve">: </w:t>
      </w:r>
      <w:r w:rsidRPr="00CE4EAE">
        <w:rPr>
          <w:rFonts w:ascii="Tahoma" w:eastAsia="Tahoma" w:hAnsi="Tahoma" w:cs="Tahoma"/>
          <w:bCs/>
          <w:sz w:val="20"/>
          <w:szCs w:val="20"/>
        </w:rPr>
        <w:t>až 100 kHz</w:t>
      </w:r>
    </w:p>
    <w:p w14:paraId="3F384015" w14:textId="2552C5F9"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lastRenderedPageBreak/>
        <w:t>USB</w:t>
      </w:r>
      <w:r w:rsidRPr="00CE4EAE">
        <w:rPr>
          <w:rFonts w:ascii="Tahoma" w:eastAsia="Tahoma" w:hAnsi="Tahoma" w:cs="Tahoma"/>
          <w:bCs/>
          <w:sz w:val="20"/>
          <w:szCs w:val="20"/>
        </w:rPr>
        <w:tab/>
      </w:r>
    </w:p>
    <w:p w14:paraId="6BFF4BD4" w14:textId="6089E061"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Ethernet</w:t>
      </w:r>
      <w:r w:rsidRPr="00CE4EAE">
        <w:rPr>
          <w:rFonts w:ascii="Tahoma" w:eastAsia="Tahoma" w:hAnsi="Tahoma" w:cs="Tahoma"/>
          <w:bCs/>
          <w:sz w:val="20"/>
          <w:szCs w:val="20"/>
        </w:rPr>
        <w:tab/>
      </w:r>
    </w:p>
    <w:p w14:paraId="3C0CFAED" w14:textId="58D7952F"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Analogové vstupy (mV, mA, TE, RTD)</w:t>
      </w:r>
      <w:r>
        <w:rPr>
          <w:rFonts w:ascii="Tahoma" w:eastAsia="Tahoma" w:hAnsi="Tahoma" w:cs="Tahoma"/>
          <w:bCs/>
          <w:sz w:val="20"/>
          <w:szCs w:val="20"/>
        </w:rPr>
        <w:t xml:space="preserve">: </w:t>
      </w:r>
      <w:r w:rsidRPr="00CE4EAE">
        <w:rPr>
          <w:rFonts w:ascii="Tahoma" w:eastAsia="Tahoma" w:hAnsi="Tahoma" w:cs="Tahoma"/>
          <w:bCs/>
          <w:sz w:val="20"/>
          <w:szCs w:val="20"/>
        </w:rPr>
        <w:t>min. 14</w:t>
      </w:r>
    </w:p>
    <w:p w14:paraId="59033A20" w14:textId="7EF3221F"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Analogové výstupy (mA, V)</w:t>
      </w:r>
      <w:r>
        <w:rPr>
          <w:rFonts w:ascii="Tahoma" w:eastAsia="Tahoma" w:hAnsi="Tahoma" w:cs="Tahoma"/>
          <w:bCs/>
          <w:sz w:val="20"/>
          <w:szCs w:val="20"/>
        </w:rPr>
        <w:t xml:space="preserve">: </w:t>
      </w:r>
      <w:r w:rsidRPr="00CE4EAE">
        <w:rPr>
          <w:rFonts w:ascii="Tahoma" w:eastAsia="Tahoma" w:hAnsi="Tahoma" w:cs="Tahoma"/>
          <w:bCs/>
          <w:sz w:val="20"/>
          <w:szCs w:val="20"/>
        </w:rPr>
        <w:t>min. 2</w:t>
      </w:r>
    </w:p>
    <w:p w14:paraId="6BD9CA45" w14:textId="1499C996"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Digitální vstupy</w:t>
      </w:r>
      <w:r>
        <w:rPr>
          <w:rFonts w:ascii="Tahoma" w:eastAsia="Tahoma" w:hAnsi="Tahoma" w:cs="Tahoma"/>
          <w:bCs/>
          <w:sz w:val="20"/>
          <w:szCs w:val="20"/>
        </w:rPr>
        <w:t xml:space="preserve">: </w:t>
      </w:r>
      <w:r w:rsidRPr="00CE4EAE">
        <w:rPr>
          <w:rFonts w:ascii="Tahoma" w:eastAsia="Tahoma" w:hAnsi="Tahoma" w:cs="Tahoma"/>
          <w:bCs/>
          <w:sz w:val="20"/>
          <w:szCs w:val="20"/>
        </w:rPr>
        <w:t>min. 8</w:t>
      </w:r>
    </w:p>
    <w:p w14:paraId="1D31A172" w14:textId="39EE7367"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s funkcí čítače</w:t>
      </w:r>
      <w:r>
        <w:rPr>
          <w:rFonts w:ascii="Tahoma" w:eastAsia="Tahoma" w:hAnsi="Tahoma" w:cs="Tahoma"/>
          <w:bCs/>
          <w:sz w:val="20"/>
          <w:szCs w:val="20"/>
        </w:rPr>
        <w:t xml:space="preserve">: </w:t>
      </w:r>
      <w:r w:rsidRPr="00CE4EAE">
        <w:rPr>
          <w:rFonts w:ascii="Tahoma" w:eastAsia="Tahoma" w:hAnsi="Tahoma" w:cs="Tahoma"/>
          <w:bCs/>
          <w:sz w:val="20"/>
          <w:szCs w:val="20"/>
        </w:rPr>
        <w:t>min. 2</w:t>
      </w:r>
    </w:p>
    <w:p w14:paraId="140B46F1" w14:textId="60CCD26B"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Digitální výstupy</w:t>
      </w:r>
      <w:r>
        <w:rPr>
          <w:rFonts w:ascii="Tahoma" w:eastAsia="Tahoma" w:hAnsi="Tahoma" w:cs="Tahoma"/>
          <w:bCs/>
          <w:sz w:val="20"/>
          <w:szCs w:val="20"/>
        </w:rPr>
        <w:t xml:space="preserve">: </w:t>
      </w:r>
      <w:r w:rsidRPr="00CE4EAE">
        <w:rPr>
          <w:rFonts w:ascii="Tahoma" w:eastAsia="Tahoma" w:hAnsi="Tahoma" w:cs="Tahoma"/>
          <w:bCs/>
          <w:sz w:val="20"/>
          <w:szCs w:val="20"/>
        </w:rPr>
        <w:t>min. 4</w:t>
      </w:r>
    </w:p>
    <w:p w14:paraId="0FAD4BB1" w14:textId="634D9830"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s PWM funkcí</w:t>
      </w:r>
      <w:r>
        <w:rPr>
          <w:rFonts w:ascii="Tahoma" w:eastAsia="Tahoma" w:hAnsi="Tahoma" w:cs="Tahoma"/>
          <w:bCs/>
          <w:sz w:val="20"/>
          <w:szCs w:val="20"/>
        </w:rPr>
        <w:t xml:space="preserve">: </w:t>
      </w:r>
      <w:r w:rsidRPr="00CE4EAE">
        <w:rPr>
          <w:rFonts w:ascii="Tahoma" w:eastAsia="Tahoma" w:hAnsi="Tahoma" w:cs="Tahoma"/>
          <w:bCs/>
          <w:sz w:val="20"/>
          <w:szCs w:val="20"/>
        </w:rPr>
        <w:t>min. 4</w:t>
      </w:r>
    </w:p>
    <w:p w14:paraId="063D8B5D" w14:textId="73B35430" w:rsidR="00CE4EAE" w:rsidRPr="00CE4EAE"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Přepínatelné digitální vstupy / výstupy</w:t>
      </w:r>
      <w:r>
        <w:rPr>
          <w:rFonts w:ascii="Tahoma" w:eastAsia="Tahoma" w:hAnsi="Tahoma" w:cs="Tahoma"/>
          <w:bCs/>
          <w:sz w:val="20"/>
          <w:szCs w:val="20"/>
        </w:rPr>
        <w:t xml:space="preserve">: </w:t>
      </w:r>
      <w:r w:rsidRPr="00CE4EAE">
        <w:rPr>
          <w:rFonts w:ascii="Tahoma" w:eastAsia="Tahoma" w:hAnsi="Tahoma" w:cs="Tahoma"/>
          <w:bCs/>
          <w:sz w:val="20"/>
          <w:szCs w:val="20"/>
        </w:rPr>
        <w:t>min. 4</w:t>
      </w:r>
    </w:p>
    <w:p w14:paraId="135381F1" w14:textId="453F023F" w:rsidR="00287EEC" w:rsidRDefault="00CE4EAE" w:rsidP="00CE4EAE">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CE4EAE">
        <w:rPr>
          <w:rFonts w:ascii="Tahoma" w:eastAsia="Tahoma" w:hAnsi="Tahoma" w:cs="Tahoma"/>
          <w:bCs/>
          <w:sz w:val="20"/>
          <w:szCs w:val="20"/>
        </w:rPr>
        <w:t>Ovladače pro min. LabVIEW, Modbus, OPC</w:t>
      </w:r>
      <w:r w:rsidRPr="00CE4EAE">
        <w:rPr>
          <w:rFonts w:ascii="Tahoma" w:eastAsia="Tahoma" w:hAnsi="Tahoma" w:cs="Tahoma"/>
          <w:bCs/>
          <w:sz w:val="20"/>
          <w:szCs w:val="20"/>
        </w:rPr>
        <w:tab/>
      </w:r>
    </w:p>
    <w:p w14:paraId="5F293985"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20714CF8" w14:textId="5F4C76C2"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Software k datalog</w:t>
      </w:r>
      <w:r>
        <w:rPr>
          <w:rFonts w:ascii="Tahoma" w:eastAsia="Tahoma" w:hAnsi="Tahoma" w:cs="Tahoma"/>
          <w:bCs/>
          <w:sz w:val="20"/>
          <w:szCs w:val="20"/>
          <w:u w:val="single"/>
        </w:rPr>
        <w:t>g</w:t>
      </w:r>
      <w:r w:rsidRPr="004647C2">
        <w:rPr>
          <w:rFonts w:ascii="Tahoma" w:eastAsia="Tahoma" w:hAnsi="Tahoma" w:cs="Tahoma"/>
          <w:bCs/>
          <w:sz w:val="20"/>
          <w:szCs w:val="20"/>
          <w:u w:val="single"/>
        </w:rPr>
        <w:t>eru</w:t>
      </w:r>
    </w:p>
    <w:p w14:paraId="35A29273"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38D913C7"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7AD89680" w14:textId="0E70CD5C"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56AEF6EA"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Optimalizovaný pro datalogger</w:t>
      </w:r>
    </w:p>
    <w:p w14:paraId="11435A3C"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y(t) graf s libovolným počtem: lineární, relativní nebo logaritmické</w:t>
      </w:r>
    </w:p>
    <w:p w14:paraId="5FE96080"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y(t) graf zobrazení: body čáry, interpolace</w:t>
      </w:r>
    </w:p>
    <w:p w14:paraId="1727EAE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Funkce zoomu</w:t>
      </w:r>
    </w:p>
    <w:p w14:paraId="716ADEE1"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y(x) graf</w:t>
      </w:r>
    </w:p>
    <w:p w14:paraId="2BF54477"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Načítání/ukládání souborů měření</w:t>
      </w:r>
    </w:p>
    <w:p w14:paraId="7B50644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Přístup k databázi/paměti zařízení</w:t>
      </w:r>
    </w:p>
    <w:p w14:paraId="5623792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Statistické funkce na živých a historických datech</w:t>
      </w:r>
    </w:p>
    <w:p w14:paraId="29EB3E69"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Export grafů do grafického souboru</w:t>
      </w:r>
    </w:p>
    <w:p w14:paraId="40C5FDF0"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Tisk grafů</w:t>
      </w:r>
    </w:p>
    <w:p w14:paraId="06ABB815"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Export dat ve formátech ASCII a CSV</w:t>
      </w:r>
    </w:p>
    <w:p w14:paraId="04C1B395"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Načíst/uložit konfiguraci diagramu</w:t>
      </w:r>
    </w:p>
    <w:p w14:paraId="16130637"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Vstupní pole</w:t>
      </w:r>
    </w:p>
    <w:p w14:paraId="72E23076"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Posuvný vypínač</w:t>
      </w:r>
    </w:p>
    <w:p w14:paraId="6A6A1FD1"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Knoflík</w:t>
      </w:r>
    </w:p>
    <w:p w14:paraId="045385FF"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Analogový displej</w:t>
      </w:r>
    </w:p>
    <w:p w14:paraId="13483EC9"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Kulatý displej</w:t>
      </w:r>
    </w:p>
    <w:p w14:paraId="559D72DE"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Barový displej</w:t>
      </w:r>
    </w:p>
    <w:p w14:paraId="144CA44A"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Digitální displej</w:t>
      </w:r>
    </w:p>
    <w:p w14:paraId="5B47651A"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Geometrické objekty (čáry, obdélníky, kruhy, šipky)</w:t>
      </w:r>
    </w:p>
    <w:p w14:paraId="5CFE757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Varianty projektu optimalizované podle platformy</w:t>
      </w:r>
    </w:p>
    <w:p w14:paraId="28ECC945"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Funkce editace aktivních projektů</w:t>
      </w:r>
    </w:p>
    <w:p w14:paraId="1EF225A6"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Vytváření obrázků na pozadí pomocí funkce fotoaparátu</w:t>
      </w:r>
    </w:p>
    <w:p w14:paraId="4A9B1304"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Nastavení vlastností objektu z hodnot kanálu</w:t>
      </w:r>
    </w:p>
    <w:p w14:paraId="3A3565C2"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Režimy pro začátečníky a experty</w:t>
      </w:r>
    </w:p>
    <w:p w14:paraId="2D8D8D22" w14:textId="7777777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Verze pro MS Windows</w:t>
      </w:r>
    </w:p>
    <w:p w14:paraId="6212AB34" w14:textId="2A6C1A09" w:rsidR="00287EEC" w:rsidRPr="002F0C51"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Možnost instalace na OS Android</w:t>
      </w:r>
    </w:p>
    <w:p w14:paraId="013EC9BA"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60CDA442" w14:textId="4DD2A7D3"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 xml:space="preserve">Datové </w:t>
      </w:r>
      <w:r>
        <w:rPr>
          <w:rFonts w:ascii="Tahoma" w:eastAsia="Tahoma" w:hAnsi="Tahoma" w:cs="Tahoma"/>
          <w:bCs/>
          <w:sz w:val="20"/>
          <w:szCs w:val="20"/>
          <w:u w:val="single"/>
        </w:rPr>
        <w:t>u</w:t>
      </w:r>
      <w:r w:rsidRPr="004647C2">
        <w:rPr>
          <w:rFonts w:ascii="Tahoma" w:eastAsia="Tahoma" w:hAnsi="Tahoma" w:cs="Tahoma"/>
          <w:bCs/>
          <w:sz w:val="20"/>
          <w:szCs w:val="20"/>
          <w:u w:val="single"/>
        </w:rPr>
        <w:t>ložiště 8</w:t>
      </w:r>
      <w:r w:rsidR="0022287C">
        <w:rPr>
          <w:rFonts w:ascii="Tahoma" w:eastAsia="Tahoma" w:hAnsi="Tahoma" w:cs="Tahoma"/>
          <w:bCs/>
          <w:sz w:val="20"/>
          <w:szCs w:val="20"/>
          <w:u w:val="single"/>
        </w:rPr>
        <w:t xml:space="preserve"> </w:t>
      </w:r>
      <w:r w:rsidRPr="004647C2">
        <w:rPr>
          <w:rFonts w:ascii="Tahoma" w:eastAsia="Tahoma" w:hAnsi="Tahoma" w:cs="Tahoma"/>
          <w:bCs/>
          <w:sz w:val="20"/>
          <w:szCs w:val="20"/>
          <w:u w:val="single"/>
        </w:rPr>
        <w:t>GB</w:t>
      </w:r>
    </w:p>
    <w:p w14:paraId="4C2360F4"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044B41F1"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562D7119" w14:textId="2FD30B5A"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07CDFF05" w14:textId="7F654592"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Kapacita uložiště (celková)</w:t>
      </w:r>
      <w:r>
        <w:rPr>
          <w:rFonts w:ascii="Tahoma" w:eastAsia="Tahoma" w:hAnsi="Tahoma" w:cs="Tahoma"/>
          <w:bCs/>
          <w:sz w:val="20"/>
          <w:szCs w:val="20"/>
        </w:rPr>
        <w:t xml:space="preserve">: </w:t>
      </w:r>
      <w:r w:rsidRPr="0022287C">
        <w:rPr>
          <w:rFonts w:ascii="Tahoma" w:eastAsia="Tahoma" w:hAnsi="Tahoma" w:cs="Tahoma"/>
          <w:bCs/>
          <w:sz w:val="20"/>
          <w:szCs w:val="20"/>
        </w:rPr>
        <w:t>min. 8000 GB (8 TB)</w:t>
      </w:r>
    </w:p>
    <w:p w14:paraId="04BD1A6B" w14:textId="64677E5B"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Typ uložiště: HDD</w:t>
      </w:r>
      <w:r w:rsidRPr="0022287C">
        <w:rPr>
          <w:rFonts w:ascii="Tahoma" w:eastAsia="Tahoma" w:hAnsi="Tahoma" w:cs="Tahoma"/>
          <w:bCs/>
          <w:sz w:val="20"/>
          <w:szCs w:val="20"/>
        </w:rPr>
        <w:tab/>
      </w:r>
    </w:p>
    <w:p w14:paraId="65AB25CE" w14:textId="28854341"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 xml:space="preserve">Formát: 3.5" </w:t>
      </w:r>
      <w:r w:rsidRPr="0022287C">
        <w:rPr>
          <w:rFonts w:ascii="Tahoma" w:eastAsia="Tahoma" w:hAnsi="Tahoma" w:cs="Tahoma"/>
          <w:bCs/>
          <w:sz w:val="20"/>
          <w:szCs w:val="20"/>
        </w:rPr>
        <w:tab/>
      </w:r>
    </w:p>
    <w:p w14:paraId="407F7E38" w14:textId="0814FC4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Rozhraní interní: SATA III</w:t>
      </w:r>
      <w:r w:rsidRPr="0022287C">
        <w:rPr>
          <w:rFonts w:ascii="Tahoma" w:eastAsia="Tahoma" w:hAnsi="Tahoma" w:cs="Tahoma"/>
          <w:bCs/>
          <w:sz w:val="20"/>
          <w:szCs w:val="20"/>
        </w:rPr>
        <w:tab/>
      </w:r>
    </w:p>
    <w:p w14:paraId="7619F44C" w14:textId="1EA1C10F"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Rychlost čtení a zápisu</w:t>
      </w:r>
      <w:r>
        <w:rPr>
          <w:rFonts w:ascii="Tahoma" w:eastAsia="Tahoma" w:hAnsi="Tahoma" w:cs="Tahoma"/>
          <w:bCs/>
          <w:sz w:val="20"/>
          <w:szCs w:val="20"/>
        </w:rPr>
        <w:t xml:space="preserve">: </w:t>
      </w:r>
      <w:r w:rsidRPr="0022287C">
        <w:rPr>
          <w:rFonts w:ascii="Tahoma" w:eastAsia="Tahoma" w:hAnsi="Tahoma" w:cs="Tahoma"/>
          <w:bCs/>
          <w:sz w:val="20"/>
          <w:szCs w:val="20"/>
        </w:rPr>
        <w:t>min. 240 MB/s</w:t>
      </w:r>
    </w:p>
    <w:p w14:paraId="5CBDEC29" w14:textId="472F8521"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Vyrovnávací paměť</w:t>
      </w:r>
      <w:r>
        <w:rPr>
          <w:rFonts w:ascii="Tahoma" w:eastAsia="Tahoma" w:hAnsi="Tahoma" w:cs="Tahoma"/>
          <w:bCs/>
          <w:sz w:val="20"/>
          <w:szCs w:val="20"/>
        </w:rPr>
        <w:t xml:space="preserve">: </w:t>
      </w:r>
      <w:r w:rsidRPr="0022287C">
        <w:rPr>
          <w:rFonts w:ascii="Tahoma" w:eastAsia="Tahoma" w:hAnsi="Tahoma" w:cs="Tahoma"/>
          <w:bCs/>
          <w:sz w:val="20"/>
          <w:szCs w:val="20"/>
        </w:rPr>
        <w:t>min. 256 MB</w:t>
      </w:r>
    </w:p>
    <w:p w14:paraId="7D19D81A" w14:textId="35F6189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Maximální hlučnost</w:t>
      </w:r>
      <w:r>
        <w:rPr>
          <w:rFonts w:ascii="Tahoma" w:eastAsia="Tahoma" w:hAnsi="Tahoma" w:cs="Tahoma"/>
          <w:bCs/>
          <w:sz w:val="20"/>
          <w:szCs w:val="20"/>
        </w:rPr>
        <w:t xml:space="preserve">: </w:t>
      </w:r>
      <w:r w:rsidRPr="0022287C">
        <w:rPr>
          <w:rFonts w:ascii="Tahoma" w:eastAsia="Tahoma" w:hAnsi="Tahoma" w:cs="Tahoma"/>
          <w:bCs/>
          <w:sz w:val="20"/>
          <w:szCs w:val="20"/>
        </w:rPr>
        <w:t>max. 30 dB(A)</w:t>
      </w:r>
    </w:p>
    <w:p w14:paraId="63845D45" w14:textId="16E7C90B"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Střední doba do selhání</w:t>
      </w:r>
      <w:r>
        <w:rPr>
          <w:rFonts w:ascii="Tahoma" w:eastAsia="Tahoma" w:hAnsi="Tahoma" w:cs="Tahoma"/>
          <w:bCs/>
          <w:sz w:val="20"/>
          <w:szCs w:val="20"/>
        </w:rPr>
        <w:t xml:space="preserve">: </w:t>
      </w:r>
      <w:r w:rsidRPr="0022287C">
        <w:rPr>
          <w:rFonts w:ascii="Tahoma" w:eastAsia="Tahoma" w:hAnsi="Tahoma" w:cs="Tahoma"/>
          <w:bCs/>
          <w:sz w:val="20"/>
          <w:szCs w:val="20"/>
        </w:rPr>
        <w:t>min. 2500000 h</w:t>
      </w:r>
    </w:p>
    <w:p w14:paraId="2858AEEA" w14:textId="7A0E8A27" w:rsidR="00287EEC" w:rsidRPr="00287EE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Míra pracovního zatížení</w:t>
      </w:r>
      <w:r>
        <w:rPr>
          <w:rFonts w:ascii="Tahoma" w:eastAsia="Tahoma" w:hAnsi="Tahoma" w:cs="Tahoma"/>
          <w:bCs/>
          <w:sz w:val="20"/>
          <w:szCs w:val="20"/>
        </w:rPr>
        <w:t xml:space="preserve">: </w:t>
      </w:r>
      <w:r w:rsidRPr="0022287C">
        <w:rPr>
          <w:rFonts w:ascii="Tahoma" w:eastAsia="Tahoma" w:hAnsi="Tahoma" w:cs="Tahoma"/>
          <w:bCs/>
          <w:sz w:val="20"/>
          <w:szCs w:val="20"/>
        </w:rPr>
        <w:t>min. 500 TB/rok</w:t>
      </w:r>
    </w:p>
    <w:p w14:paraId="6D3B10E2"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0E03B20E" w14:textId="748018FD" w:rsidR="00287EEC" w:rsidRPr="001F5B3A" w:rsidRDefault="004647C2" w:rsidP="00287EEC">
      <w:pPr>
        <w:keepLines/>
        <w:tabs>
          <w:tab w:val="left" w:pos="421"/>
        </w:tabs>
        <w:spacing w:after="0" w:line="240" w:lineRule="auto"/>
        <w:jc w:val="both"/>
        <w:rPr>
          <w:rFonts w:ascii="Tahoma" w:eastAsia="Tahoma" w:hAnsi="Tahoma" w:cs="Tahoma"/>
          <w:bCs/>
          <w:sz w:val="20"/>
          <w:szCs w:val="20"/>
          <w:u w:val="single"/>
        </w:rPr>
      </w:pPr>
      <w:r w:rsidRPr="004647C2">
        <w:rPr>
          <w:rFonts w:ascii="Tahoma" w:eastAsia="Tahoma" w:hAnsi="Tahoma" w:cs="Tahoma"/>
          <w:bCs/>
          <w:sz w:val="20"/>
          <w:szCs w:val="20"/>
          <w:u w:val="single"/>
        </w:rPr>
        <w:t>Mobilní vyhodnocovací a analytické jednotka</w:t>
      </w:r>
    </w:p>
    <w:p w14:paraId="3ED2719E"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2A5D8C86" w14:textId="77777777" w:rsidR="00287EEC" w:rsidRPr="001F5B3A" w:rsidRDefault="00287EEC" w:rsidP="00287EEC">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61E4A727" w14:textId="79D6EF79" w:rsidR="00287EEC" w:rsidRPr="002F0C51" w:rsidRDefault="00287EEC" w:rsidP="00287EEC">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sidR="004647C2">
        <w:rPr>
          <w:rFonts w:ascii="Tahoma" w:eastAsia="Tahoma" w:hAnsi="Tahoma" w:cs="Tahoma"/>
          <w:bCs/>
          <w:sz w:val="20"/>
          <w:szCs w:val="20"/>
        </w:rPr>
        <w:t>2</w:t>
      </w:r>
    </w:p>
    <w:p w14:paraId="56178D1F" w14:textId="12C3A88B"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Kapacita SSD úložiště</w:t>
      </w:r>
      <w:r>
        <w:rPr>
          <w:rFonts w:ascii="Tahoma" w:eastAsia="Tahoma" w:hAnsi="Tahoma" w:cs="Tahoma"/>
          <w:bCs/>
          <w:sz w:val="20"/>
          <w:szCs w:val="20"/>
        </w:rPr>
        <w:t xml:space="preserve">: </w:t>
      </w:r>
      <w:r w:rsidRPr="0022287C">
        <w:rPr>
          <w:rFonts w:ascii="Tahoma" w:eastAsia="Tahoma" w:hAnsi="Tahoma" w:cs="Tahoma"/>
          <w:bCs/>
          <w:sz w:val="20"/>
          <w:szCs w:val="20"/>
        </w:rPr>
        <w:t>min. 2000 GB (2 TB)</w:t>
      </w:r>
    </w:p>
    <w:p w14:paraId="608DC7E9" w14:textId="6EC3DB7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Velikost operační paměti RAM</w:t>
      </w:r>
      <w:r>
        <w:rPr>
          <w:rFonts w:ascii="Tahoma" w:eastAsia="Tahoma" w:hAnsi="Tahoma" w:cs="Tahoma"/>
          <w:bCs/>
          <w:sz w:val="20"/>
          <w:szCs w:val="20"/>
        </w:rPr>
        <w:t xml:space="preserve">: </w:t>
      </w:r>
      <w:r w:rsidRPr="0022287C">
        <w:rPr>
          <w:rFonts w:ascii="Tahoma" w:eastAsia="Tahoma" w:hAnsi="Tahoma" w:cs="Tahoma"/>
          <w:bCs/>
          <w:sz w:val="20"/>
          <w:szCs w:val="20"/>
        </w:rPr>
        <w:t>min. 32 GB</w:t>
      </w:r>
    </w:p>
    <w:p w14:paraId="07749239" w14:textId="3215555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Počet displejů</w:t>
      </w:r>
      <w:r>
        <w:rPr>
          <w:rFonts w:ascii="Tahoma" w:eastAsia="Tahoma" w:hAnsi="Tahoma" w:cs="Tahoma"/>
          <w:bCs/>
          <w:sz w:val="20"/>
          <w:szCs w:val="20"/>
        </w:rPr>
        <w:t xml:space="preserve">: </w:t>
      </w:r>
      <w:r w:rsidRPr="0022287C">
        <w:rPr>
          <w:rFonts w:ascii="Tahoma" w:eastAsia="Tahoma" w:hAnsi="Tahoma" w:cs="Tahoma"/>
          <w:bCs/>
          <w:sz w:val="20"/>
          <w:szCs w:val="20"/>
        </w:rPr>
        <w:t>min. 2</w:t>
      </w:r>
    </w:p>
    <w:p w14:paraId="1E1A3EE5" w14:textId="43925CDA"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Úhlopříčka displejů</w:t>
      </w:r>
      <w:r>
        <w:rPr>
          <w:rFonts w:ascii="Tahoma" w:eastAsia="Tahoma" w:hAnsi="Tahoma" w:cs="Tahoma"/>
          <w:bCs/>
          <w:sz w:val="20"/>
          <w:szCs w:val="20"/>
        </w:rPr>
        <w:t>:</w:t>
      </w:r>
      <w:r w:rsidRPr="0022287C">
        <w:rPr>
          <w:rFonts w:ascii="Tahoma" w:eastAsia="Tahoma" w:hAnsi="Tahoma" w:cs="Tahoma"/>
          <w:bCs/>
          <w:sz w:val="20"/>
          <w:szCs w:val="20"/>
        </w:rPr>
        <w:tab/>
      </w:r>
      <w:r w:rsidR="00874CBA">
        <w:rPr>
          <w:rFonts w:ascii="Tahoma" w:hAnsi="Tahoma"/>
          <w:sz w:val="20"/>
        </w:rPr>
        <w:t>min. 13.3"</w:t>
      </w:r>
    </w:p>
    <w:p w14:paraId="6FEB94C8" w14:textId="53282A87"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Obnovovací frekvence displeje: 120 Hz</w:t>
      </w:r>
      <w:r w:rsidRPr="0022287C">
        <w:rPr>
          <w:rFonts w:ascii="Tahoma" w:eastAsia="Tahoma" w:hAnsi="Tahoma" w:cs="Tahoma"/>
          <w:bCs/>
          <w:sz w:val="20"/>
          <w:szCs w:val="20"/>
        </w:rPr>
        <w:tab/>
      </w:r>
    </w:p>
    <w:p w14:paraId="3BB7A256" w14:textId="103AAB0A"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Typ panelu: OLED, dotekový</w:t>
      </w:r>
      <w:r w:rsidRPr="0022287C">
        <w:rPr>
          <w:rFonts w:ascii="Tahoma" w:eastAsia="Tahoma" w:hAnsi="Tahoma" w:cs="Tahoma"/>
          <w:bCs/>
          <w:sz w:val="20"/>
          <w:szCs w:val="20"/>
        </w:rPr>
        <w:tab/>
      </w:r>
    </w:p>
    <w:p w14:paraId="0EDB8374" w14:textId="4E5518F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Rozlišení</w:t>
      </w:r>
      <w:r>
        <w:rPr>
          <w:rFonts w:ascii="Tahoma" w:eastAsia="Tahoma" w:hAnsi="Tahoma" w:cs="Tahoma"/>
          <w:bCs/>
          <w:sz w:val="20"/>
          <w:szCs w:val="20"/>
        </w:rPr>
        <w:t xml:space="preserve">: </w:t>
      </w:r>
      <w:r w:rsidRPr="0022287C">
        <w:rPr>
          <w:rFonts w:ascii="Tahoma" w:eastAsia="Tahoma" w:hAnsi="Tahoma" w:cs="Tahoma"/>
          <w:bCs/>
          <w:sz w:val="20"/>
          <w:szCs w:val="20"/>
        </w:rPr>
        <w:t>min. 2880 × 1800 px</w:t>
      </w:r>
    </w:p>
    <w:p w14:paraId="164EB430" w14:textId="30B0ECC0"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Výkon</w:t>
      </w:r>
      <w:r>
        <w:rPr>
          <w:rFonts w:ascii="Tahoma" w:eastAsia="Tahoma" w:hAnsi="Tahoma" w:cs="Tahoma"/>
          <w:bCs/>
          <w:sz w:val="20"/>
          <w:szCs w:val="20"/>
        </w:rPr>
        <w:t xml:space="preserve">: </w:t>
      </w:r>
      <w:r w:rsidRPr="0022287C">
        <w:rPr>
          <w:rFonts w:ascii="Tahoma" w:eastAsia="Tahoma" w:hAnsi="Tahoma" w:cs="Tahoma"/>
          <w:bCs/>
          <w:sz w:val="20"/>
          <w:szCs w:val="20"/>
        </w:rPr>
        <w:t xml:space="preserve">PassMark Average CPU Mark minimální hodnota 29 000 dle http://www.cpubenchmark.net </w:t>
      </w:r>
      <w:r w:rsidR="006349A6" w:rsidRPr="00A0680C">
        <w:rPr>
          <w:rFonts w:ascii="Tahoma" w:hAnsi="Tahoma"/>
          <w:sz w:val="20"/>
        </w:rPr>
        <w:t>ke dni zpracování, resp. podání, nabídky</w:t>
      </w:r>
      <w:r w:rsidR="006349A6">
        <w:rPr>
          <w:rFonts w:ascii="Tahoma" w:hAnsi="Tahoma"/>
          <w:sz w:val="20"/>
        </w:rPr>
        <w:t xml:space="preserve"> na Veřejnou zakázku</w:t>
      </w:r>
    </w:p>
    <w:p w14:paraId="64634E02" w14:textId="6C003B00"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 xml:space="preserve">Architektura CPU x86 </w:t>
      </w:r>
      <w:r w:rsidRPr="0022287C">
        <w:rPr>
          <w:rFonts w:ascii="Tahoma" w:eastAsia="Tahoma" w:hAnsi="Tahoma" w:cs="Tahoma"/>
          <w:bCs/>
          <w:sz w:val="20"/>
          <w:szCs w:val="20"/>
        </w:rPr>
        <w:tab/>
      </w:r>
    </w:p>
    <w:p w14:paraId="50B481E3" w14:textId="307DA792"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Podpora Virtualizace</w:t>
      </w:r>
      <w:r w:rsidRPr="0022287C">
        <w:rPr>
          <w:rFonts w:ascii="Tahoma" w:eastAsia="Tahoma" w:hAnsi="Tahoma" w:cs="Tahoma"/>
          <w:bCs/>
          <w:sz w:val="20"/>
          <w:szCs w:val="20"/>
        </w:rPr>
        <w:tab/>
      </w:r>
    </w:p>
    <w:p w14:paraId="37E7AF2B" w14:textId="1BE93581"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 xml:space="preserve">Typ grafické karty: Integrovaná </w:t>
      </w:r>
      <w:r w:rsidRPr="0022287C">
        <w:rPr>
          <w:rFonts w:ascii="Tahoma" w:eastAsia="Tahoma" w:hAnsi="Tahoma" w:cs="Tahoma"/>
          <w:bCs/>
          <w:sz w:val="20"/>
          <w:szCs w:val="20"/>
        </w:rPr>
        <w:tab/>
      </w:r>
    </w:p>
    <w:p w14:paraId="4E37C5F5" w14:textId="2372CDFE"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Operační systém: Windows 11 Pro</w:t>
      </w:r>
      <w:r w:rsidRPr="0022287C">
        <w:rPr>
          <w:rFonts w:ascii="Tahoma" w:eastAsia="Tahoma" w:hAnsi="Tahoma" w:cs="Tahoma"/>
          <w:bCs/>
          <w:sz w:val="20"/>
          <w:szCs w:val="20"/>
        </w:rPr>
        <w:tab/>
      </w:r>
    </w:p>
    <w:p w14:paraId="4CB230D4" w14:textId="02C38692"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Nabíjení přes USB-C</w:t>
      </w:r>
      <w:r w:rsidRPr="0022287C">
        <w:rPr>
          <w:rFonts w:ascii="Tahoma" w:eastAsia="Tahoma" w:hAnsi="Tahoma" w:cs="Tahoma"/>
          <w:bCs/>
          <w:sz w:val="20"/>
          <w:szCs w:val="20"/>
        </w:rPr>
        <w:tab/>
      </w:r>
    </w:p>
    <w:p w14:paraId="6B081346" w14:textId="7BB30F29"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Materiál konstrukce: Celokovový (unibody)</w:t>
      </w:r>
      <w:r w:rsidRPr="0022287C">
        <w:rPr>
          <w:rFonts w:ascii="Tahoma" w:eastAsia="Tahoma" w:hAnsi="Tahoma" w:cs="Tahoma"/>
          <w:bCs/>
          <w:sz w:val="20"/>
          <w:szCs w:val="20"/>
        </w:rPr>
        <w:tab/>
      </w:r>
    </w:p>
    <w:p w14:paraId="2FD8519A" w14:textId="14F20473"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proofErr w:type="gramStart"/>
      <w:r w:rsidRPr="0022287C">
        <w:rPr>
          <w:rFonts w:ascii="Tahoma" w:eastAsia="Tahoma" w:hAnsi="Tahoma" w:cs="Tahoma"/>
          <w:bCs/>
          <w:sz w:val="20"/>
          <w:szCs w:val="20"/>
        </w:rPr>
        <w:t>Thunderbolt  4</w:t>
      </w:r>
      <w:proofErr w:type="gramEnd"/>
      <w:r w:rsidRPr="0022287C">
        <w:rPr>
          <w:rFonts w:ascii="Tahoma" w:eastAsia="Tahoma" w:hAnsi="Tahoma" w:cs="Tahoma"/>
          <w:bCs/>
          <w:sz w:val="20"/>
          <w:szCs w:val="20"/>
        </w:rPr>
        <w:tab/>
      </w:r>
    </w:p>
    <w:p w14:paraId="18BF4D73" w14:textId="57E9E383"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Grafické výstupy: HDMI, USB-C</w:t>
      </w:r>
      <w:r w:rsidRPr="0022287C">
        <w:rPr>
          <w:rFonts w:ascii="Tahoma" w:eastAsia="Tahoma" w:hAnsi="Tahoma" w:cs="Tahoma"/>
          <w:bCs/>
          <w:sz w:val="20"/>
          <w:szCs w:val="20"/>
        </w:rPr>
        <w:tab/>
      </w:r>
    </w:p>
    <w:p w14:paraId="7E0AF9B5" w14:textId="5DE2A34D"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Thunderbolt / USB 4</w:t>
      </w:r>
      <w:r>
        <w:rPr>
          <w:rFonts w:ascii="Tahoma" w:eastAsia="Tahoma" w:hAnsi="Tahoma" w:cs="Tahoma"/>
          <w:bCs/>
          <w:sz w:val="20"/>
          <w:szCs w:val="20"/>
        </w:rPr>
        <w:t xml:space="preserve">: </w:t>
      </w:r>
      <w:r w:rsidRPr="0022287C">
        <w:rPr>
          <w:rFonts w:ascii="Tahoma" w:eastAsia="Tahoma" w:hAnsi="Tahoma" w:cs="Tahoma"/>
          <w:bCs/>
          <w:sz w:val="20"/>
          <w:szCs w:val="20"/>
        </w:rPr>
        <w:t>min. počet 1</w:t>
      </w:r>
    </w:p>
    <w:p w14:paraId="061A9928" w14:textId="36CB8A9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USB 3.2 Gen 1 (USB 3.0)</w:t>
      </w:r>
      <w:r>
        <w:rPr>
          <w:rFonts w:ascii="Tahoma" w:eastAsia="Tahoma" w:hAnsi="Tahoma" w:cs="Tahoma"/>
          <w:bCs/>
          <w:sz w:val="20"/>
          <w:szCs w:val="20"/>
        </w:rPr>
        <w:t xml:space="preserve">: </w:t>
      </w:r>
      <w:r w:rsidRPr="0022287C">
        <w:rPr>
          <w:rFonts w:ascii="Tahoma" w:eastAsia="Tahoma" w:hAnsi="Tahoma" w:cs="Tahoma"/>
          <w:bCs/>
          <w:sz w:val="20"/>
          <w:szCs w:val="20"/>
        </w:rPr>
        <w:t>min. počet 1</w:t>
      </w:r>
    </w:p>
    <w:p w14:paraId="45724582" w14:textId="08D32D5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Bluetooth</w:t>
      </w:r>
      <w:r>
        <w:rPr>
          <w:rFonts w:ascii="Tahoma" w:eastAsia="Tahoma" w:hAnsi="Tahoma" w:cs="Tahoma"/>
          <w:bCs/>
          <w:sz w:val="20"/>
          <w:szCs w:val="20"/>
        </w:rPr>
        <w:t xml:space="preserve">: </w:t>
      </w:r>
      <w:r w:rsidRPr="0022287C">
        <w:rPr>
          <w:rFonts w:ascii="Tahoma" w:eastAsia="Tahoma" w:hAnsi="Tahoma" w:cs="Tahoma"/>
          <w:bCs/>
          <w:sz w:val="20"/>
          <w:szCs w:val="20"/>
        </w:rPr>
        <w:t>nejméně verze 5</w:t>
      </w:r>
    </w:p>
    <w:p w14:paraId="4BE16BFC" w14:textId="5CF5FB0C"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Verze WiFi</w:t>
      </w:r>
      <w:r>
        <w:rPr>
          <w:rFonts w:ascii="Tahoma" w:eastAsia="Tahoma" w:hAnsi="Tahoma" w:cs="Tahoma"/>
          <w:bCs/>
          <w:sz w:val="20"/>
          <w:szCs w:val="20"/>
        </w:rPr>
        <w:t xml:space="preserve">: </w:t>
      </w:r>
      <w:r w:rsidRPr="0022287C">
        <w:rPr>
          <w:rFonts w:ascii="Tahoma" w:eastAsia="Tahoma" w:hAnsi="Tahoma" w:cs="Tahoma"/>
          <w:bCs/>
          <w:sz w:val="20"/>
          <w:szCs w:val="20"/>
        </w:rPr>
        <w:t>nejméně verze 6E</w:t>
      </w:r>
    </w:p>
    <w:p w14:paraId="21F881A2" w14:textId="713574D6" w:rsidR="0022287C" w:rsidRPr="0022287C"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Jazyk klávesnice: CZ</w:t>
      </w:r>
      <w:r w:rsidRPr="0022287C">
        <w:rPr>
          <w:rFonts w:ascii="Tahoma" w:eastAsia="Tahoma" w:hAnsi="Tahoma" w:cs="Tahoma"/>
          <w:bCs/>
          <w:sz w:val="20"/>
          <w:szCs w:val="20"/>
        </w:rPr>
        <w:tab/>
      </w:r>
    </w:p>
    <w:p w14:paraId="1BED5F08" w14:textId="4C32A050" w:rsidR="00287EEC" w:rsidRPr="002F0C51" w:rsidRDefault="0022287C" w:rsidP="0022287C">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22287C">
        <w:rPr>
          <w:rFonts w:ascii="Tahoma" w:eastAsia="Tahoma" w:hAnsi="Tahoma" w:cs="Tahoma"/>
          <w:bCs/>
          <w:sz w:val="20"/>
          <w:szCs w:val="20"/>
        </w:rPr>
        <w:t>Napájecí adaptér</w:t>
      </w:r>
      <w:r w:rsidRPr="0022287C">
        <w:rPr>
          <w:rFonts w:ascii="Tahoma" w:eastAsia="Tahoma" w:hAnsi="Tahoma" w:cs="Tahoma"/>
          <w:bCs/>
          <w:sz w:val="20"/>
          <w:szCs w:val="20"/>
        </w:rPr>
        <w:tab/>
      </w:r>
    </w:p>
    <w:p w14:paraId="7C6383E7" w14:textId="77777777" w:rsidR="00287EEC" w:rsidRDefault="00287EEC" w:rsidP="00287EEC">
      <w:pPr>
        <w:keepLines/>
        <w:tabs>
          <w:tab w:val="left" w:pos="421"/>
        </w:tabs>
        <w:spacing w:after="0" w:line="240" w:lineRule="auto"/>
        <w:jc w:val="both"/>
        <w:rPr>
          <w:rFonts w:ascii="Tahoma" w:eastAsia="Tahoma" w:hAnsi="Tahoma" w:cs="Tahoma"/>
          <w:bCs/>
          <w:sz w:val="20"/>
          <w:szCs w:val="20"/>
          <w:u w:val="single"/>
        </w:rPr>
      </w:pPr>
    </w:p>
    <w:p w14:paraId="4F37D506" w14:textId="594A8BD3" w:rsidR="004F50A9" w:rsidRPr="001F5B3A" w:rsidRDefault="004F50A9" w:rsidP="004F50A9">
      <w:pPr>
        <w:keepLines/>
        <w:tabs>
          <w:tab w:val="left" w:pos="421"/>
        </w:tabs>
        <w:spacing w:after="0" w:line="240" w:lineRule="auto"/>
        <w:jc w:val="both"/>
        <w:rPr>
          <w:rFonts w:ascii="Tahoma" w:eastAsia="Tahoma" w:hAnsi="Tahoma" w:cs="Tahoma"/>
          <w:bCs/>
          <w:sz w:val="20"/>
          <w:szCs w:val="20"/>
          <w:u w:val="single"/>
        </w:rPr>
      </w:pPr>
      <w:r w:rsidRPr="004F50A9">
        <w:rPr>
          <w:rFonts w:ascii="Tahoma" w:eastAsia="Tahoma" w:hAnsi="Tahoma" w:cs="Tahoma"/>
          <w:bCs/>
          <w:sz w:val="20"/>
          <w:szCs w:val="20"/>
          <w:u w:val="single"/>
        </w:rPr>
        <w:lastRenderedPageBreak/>
        <w:t>Zobrazovací panel k mobilní vyhodnocovací a analytické jednotce</w:t>
      </w:r>
    </w:p>
    <w:p w14:paraId="2BF41BA0"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4ED497CD"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4CD062AC" w14:textId="77777777" w:rsidR="004F50A9" w:rsidRPr="002F0C51" w:rsidRDefault="004F50A9" w:rsidP="004F50A9">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Pr>
          <w:rFonts w:ascii="Tahoma" w:eastAsia="Tahoma" w:hAnsi="Tahoma" w:cs="Tahoma"/>
          <w:bCs/>
          <w:sz w:val="20"/>
          <w:szCs w:val="20"/>
        </w:rPr>
        <w:t>2</w:t>
      </w:r>
    </w:p>
    <w:p w14:paraId="5C746A5D" w14:textId="4D3F8D33"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Rozlišen</w:t>
      </w:r>
      <w:r>
        <w:rPr>
          <w:rFonts w:ascii="Tahoma" w:eastAsia="Tahoma" w:hAnsi="Tahoma" w:cs="Tahoma"/>
          <w:bCs/>
          <w:sz w:val="20"/>
          <w:szCs w:val="20"/>
        </w:rPr>
        <w:t xml:space="preserve">í: </w:t>
      </w:r>
      <w:r w:rsidRPr="005C63F0">
        <w:rPr>
          <w:rFonts w:ascii="Tahoma" w:eastAsia="Tahoma" w:hAnsi="Tahoma" w:cs="Tahoma"/>
          <w:bCs/>
          <w:sz w:val="20"/>
          <w:szCs w:val="20"/>
        </w:rPr>
        <w:t>min. 5120 x 1440</w:t>
      </w:r>
    </w:p>
    <w:p w14:paraId="7921536A" w14:textId="31EB2262"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Technologie panelu QD-OLED</w:t>
      </w:r>
      <w:r w:rsidRPr="005C63F0">
        <w:rPr>
          <w:rFonts w:ascii="Tahoma" w:eastAsia="Tahoma" w:hAnsi="Tahoma" w:cs="Tahoma"/>
          <w:bCs/>
          <w:sz w:val="20"/>
          <w:szCs w:val="20"/>
        </w:rPr>
        <w:tab/>
      </w:r>
    </w:p>
    <w:p w14:paraId="0E89FD5A" w14:textId="039D820E"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Úhlopříčka</w:t>
      </w:r>
      <w:r>
        <w:rPr>
          <w:rFonts w:ascii="Tahoma" w:eastAsia="Tahoma" w:hAnsi="Tahoma" w:cs="Tahoma"/>
          <w:bCs/>
          <w:sz w:val="20"/>
          <w:szCs w:val="20"/>
        </w:rPr>
        <w:t xml:space="preserve">: </w:t>
      </w:r>
      <w:r w:rsidRPr="005C63F0">
        <w:rPr>
          <w:rFonts w:ascii="Tahoma" w:eastAsia="Tahoma" w:hAnsi="Tahoma" w:cs="Tahoma"/>
          <w:bCs/>
          <w:sz w:val="20"/>
          <w:szCs w:val="20"/>
        </w:rPr>
        <w:t>min. 48" (122 cm)</w:t>
      </w:r>
    </w:p>
    <w:p w14:paraId="5EC91247" w14:textId="3C60CD3C"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Obnovovací frekvence</w:t>
      </w:r>
      <w:r>
        <w:rPr>
          <w:rFonts w:ascii="Tahoma" w:eastAsia="Tahoma" w:hAnsi="Tahoma" w:cs="Tahoma"/>
          <w:bCs/>
          <w:sz w:val="20"/>
          <w:szCs w:val="20"/>
        </w:rPr>
        <w:t xml:space="preserve">: </w:t>
      </w:r>
      <w:r w:rsidRPr="005C63F0">
        <w:rPr>
          <w:rFonts w:ascii="Tahoma" w:eastAsia="Tahoma" w:hAnsi="Tahoma" w:cs="Tahoma"/>
          <w:bCs/>
          <w:sz w:val="20"/>
          <w:szCs w:val="20"/>
        </w:rPr>
        <w:t>min. 144 Hz</w:t>
      </w:r>
    </w:p>
    <w:p w14:paraId="62CF0A8D" w14:textId="6958054B"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Povrch displeje: Antireflexní</w:t>
      </w:r>
      <w:r w:rsidRPr="005C63F0">
        <w:rPr>
          <w:rFonts w:ascii="Tahoma" w:eastAsia="Tahoma" w:hAnsi="Tahoma" w:cs="Tahoma"/>
          <w:bCs/>
          <w:sz w:val="20"/>
          <w:szCs w:val="20"/>
        </w:rPr>
        <w:tab/>
      </w:r>
    </w:p>
    <w:p w14:paraId="3BD4BE7B" w14:textId="772876BD"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Synchronizace obrazu: FreeSync</w:t>
      </w:r>
      <w:r w:rsidRPr="005C63F0">
        <w:rPr>
          <w:rFonts w:ascii="Tahoma" w:eastAsia="Tahoma" w:hAnsi="Tahoma" w:cs="Tahoma"/>
          <w:bCs/>
          <w:sz w:val="20"/>
          <w:szCs w:val="20"/>
        </w:rPr>
        <w:tab/>
      </w:r>
    </w:p>
    <w:p w14:paraId="6B9C46CD" w14:textId="40580DE6"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Barevná hloubka</w:t>
      </w:r>
      <w:r>
        <w:rPr>
          <w:rFonts w:ascii="Tahoma" w:eastAsia="Tahoma" w:hAnsi="Tahoma" w:cs="Tahoma"/>
          <w:bCs/>
          <w:sz w:val="20"/>
          <w:szCs w:val="20"/>
        </w:rPr>
        <w:t xml:space="preserve">: </w:t>
      </w:r>
      <w:r w:rsidRPr="005C63F0">
        <w:rPr>
          <w:rFonts w:ascii="Tahoma" w:eastAsia="Tahoma" w:hAnsi="Tahoma" w:cs="Tahoma"/>
          <w:bCs/>
          <w:sz w:val="20"/>
          <w:szCs w:val="20"/>
        </w:rPr>
        <w:t>min. 10 bit</w:t>
      </w:r>
    </w:p>
    <w:p w14:paraId="0F2C876D" w14:textId="3D40823A"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Porty HDMI 2.X a DisplayPort</w:t>
      </w:r>
      <w:r>
        <w:rPr>
          <w:rFonts w:ascii="Tahoma" w:eastAsia="Tahoma" w:hAnsi="Tahoma" w:cs="Tahoma"/>
          <w:bCs/>
          <w:sz w:val="20"/>
          <w:szCs w:val="20"/>
        </w:rPr>
        <w:t xml:space="preserve">: </w:t>
      </w:r>
      <w:r w:rsidRPr="005C63F0">
        <w:rPr>
          <w:rFonts w:ascii="Tahoma" w:eastAsia="Tahoma" w:hAnsi="Tahoma" w:cs="Tahoma"/>
          <w:bCs/>
          <w:sz w:val="20"/>
          <w:szCs w:val="20"/>
        </w:rPr>
        <w:t>celkem min. 3</w:t>
      </w:r>
    </w:p>
    <w:p w14:paraId="3A540F34" w14:textId="330A81B8"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Porty USB</w:t>
      </w:r>
      <w:r>
        <w:rPr>
          <w:rFonts w:ascii="Tahoma" w:eastAsia="Tahoma" w:hAnsi="Tahoma" w:cs="Tahoma"/>
          <w:bCs/>
          <w:sz w:val="20"/>
          <w:szCs w:val="20"/>
        </w:rPr>
        <w:t xml:space="preserve">: </w:t>
      </w:r>
      <w:r w:rsidRPr="005C63F0">
        <w:rPr>
          <w:rFonts w:ascii="Tahoma" w:eastAsia="Tahoma" w:hAnsi="Tahoma" w:cs="Tahoma"/>
          <w:bCs/>
          <w:sz w:val="20"/>
          <w:szCs w:val="20"/>
        </w:rPr>
        <w:t>min. 2</w:t>
      </w:r>
    </w:p>
    <w:p w14:paraId="45D816FB" w14:textId="0F8DBAE6"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Nastavitelná výška</w:t>
      </w:r>
      <w:r w:rsidRPr="005C63F0">
        <w:rPr>
          <w:rFonts w:ascii="Tahoma" w:eastAsia="Tahoma" w:hAnsi="Tahoma" w:cs="Tahoma"/>
          <w:bCs/>
          <w:sz w:val="20"/>
          <w:szCs w:val="20"/>
        </w:rPr>
        <w:tab/>
      </w:r>
    </w:p>
    <w:p w14:paraId="0DF673E7" w14:textId="0CA9F63E"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Filtr modrého světla</w:t>
      </w:r>
      <w:r w:rsidRPr="005C63F0">
        <w:rPr>
          <w:rFonts w:ascii="Tahoma" w:eastAsia="Tahoma" w:hAnsi="Tahoma" w:cs="Tahoma"/>
          <w:bCs/>
          <w:sz w:val="20"/>
          <w:szCs w:val="20"/>
        </w:rPr>
        <w:tab/>
      </w:r>
    </w:p>
    <w:p w14:paraId="7B2ED895" w14:textId="14925237" w:rsidR="004F50A9"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Obraz v obraze (PiP)</w:t>
      </w:r>
      <w:r w:rsidRPr="005C63F0">
        <w:rPr>
          <w:rFonts w:ascii="Tahoma" w:eastAsia="Tahoma" w:hAnsi="Tahoma" w:cs="Tahoma"/>
          <w:bCs/>
          <w:sz w:val="20"/>
          <w:szCs w:val="20"/>
        </w:rPr>
        <w:tab/>
      </w:r>
      <w:r w:rsidR="004F50A9" w:rsidRPr="004F50A9">
        <w:rPr>
          <w:rFonts w:ascii="Tahoma" w:eastAsia="Tahoma" w:hAnsi="Tahoma" w:cs="Tahoma"/>
          <w:bCs/>
          <w:sz w:val="20"/>
          <w:szCs w:val="20"/>
        </w:rPr>
        <w:tab/>
      </w:r>
    </w:p>
    <w:p w14:paraId="7CD2BE56" w14:textId="77777777" w:rsidR="004F50A9" w:rsidRDefault="004F50A9" w:rsidP="004F50A9">
      <w:pPr>
        <w:keepLines/>
        <w:tabs>
          <w:tab w:val="left" w:pos="421"/>
        </w:tabs>
        <w:spacing w:after="0" w:line="240" w:lineRule="auto"/>
        <w:jc w:val="both"/>
        <w:rPr>
          <w:rFonts w:ascii="Tahoma" w:eastAsia="Tahoma" w:hAnsi="Tahoma" w:cs="Tahoma"/>
          <w:bCs/>
          <w:sz w:val="20"/>
          <w:szCs w:val="20"/>
          <w:u w:val="single"/>
        </w:rPr>
      </w:pPr>
    </w:p>
    <w:p w14:paraId="340A195A" w14:textId="32E6DEC1" w:rsidR="004F50A9" w:rsidRPr="001F5B3A" w:rsidRDefault="004F50A9" w:rsidP="004F50A9">
      <w:pPr>
        <w:keepLines/>
        <w:tabs>
          <w:tab w:val="left" w:pos="421"/>
        </w:tabs>
        <w:spacing w:after="0" w:line="240" w:lineRule="auto"/>
        <w:jc w:val="both"/>
        <w:rPr>
          <w:rFonts w:ascii="Tahoma" w:eastAsia="Tahoma" w:hAnsi="Tahoma" w:cs="Tahoma"/>
          <w:bCs/>
          <w:sz w:val="20"/>
          <w:szCs w:val="20"/>
          <w:u w:val="single"/>
        </w:rPr>
      </w:pPr>
      <w:r w:rsidRPr="004F50A9">
        <w:rPr>
          <w:rFonts w:ascii="Tahoma" w:eastAsia="Tahoma" w:hAnsi="Tahoma" w:cs="Tahoma"/>
          <w:bCs/>
          <w:sz w:val="20"/>
          <w:szCs w:val="20"/>
          <w:u w:val="single"/>
        </w:rPr>
        <w:t>Tisková a skenovací jednotka k mobilní vyhodnocovací a analytické jednotce</w:t>
      </w:r>
    </w:p>
    <w:p w14:paraId="027B5B0E"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 xml:space="preserve">Výrobce </w:t>
      </w:r>
      <w:r w:rsidRPr="001F5B3A">
        <w:rPr>
          <w:rFonts w:ascii="Tahoma" w:eastAsia="Tahoma" w:hAnsi="Tahoma" w:cs="Tahoma"/>
          <w:bCs/>
          <w:sz w:val="20"/>
          <w:szCs w:val="20"/>
        </w:rPr>
        <w:tab/>
      </w:r>
      <w:r>
        <w:rPr>
          <w:rFonts w:ascii="Tahoma" w:eastAsia="Tahoma" w:hAnsi="Tahoma" w:cs="Tahoma"/>
          <w:bCs/>
          <w:sz w:val="20"/>
          <w:szCs w:val="20"/>
        </w:rPr>
        <w:tab/>
      </w:r>
      <w:r>
        <w:rPr>
          <w:rFonts w:ascii="Tahoma" w:eastAsia="Tahoma" w:hAnsi="Tahoma" w:cs="Tahoma"/>
          <w:bCs/>
          <w:sz w:val="20"/>
          <w:szCs w:val="20"/>
        </w:rPr>
        <w:tab/>
      </w:r>
      <w:r w:rsidRPr="00D2043D">
        <w:rPr>
          <w:rFonts w:ascii="Tahoma" w:eastAsia="Times New Roman" w:hAnsi="Tahoma" w:cs="Tahoma"/>
          <w:i/>
          <w:color w:val="FF0000"/>
          <w:sz w:val="20"/>
          <w:szCs w:val="20"/>
          <w:highlight w:val="yellow"/>
        </w:rPr>
        <w:t>doplní účastník</w:t>
      </w:r>
    </w:p>
    <w:p w14:paraId="5160D4E4" w14:textId="77777777" w:rsidR="004F50A9" w:rsidRPr="001F5B3A" w:rsidRDefault="004F50A9" w:rsidP="004F50A9">
      <w:pPr>
        <w:keepLines/>
        <w:tabs>
          <w:tab w:val="left" w:pos="421"/>
        </w:tabs>
        <w:spacing w:before="120" w:after="0" w:line="240" w:lineRule="auto"/>
        <w:jc w:val="both"/>
        <w:rPr>
          <w:rFonts w:ascii="Tahoma" w:eastAsia="Tahoma" w:hAnsi="Tahoma" w:cs="Tahoma"/>
          <w:bCs/>
          <w:sz w:val="20"/>
          <w:szCs w:val="20"/>
        </w:rPr>
      </w:pPr>
      <w:r w:rsidRPr="001F5B3A">
        <w:rPr>
          <w:rFonts w:ascii="Tahoma" w:eastAsia="Tahoma" w:hAnsi="Tahoma" w:cs="Tahoma"/>
          <w:bCs/>
          <w:sz w:val="20"/>
          <w:szCs w:val="20"/>
        </w:rPr>
        <w:t>Přesné typové označení</w:t>
      </w:r>
      <w:r w:rsidRPr="001F5B3A">
        <w:rPr>
          <w:rFonts w:ascii="Tahoma" w:eastAsia="Tahoma" w:hAnsi="Tahoma" w:cs="Tahoma"/>
          <w:bCs/>
          <w:sz w:val="20"/>
          <w:szCs w:val="20"/>
        </w:rPr>
        <w:tab/>
      </w:r>
      <w:r>
        <w:rPr>
          <w:rFonts w:ascii="Tahoma" w:eastAsia="Tahoma" w:hAnsi="Tahoma" w:cs="Tahoma"/>
          <w:bCs/>
          <w:sz w:val="20"/>
          <w:szCs w:val="20"/>
        </w:rPr>
        <w:tab/>
      </w:r>
      <w:r w:rsidRPr="002F0C51">
        <w:rPr>
          <w:rFonts w:ascii="Tahoma" w:eastAsia="Times New Roman" w:hAnsi="Tahoma" w:cs="Tahoma"/>
          <w:i/>
          <w:color w:val="FF0000"/>
          <w:sz w:val="20"/>
          <w:szCs w:val="20"/>
          <w:highlight w:val="yellow"/>
        </w:rPr>
        <w:t>doplní účastník</w:t>
      </w:r>
    </w:p>
    <w:p w14:paraId="0AD42080" w14:textId="77777777" w:rsidR="004F50A9" w:rsidRPr="002F0C51" w:rsidRDefault="004F50A9" w:rsidP="004F50A9">
      <w:pPr>
        <w:keepLines/>
        <w:tabs>
          <w:tab w:val="left" w:pos="421"/>
        </w:tabs>
        <w:spacing w:before="120" w:after="120" w:line="240" w:lineRule="auto"/>
        <w:jc w:val="both"/>
        <w:rPr>
          <w:rFonts w:ascii="Tahoma" w:eastAsia="Tahoma" w:hAnsi="Tahoma" w:cs="Tahoma"/>
          <w:bCs/>
          <w:sz w:val="20"/>
          <w:szCs w:val="20"/>
        </w:rPr>
      </w:pPr>
      <w:r w:rsidRPr="002F0C51">
        <w:rPr>
          <w:rFonts w:ascii="Tahoma" w:eastAsia="Tahoma" w:hAnsi="Tahoma" w:cs="Tahoma"/>
          <w:bCs/>
          <w:sz w:val="20"/>
          <w:szCs w:val="20"/>
        </w:rPr>
        <w:t>Počet kusů</w:t>
      </w:r>
      <w:r w:rsidRPr="002F0C51">
        <w:rPr>
          <w:rFonts w:ascii="Tahoma" w:eastAsia="Tahoma" w:hAnsi="Tahoma" w:cs="Tahoma"/>
          <w:bCs/>
          <w:sz w:val="20"/>
          <w:szCs w:val="20"/>
        </w:rPr>
        <w:tab/>
      </w:r>
      <w:r w:rsidRPr="002F0C51">
        <w:rPr>
          <w:rFonts w:ascii="Tahoma" w:eastAsia="Tahoma" w:hAnsi="Tahoma" w:cs="Tahoma"/>
          <w:bCs/>
          <w:sz w:val="20"/>
          <w:szCs w:val="20"/>
        </w:rPr>
        <w:tab/>
      </w:r>
      <w:r w:rsidRPr="002F0C51">
        <w:rPr>
          <w:rFonts w:ascii="Tahoma" w:eastAsia="Tahoma" w:hAnsi="Tahoma" w:cs="Tahoma"/>
          <w:bCs/>
          <w:sz w:val="20"/>
          <w:szCs w:val="20"/>
        </w:rPr>
        <w:tab/>
      </w:r>
      <w:r>
        <w:rPr>
          <w:rFonts w:ascii="Tahoma" w:eastAsia="Tahoma" w:hAnsi="Tahoma" w:cs="Tahoma"/>
          <w:bCs/>
          <w:sz w:val="20"/>
          <w:szCs w:val="20"/>
        </w:rPr>
        <w:t>2</w:t>
      </w:r>
    </w:p>
    <w:p w14:paraId="68703BC9" w14:textId="3EAA2530"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Technologie tisku: Laser/LED</w:t>
      </w:r>
      <w:r w:rsidRPr="005C63F0">
        <w:rPr>
          <w:rFonts w:ascii="Tahoma" w:eastAsia="Tahoma" w:hAnsi="Tahoma" w:cs="Tahoma"/>
          <w:bCs/>
          <w:sz w:val="20"/>
          <w:szCs w:val="20"/>
        </w:rPr>
        <w:tab/>
      </w:r>
    </w:p>
    <w:p w14:paraId="34B28635" w14:textId="2004E53B"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Automatický oboustranný tisk (duplex)</w:t>
      </w:r>
      <w:r w:rsidRPr="005C63F0">
        <w:rPr>
          <w:rFonts w:ascii="Tahoma" w:eastAsia="Tahoma" w:hAnsi="Tahoma" w:cs="Tahoma"/>
          <w:bCs/>
          <w:sz w:val="20"/>
          <w:szCs w:val="20"/>
        </w:rPr>
        <w:tab/>
      </w:r>
    </w:p>
    <w:p w14:paraId="3FD36BAE" w14:textId="18F386FA"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Kopírování a skenování</w:t>
      </w:r>
      <w:r w:rsidRPr="005C63F0">
        <w:rPr>
          <w:rFonts w:ascii="Tahoma" w:eastAsia="Tahoma" w:hAnsi="Tahoma" w:cs="Tahoma"/>
          <w:bCs/>
          <w:sz w:val="20"/>
          <w:szCs w:val="20"/>
        </w:rPr>
        <w:tab/>
      </w:r>
    </w:p>
    <w:p w14:paraId="2CD6D68B" w14:textId="3C83D628"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Oddělené barevné tonery</w:t>
      </w:r>
      <w:r w:rsidRPr="005C63F0">
        <w:rPr>
          <w:rFonts w:ascii="Tahoma" w:eastAsia="Tahoma" w:hAnsi="Tahoma" w:cs="Tahoma"/>
          <w:bCs/>
          <w:sz w:val="20"/>
          <w:szCs w:val="20"/>
        </w:rPr>
        <w:tab/>
      </w:r>
    </w:p>
    <w:p w14:paraId="48F14E4A" w14:textId="02FE6375"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USB</w:t>
      </w:r>
      <w:r w:rsidRPr="005C63F0">
        <w:rPr>
          <w:rFonts w:ascii="Tahoma" w:eastAsia="Tahoma" w:hAnsi="Tahoma" w:cs="Tahoma"/>
          <w:bCs/>
          <w:sz w:val="20"/>
          <w:szCs w:val="20"/>
        </w:rPr>
        <w:tab/>
      </w:r>
    </w:p>
    <w:p w14:paraId="6C5544C5" w14:textId="293263E6"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WiFi</w:t>
      </w:r>
      <w:r w:rsidRPr="005C63F0">
        <w:rPr>
          <w:rFonts w:ascii="Tahoma" w:eastAsia="Tahoma" w:hAnsi="Tahoma" w:cs="Tahoma"/>
          <w:bCs/>
          <w:sz w:val="20"/>
          <w:szCs w:val="20"/>
        </w:rPr>
        <w:tab/>
      </w:r>
    </w:p>
    <w:p w14:paraId="1E3C3C3E" w14:textId="0996D702"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NFC</w:t>
      </w:r>
      <w:r w:rsidRPr="005C63F0">
        <w:rPr>
          <w:rFonts w:ascii="Tahoma" w:eastAsia="Tahoma" w:hAnsi="Tahoma" w:cs="Tahoma"/>
          <w:bCs/>
          <w:sz w:val="20"/>
          <w:szCs w:val="20"/>
        </w:rPr>
        <w:tab/>
      </w:r>
    </w:p>
    <w:p w14:paraId="07DFE7F9" w14:textId="4ABBB8F4"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Barva tisku: Barevná</w:t>
      </w:r>
      <w:r w:rsidRPr="005C63F0">
        <w:rPr>
          <w:rFonts w:ascii="Tahoma" w:eastAsia="Tahoma" w:hAnsi="Tahoma" w:cs="Tahoma"/>
          <w:bCs/>
          <w:sz w:val="20"/>
          <w:szCs w:val="20"/>
        </w:rPr>
        <w:tab/>
      </w:r>
    </w:p>
    <w:p w14:paraId="33D2FFF1" w14:textId="19B73E1A"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Standardní formáty papíru: A</w:t>
      </w:r>
      <w:proofErr w:type="gramStart"/>
      <w:r w:rsidRPr="005C63F0">
        <w:rPr>
          <w:rFonts w:ascii="Tahoma" w:eastAsia="Tahoma" w:hAnsi="Tahoma" w:cs="Tahoma"/>
          <w:bCs/>
          <w:sz w:val="20"/>
          <w:szCs w:val="20"/>
        </w:rPr>
        <w:t>4,A</w:t>
      </w:r>
      <w:proofErr w:type="gramEnd"/>
      <w:r w:rsidRPr="005C63F0">
        <w:rPr>
          <w:rFonts w:ascii="Tahoma" w:eastAsia="Tahoma" w:hAnsi="Tahoma" w:cs="Tahoma"/>
          <w:bCs/>
          <w:sz w:val="20"/>
          <w:szCs w:val="20"/>
        </w:rPr>
        <w:t>5,A6</w:t>
      </w:r>
      <w:r w:rsidRPr="005C63F0">
        <w:rPr>
          <w:rFonts w:ascii="Tahoma" w:eastAsia="Tahoma" w:hAnsi="Tahoma" w:cs="Tahoma"/>
          <w:bCs/>
          <w:sz w:val="20"/>
          <w:szCs w:val="20"/>
        </w:rPr>
        <w:tab/>
      </w:r>
    </w:p>
    <w:p w14:paraId="40B19B24" w14:textId="0101D155"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Formáty obálek a další: DL, Letter, COM10</w:t>
      </w:r>
      <w:r w:rsidRPr="005C63F0">
        <w:rPr>
          <w:rFonts w:ascii="Tahoma" w:eastAsia="Tahoma" w:hAnsi="Tahoma" w:cs="Tahoma"/>
          <w:bCs/>
          <w:sz w:val="20"/>
          <w:szCs w:val="20"/>
        </w:rPr>
        <w:tab/>
      </w:r>
    </w:p>
    <w:p w14:paraId="78997EB4" w14:textId="6E16BC85"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Automatický podavač skeneru</w:t>
      </w:r>
      <w:r w:rsidRPr="005C63F0">
        <w:rPr>
          <w:rFonts w:ascii="Tahoma" w:eastAsia="Tahoma" w:hAnsi="Tahoma" w:cs="Tahoma"/>
          <w:bCs/>
          <w:sz w:val="20"/>
          <w:szCs w:val="20"/>
        </w:rPr>
        <w:tab/>
      </w:r>
    </w:p>
    <w:p w14:paraId="339EBC4C" w14:textId="51B86409"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Rozlišení plochého skeneru</w:t>
      </w:r>
      <w:r>
        <w:rPr>
          <w:rFonts w:ascii="Tahoma" w:eastAsia="Tahoma" w:hAnsi="Tahoma" w:cs="Tahoma"/>
          <w:bCs/>
          <w:sz w:val="20"/>
          <w:szCs w:val="20"/>
        </w:rPr>
        <w:t>:</w:t>
      </w:r>
      <w:r w:rsidRPr="005C63F0">
        <w:rPr>
          <w:rFonts w:ascii="Tahoma" w:eastAsia="Tahoma" w:hAnsi="Tahoma" w:cs="Tahoma"/>
          <w:bCs/>
          <w:sz w:val="20"/>
          <w:szCs w:val="20"/>
        </w:rPr>
        <w:tab/>
        <w:t>min. 1200 x 1200 DPI</w:t>
      </w:r>
    </w:p>
    <w:p w14:paraId="6BAA81A7" w14:textId="36ECC039"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Rychlost skenování</w:t>
      </w:r>
      <w:r>
        <w:rPr>
          <w:rFonts w:ascii="Tahoma" w:eastAsia="Tahoma" w:hAnsi="Tahoma" w:cs="Tahoma"/>
          <w:bCs/>
          <w:sz w:val="20"/>
          <w:szCs w:val="20"/>
        </w:rPr>
        <w:t xml:space="preserve">: </w:t>
      </w:r>
      <w:r w:rsidRPr="005C63F0">
        <w:rPr>
          <w:rFonts w:ascii="Tahoma" w:eastAsia="Tahoma" w:hAnsi="Tahoma" w:cs="Tahoma"/>
          <w:bCs/>
          <w:sz w:val="20"/>
          <w:szCs w:val="20"/>
        </w:rPr>
        <w:t>min. 27 str./min.</w:t>
      </w:r>
    </w:p>
    <w:p w14:paraId="073CDFE7" w14:textId="32884BD9" w:rsidR="005C63F0" w:rsidRPr="005C63F0"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Tiskové rozlišení</w:t>
      </w:r>
      <w:r>
        <w:rPr>
          <w:rFonts w:ascii="Tahoma" w:eastAsia="Tahoma" w:hAnsi="Tahoma" w:cs="Tahoma"/>
          <w:bCs/>
          <w:sz w:val="20"/>
          <w:szCs w:val="20"/>
        </w:rPr>
        <w:t xml:space="preserve">: </w:t>
      </w:r>
      <w:r w:rsidRPr="005C63F0">
        <w:rPr>
          <w:rFonts w:ascii="Tahoma" w:eastAsia="Tahoma" w:hAnsi="Tahoma" w:cs="Tahoma"/>
          <w:bCs/>
          <w:sz w:val="20"/>
          <w:szCs w:val="20"/>
        </w:rPr>
        <w:t>min. 2400 x 600 DPI</w:t>
      </w:r>
    </w:p>
    <w:p w14:paraId="33449BDB" w14:textId="0D28793A" w:rsidR="004F50A9" w:rsidRPr="004F50A9" w:rsidRDefault="005C63F0" w:rsidP="005C63F0">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5C63F0">
        <w:rPr>
          <w:rFonts w:ascii="Tahoma" w:eastAsia="Tahoma" w:hAnsi="Tahoma" w:cs="Tahoma"/>
          <w:bCs/>
          <w:sz w:val="20"/>
          <w:szCs w:val="20"/>
        </w:rPr>
        <w:t xml:space="preserve">Rychlost tisku černobíle/barevně </w:t>
      </w:r>
      <w:r>
        <w:rPr>
          <w:rFonts w:ascii="Tahoma" w:eastAsia="Tahoma" w:hAnsi="Tahoma" w:cs="Tahoma"/>
          <w:bCs/>
          <w:sz w:val="20"/>
          <w:szCs w:val="20"/>
        </w:rPr>
        <w:t>–</w:t>
      </w:r>
      <w:r w:rsidRPr="005C63F0">
        <w:rPr>
          <w:rFonts w:ascii="Tahoma" w:eastAsia="Tahoma" w:hAnsi="Tahoma" w:cs="Tahoma"/>
          <w:bCs/>
          <w:sz w:val="20"/>
          <w:szCs w:val="20"/>
        </w:rPr>
        <w:t xml:space="preserve"> ISO</w:t>
      </w:r>
      <w:r>
        <w:rPr>
          <w:rFonts w:ascii="Tahoma" w:eastAsia="Tahoma" w:hAnsi="Tahoma" w:cs="Tahoma"/>
          <w:bCs/>
          <w:sz w:val="20"/>
          <w:szCs w:val="20"/>
        </w:rPr>
        <w:t xml:space="preserve">: </w:t>
      </w:r>
      <w:r w:rsidRPr="005C63F0">
        <w:rPr>
          <w:rFonts w:ascii="Tahoma" w:eastAsia="Tahoma" w:hAnsi="Tahoma" w:cs="Tahoma"/>
          <w:bCs/>
          <w:sz w:val="20"/>
          <w:szCs w:val="20"/>
        </w:rPr>
        <w:t>min. 30 str./min.</w:t>
      </w:r>
    </w:p>
    <w:p w14:paraId="4ED6F213" w14:textId="418914BD" w:rsidR="00287EEC" w:rsidRPr="00287EEC" w:rsidRDefault="00287EEC" w:rsidP="004F50A9">
      <w:pPr>
        <w:keepLines/>
        <w:tabs>
          <w:tab w:val="left" w:pos="421"/>
        </w:tabs>
        <w:spacing w:before="120" w:after="0" w:line="240" w:lineRule="auto"/>
        <w:jc w:val="both"/>
        <w:rPr>
          <w:rFonts w:ascii="Tahoma" w:eastAsia="Tahoma" w:hAnsi="Tahoma" w:cs="Tahoma"/>
          <w:bCs/>
          <w:sz w:val="20"/>
          <w:szCs w:val="20"/>
        </w:rPr>
      </w:pPr>
    </w:p>
    <w:sectPr w:rsidR="00287EEC" w:rsidRPr="00287EEC" w:rsidSect="003A24AB">
      <w:headerReference w:type="default" r:id="rId10"/>
      <w:footerReference w:type="default" r:id="rId11"/>
      <w:headerReference w:type="first" r:id="rId12"/>
      <w:pgSz w:w="11907" w:h="16840"/>
      <w:pgMar w:top="851" w:right="1418" w:bottom="993" w:left="1418" w:header="426" w:footer="183"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D45A9" w14:textId="77777777" w:rsidR="00C371FF" w:rsidRDefault="00C371FF" w:rsidP="008A5E9A">
      <w:pPr>
        <w:spacing w:after="0" w:line="240" w:lineRule="auto"/>
      </w:pPr>
      <w:r>
        <w:separator/>
      </w:r>
    </w:p>
  </w:endnote>
  <w:endnote w:type="continuationSeparator" w:id="0">
    <w:p w14:paraId="39D4C340" w14:textId="77777777" w:rsidR="00C371FF" w:rsidRDefault="00C371F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782CA" w14:textId="77777777" w:rsidR="00C371FF" w:rsidRDefault="00C371FF" w:rsidP="008A5E9A">
      <w:pPr>
        <w:spacing w:after="0" w:line="240" w:lineRule="auto"/>
      </w:pPr>
      <w:r>
        <w:separator/>
      </w:r>
    </w:p>
  </w:footnote>
  <w:footnote w:type="continuationSeparator" w:id="0">
    <w:p w14:paraId="3DFFAC18" w14:textId="77777777" w:rsidR="00C371FF" w:rsidRDefault="00C371F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18A361D7" w:rsidR="00310E3E" w:rsidRDefault="00F26749" w:rsidP="00F26749">
    <w:pPr>
      <w:pStyle w:val="Zhlav"/>
      <w:tabs>
        <w:tab w:val="clear" w:pos="9072"/>
      </w:tabs>
      <w:ind w:right="-142"/>
      <w:jc w:val="center"/>
    </w:pPr>
    <w:r>
      <w:rPr>
        <w:noProof/>
      </w:rPr>
      <w:drawing>
        <wp:inline distT="0" distB="0" distL="0" distR="0" wp14:anchorId="4EED36BE" wp14:editId="7D59F55B">
          <wp:extent cx="5048250" cy="726060"/>
          <wp:effectExtent l="0" t="0" r="0" b="0"/>
          <wp:docPr id="1948484433" name="Obrázek 1948484433"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nímek obrazovky, grafický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119348" cy="7362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9"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0"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46733E"/>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6"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3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5"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8"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2"/>
  </w:num>
  <w:num w:numId="2" w16cid:durableId="1542665851">
    <w:abstractNumId w:val="8"/>
  </w:num>
  <w:num w:numId="3" w16cid:durableId="1522862245">
    <w:abstractNumId w:val="23"/>
  </w:num>
  <w:num w:numId="4" w16cid:durableId="440295327">
    <w:abstractNumId w:val="31"/>
  </w:num>
  <w:num w:numId="5" w16cid:durableId="2133622363">
    <w:abstractNumId w:val="34"/>
  </w:num>
  <w:num w:numId="6" w16cid:durableId="771318824">
    <w:abstractNumId w:val="20"/>
  </w:num>
  <w:num w:numId="7" w16cid:durableId="1188058564">
    <w:abstractNumId w:val="15"/>
  </w:num>
  <w:num w:numId="8" w16cid:durableId="99689755">
    <w:abstractNumId w:val="6"/>
  </w:num>
  <w:num w:numId="9" w16cid:durableId="851719073">
    <w:abstractNumId w:val="19"/>
  </w:num>
  <w:num w:numId="10" w16cid:durableId="2061246355">
    <w:abstractNumId w:val="32"/>
  </w:num>
  <w:num w:numId="11" w16cid:durableId="1654480848">
    <w:abstractNumId w:val="37"/>
  </w:num>
  <w:num w:numId="12" w16cid:durableId="1622031479">
    <w:abstractNumId w:val="9"/>
  </w:num>
  <w:num w:numId="13" w16cid:durableId="388043440">
    <w:abstractNumId w:val="5"/>
  </w:num>
  <w:num w:numId="14" w16cid:durableId="1823618047">
    <w:abstractNumId w:val="36"/>
  </w:num>
  <w:num w:numId="15" w16cid:durableId="1878396607">
    <w:abstractNumId w:val="25"/>
  </w:num>
  <w:num w:numId="16" w16cid:durableId="121198406">
    <w:abstractNumId w:val="1"/>
  </w:num>
  <w:num w:numId="17" w16cid:durableId="419448755">
    <w:abstractNumId w:val="12"/>
  </w:num>
  <w:num w:numId="18" w16cid:durableId="765807426">
    <w:abstractNumId w:val="24"/>
  </w:num>
  <w:num w:numId="19" w16cid:durableId="1446078556">
    <w:abstractNumId w:val="16"/>
  </w:num>
  <w:num w:numId="20" w16cid:durableId="176844719">
    <w:abstractNumId w:val="4"/>
  </w:num>
  <w:num w:numId="21" w16cid:durableId="735469255">
    <w:abstractNumId w:val="30"/>
  </w:num>
  <w:num w:numId="22" w16cid:durableId="1470248735">
    <w:abstractNumId w:val="38"/>
  </w:num>
  <w:num w:numId="23" w16cid:durableId="1074622648">
    <w:abstractNumId w:val="0"/>
  </w:num>
  <w:num w:numId="24" w16cid:durableId="757364288">
    <w:abstractNumId w:val="35"/>
  </w:num>
  <w:num w:numId="25" w16cid:durableId="87504472">
    <w:abstractNumId w:val="17"/>
  </w:num>
  <w:num w:numId="26" w16cid:durableId="382602935">
    <w:abstractNumId w:val="29"/>
  </w:num>
  <w:num w:numId="27" w16cid:durableId="1501507000">
    <w:abstractNumId w:val="40"/>
  </w:num>
  <w:num w:numId="28" w16cid:durableId="582177457">
    <w:abstractNumId w:val="2"/>
  </w:num>
  <w:num w:numId="29" w16cid:durableId="1602446650">
    <w:abstractNumId w:val="33"/>
  </w:num>
  <w:num w:numId="30" w16cid:durableId="1777601102">
    <w:abstractNumId w:val="27"/>
  </w:num>
  <w:num w:numId="31" w16cid:durableId="745343749">
    <w:abstractNumId w:val="42"/>
  </w:num>
  <w:num w:numId="32" w16cid:durableId="213976601">
    <w:abstractNumId w:val="13"/>
  </w:num>
  <w:num w:numId="33" w16cid:durableId="1347826704">
    <w:abstractNumId w:val="21"/>
  </w:num>
  <w:num w:numId="34" w16cid:durableId="878394012">
    <w:abstractNumId w:val="14"/>
  </w:num>
  <w:num w:numId="35" w16cid:durableId="2066680831">
    <w:abstractNumId w:val="10"/>
  </w:num>
  <w:num w:numId="36" w16cid:durableId="1778602189">
    <w:abstractNumId w:val="7"/>
  </w:num>
  <w:num w:numId="37" w16cid:durableId="1782340837">
    <w:abstractNumId w:val="28"/>
  </w:num>
  <w:num w:numId="38" w16cid:durableId="1805151076">
    <w:abstractNumId w:val="39"/>
  </w:num>
  <w:num w:numId="39" w16cid:durableId="1298534956">
    <w:abstractNumId w:val="3"/>
  </w:num>
  <w:num w:numId="40" w16cid:durableId="55399669">
    <w:abstractNumId w:val="41"/>
  </w:num>
  <w:num w:numId="41" w16cid:durableId="1637253041">
    <w:abstractNumId w:val="26"/>
  </w:num>
  <w:num w:numId="42" w16cid:durableId="1782920814">
    <w:abstractNumId w:val="18"/>
  </w:num>
  <w:num w:numId="43" w16cid:durableId="134420425">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48EB"/>
    <w:rsid w:val="000067BF"/>
    <w:rsid w:val="00007EDD"/>
    <w:rsid w:val="00014F25"/>
    <w:rsid w:val="00022C9C"/>
    <w:rsid w:val="00034C6E"/>
    <w:rsid w:val="00042A55"/>
    <w:rsid w:val="0004771C"/>
    <w:rsid w:val="00062D65"/>
    <w:rsid w:val="00067E5F"/>
    <w:rsid w:val="00070A4C"/>
    <w:rsid w:val="00083DB8"/>
    <w:rsid w:val="00084F55"/>
    <w:rsid w:val="00093AE5"/>
    <w:rsid w:val="00093AF5"/>
    <w:rsid w:val="00095053"/>
    <w:rsid w:val="000A4357"/>
    <w:rsid w:val="000A777B"/>
    <w:rsid w:val="000B709F"/>
    <w:rsid w:val="000C4894"/>
    <w:rsid w:val="000C506E"/>
    <w:rsid w:val="000C5704"/>
    <w:rsid w:val="000D49CD"/>
    <w:rsid w:val="000D5DE6"/>
    <w:rsid w:val="000F5605"/>
    <w:rsid w:val="0010255F"/>
    <w:rsid w:val="00103D7C"/>
    <w:rsid w:val="001106CC"/>
    <w:rsid w:val="00113836"/>
    <w:rsid w:val="00126A80"/>
    <w:rsid w:val="00143D55"/>
    <w:rsid w:val="00147430"/>
    <w:rsid w:val="00147A44"/>
    <w:rsid w:val="0016088C"/>
    <w:rsid w:val="00166CE7"/>
    <w:rsid w:val="001676CD"/>
    <w:rsid w:val="00172572"/>
    <w:rsid w:val="00185482"/>
    <w:rsid w:val="0018740B"/>
    <w:rsid w:val="0019229A"/>
    <w:rsid w:val="00197D0B"/>
    <w:rsid w:val="001B0A6E"/>
    <w:rsid w:val="001C3109"/>
    <w:rsid w:val="001C658A"/>
    <w:rsid w:val="001D5B66"/>
    <w:rsid w:val="001D60DD"/>
    <w:rsid w:val="001E06A8"/>
    <w:rsid w:val="001E0DA9"/>
    <w:rsid w:val="001E2111"/>
    <w:rsid w:val="001E74C8"/>
    <w:rsid w:val="001F5B3A"/>
    <w:rsid w:val="002105E2"/>
    <w:rsid w:val="00213A91"/>
    <w:rsid w:val="00213C64"/>
    <w:rsid w:val="00220D8E"/>
    <w:rsid w:val="002213BB"/>
    <w:rsid w:val="0022287C"/>
    <w:rsid w:val="00232EBE"/>
    <w:rsid w:val="0023353C"/>
    <w:rsid w:val="002370E2"/>
    <w:rsid w:val="002420FF"/>
    <w:rsid w:val="00242E75"/>
    <w:rsid w:val="0024307C"/>
    <w:rsid w:val="00247095"/>
    <w:rsid w:val="002523BA"/>
    <w:rsid w:val="00252E63"/>
    <w:rsid w:val="00253624"/>
    <w:rsid w:val="00253AAF"/>
    <w:rsid w:val="002571DC"/>
    <w:rsid w:val="00260B16"/>
    <w:rsid w:val="002641FF"/>
    <w:rsid w:val="00265EB7"/>
    <w:rsid w:val="0026686A"/>
    <w:rsid w:val="00266C62"/>
    <w:rsid w:val="002676CF"/>
    <w:rsid w:val="00270CDD"/>
    <w:rsid w:val="002728F9"/>
    <w:rsid w:val="00280A27"/>
    <w:rsid w:val="0028652B"/>
    <w:rsid w:val="00287EEC"/>
    <w:rsid w:val="0029470C"/>
    <w:rsid w:val="002A261F"/>
    <w:rsid w:val="002A5CD0"/>
    <w:rsid w:val="002A775E"/>
    <w:rsid w:val="002B0ACD"/>
    <w:rsid w:val="002B22EB"/>
    <w:rsid w:val="002B67E7"/>
    <w:rsid w:val="002D2904"/>
    <w:rsid w:val="002D4D54"/>
    <w:rsid w:val="002E09BE"/>
    <w:rsid w:val="002E4900"/>
    <w:rsid w:val="002F0C51"/>
    <w:rsid w:val="002F25F7"/>
    <w:rsid w:val="002F264B"/>
    <w:rsid w:val="00303F48"/>
    <w:rsid w:val="00310E3E"/>
    <w:rsid w:val="003130A8"/>
    <w:rsid w:val="00315E64"/>
    <w:rsid w:val="00320290"/>
    <w:rsid w:val="003203BE"/>
    <w:rsid w:val="00321624"/>
    <w:rsid w:val="00326003"/>
    <w:rsid w:val="00331149"/>
    <w:rsid w:val="00334C9C"/>
    <w:rsid w:val="00341136"/>
    <w:rsid w:val="003446FE"/>
    <w:rsid w:val="00350B15"/>
    <w:rsid w:val="0035509F"/>
    <w:rsid w:val="00372888"/>
    <w:rsid w:val="003751ED"/>
    <w:rsid w:val="003756B1"/>
    <w:rsid w:val="0039143F"/>
    <w:rsid w:val="00395EF6"/>
    <w:rsid w:val="003A24AB"/>
    <w:rsid w:val="003A29E8"/>
    <w:rsid w:val="003A51AB"/>
    <w:rsid w:val="003B219B"/>
    <w:rsid w:val="003B3F26"/>
    <w:rsid w:val="003B5148"/>
    <w:rsid w:val="003C6CF4"/>
    <w:rsid w:val="003C7E15"/>
    <w:rsid w:val="003D04B0"/>
    <w:rsid w:val="00400C7D"/>
    <w:rsid w:val="00404D76"/>
    <w:rsid w:val="00411081"/>
    <w:rsid w:val="00411403"/>
    <w:rsid w:val="00417662"/>
    <w:rsid w:val="00420401"/>
    <w:rsid w:val="004216D0"/>
    <w:rsid w:val="0043200F"/>
    <w:rsid w:val="004321A0"/>
    <w:rsid w:val="00433FCE"/>
    <w:rsid w:val="004401EA"/>
    <w:rsid w:val="00441A07"/>
    <w:rsid w:val="00441B8F"/>
    <w:rsid w:val="00442A51"/>
    <w:rsid w:val="00444480"/>
    <w:rsid w:val="00451558"/>
    <w:rsid w:val="00455579"/>
    <w:rsid w:val="004647C2"/>
    <w:rsid w:val="00464C79"/>
    <w:rsid w:val="004758EE"/>
    <w:rsid w:val="00476081"/>
    <w:rsid w:val="004848E7"/>
    <w:rsid w:val="004957B7"/>
    <w:rsid w:val="004A718F"/>
    <w:rsid w:val="004C07BB"/>
    <w:rsid w:val="004C2905"/>
    <w:rsid w:val="004D12FB"/>
    <w:rsid w:val="004D3A93"/>
    <w:rsid w:val="004E0C22"/>
    <w:rsid w:val="004E4B14"/>
    <w:rsid w:val="004E5C65"/>
    <w:rsid w:val="004F0697"/>
    <w:rsid w:val="004F439E"/>
    <w:rsid w:val="004F50A9"/>
    <w:rsid w:val="004F62B2"/>
    <w:rsid w:val="00512E81"/>
    <w:rsid w:val="0053231B"/>
    <w:rsid w:val="00540C89"/>
    <w:rsid w:val="005531A1"/>
    <w:rsid w:val="00555C82"/>
    <w:rsid w:val="00557E51"/>
    <w:rsid w:val="00565FD5"/>
    <w:rsid w:val="00567DDC"/>
    <w:rsid w:val="005710C4"/>
    <w:rsid w:val="00573ACE"/>
    <w:rsid w:val="00580394"/>
    <w:rsid w:val="0059017E"/>
    <w:rsid w:val="00591E4E"/>
    <w:rsid w:val="005A34B3"/>
    <w:rsid w:val="005B36EA"/>
    <w:rsid w:val="005B4D4D"/>
    <w:rsid w:val="005B73CA"/>
    <w:rsid w:val="005C63F0"/>
    <w:rsid w:val="005C7FA3"/>
    <w:rsid w:val="005D32F6"/>
    <w:rsid w:val="005D339A"/>
    <w:rsid w:val="005E7D9B"/>
    <w:rsid w:val="005F005C"/>
    <w:rsid w:val="005F0853"/>
    <w:rsid w:val="005F14C8"/>
    <w:rsid w:val="005F1CAD"/>
    <w:rsid w:val="005F1F1D"/>
    <w:rsid w:val="005F56D3"/>
    <w:rsid w:val="005F6052"/>
    <w:rsid w:val="00616967"/>
    <w:rsid w:val="00620E6A"/>
    <w:rsid w:val="00624EAC"/>
    <w:rsid w:val="00626CE8"/>
    <w:rsid w:val="006349A6"/>
    <w:rsid w:val="00640C2B"/>
    <w:rsid w:val="00641C5F"/>
    <w:rsid w:val="00645E59"/>
    <w:rsid w:val="0065144B"/>
    <w:rsid w:val="00654EE2"/>
    <w:rsid w:val="00671534"/>
    <w:rsid w:val="00671C5A"/>
    <w:rsid w:val="00677630"/>
    <w:rsid w:val="00682750"/>
    <w:rsid w:val="00682B6B"/>
    <w:rsid w:val="00685125"/>
    <w:rsid w:val="00692917"/>
    <w:rsid w:val="006A3ED9"/>
    <w:rsid w:val="006A4103"/>
    <w:rsid w:val="006C64D9"/>
    <w:rsid w:val="006C7CB6"/>
    <w:rsid w:val="006E3AB8"/>
    <w:rsid w:val="006E79ED"/>
    <w:rsid w:val="006F548D"/>
    <w:rsid w:val="006F6C4D"/>
    <w:rsid w:val="007043BD"/>
    <w:rsid w:val="00704F2D"/>
    <w:rsid w:val="00705111"/>
    <w:rsid w:val="00707C41"/>
    <w:rsid w:val="007155C7"/>
    <w:rsid w:val="007211FE"/>
    <w:rsid w:val="007358BC"/>
    <w:rsid w:val="0074580B"/>
    <w:rsid w:val="00763F8A"/>
    <w:rsid w:val="00765124"/>
    <w:rsid w:val="0076665B"/>
    <w:rsid w:val="00767574"/>
    <w:rsid w:val="00771E6E"/>
    <w:rsid w:val="00772B56"/>
    <w:rsid w:val="00786A17"/>
    <w:rsid w:val="00787859"/>
    <w:rsid w:val="007A10FC"/>
    <w:rsid w:val="007A2D53"/>
    <w:rsid w:val="007B01E5"/>
    <w:rsid w:val="007B4705"/>
    <w:rsid w:val="007C2928"/>
    <w:rsid w:val="007D21BA"/>
    <w:rsid w:val="007D3D02"/>
    <w:rsid w:val="007D5639"/>
    <w:rsid w:val="007D7F81"/>
    <w:rsid w:val="007E0CCF"/>
    <w:rsid w:val="007F2FB2"/>
    <w:rsid w:val="00814982"/>
    <w:rsid w:val="00821D04"/>
    <w:rsid w:val="008252FF"/>
    <w:rsid w:val="008255A1"/>
    <w:rsid w:val="00830CE8"/>
    <w:rsid w:val="0084248E"/>
    <w:rsid w:val="0084784E"/>
    <w:rsid w:val="0085015F"/>
    <w:rsid w:val="00873225"/>
    <w:rsid w:val="00874CBA"/>
    <w:rsid w:val="0088763F"/>
    <w:rsid w:val="008911C4"/>
    <w:rsid w:val="00897133"/>
    <w:rsid w:val="008979B7"/>
    <w:rsid w:val="008A37AC"/>
    <w:rsid w:val="008A442A"/>
    <w:rsid w:val="008A5E9A"/>
    <w:rsid w:val="008A6393"/>
    <w:rsid w:val="008B5029"/>
    <w:rsid w:val="008C6897"/>
    <w:rsid w:val="008C7E6B"/>
    <w:rsid w:val="008D1905"/>
    <w:rsid w:val="008D5617"/>
    <w:rsid w:val="008E14AA"/>
    <w:rsid w:val="008E2772"/>
    <w:rsid w:val="008F2E57"/>
    <w:rsid w:val="008F4BAB"/>
    <w:rsid w:val="009048AB"/>
    <w:rsid w:val="009124DC"/>
    <w:rsid w:val="00915AA6"/>
    <w:rsid w:val="00930F15"/>
    <w:rsid w:val="00933731"/>
    <w:rsid w:val="00937012"/>
    <w:rsid w:val="0094035D"/>
    <w:rsid w:val="00946721"/>
    <w:rsid w:val="00946F0D"/>
    <w:rsid w:val="009507CD"/>
    <w:rsid w:val="00953A33"/>
    <w:rsid w:val="009540A7"/>
    <w:rsid w:val="00957B26"/>
    <w:rsid w:val="009624BA"/>
    <w:rsid w:val="009653BA"/>
    <w:rsid w:val="00971E50"/>
    <w:rsid w:val="00976568"/>
    <w:rsid w:val="00976E59"/>
    <w:rsid w:val="00982C5C"/>
    <w:rsid w:val="00983467"/>
    <w:rsid w:val="00985BE5"/>
    <w:rsid w:val="00987DEF"/>
    <w:rsid w:val="009A0412"/>
    <w:rsid w:val="009A3572"/>
    <w:rsid w:val="009B2095"/>
    <w:rsid w:val="009B3DE8"/>
    <w:rsid w:val="009B4CA9"/>
    <w:rsid w:val="009B68E9"/>
    <w:rsid w:val="009B7B7B"/>
    <w:rsid w:val="009C7D00"/>
    <w:rsid w:val="009D3571"/>
    <w:rsid w:val="009E1062"/>
    <w:rsid w:val="009F7A8E"/>
    <w:rsid w:val="00A0285E"/>
    <w:rsid w:val="00A02DB2"/>
    <w:rsid w:val="00A07CB7"/>
    <w:rsid w:val="00A132AB"/>
    <w:rsid w:val="00A13FB4"/>
    <w:rsid w:val="00A25E53"/>
    <w:rsid w:val="00A313F9"/>
    <w:rsid w:val="00A36E9A"/>
    <w:rsid w:val="00A4011F"/>
    <w:rsid w:val="00A41512"/>
    <w:rsid w:val="00A438E2"/>
    <w:rsid w:val="00A518C3"/>
    <w:rsid w:val="00A568AC"/>
    <w:rsid w:val="00A57A22"/>
    <w:rsid w:val="00A616FD"/>
    <w:rsid w:val="00A673F9"/>
    <w:rsid w:val="00A710F2"/>
    <w:rsid w:val="00A74460"/>
    <w:rsid w:val="00A75CAD"/>
    <w:rsid w:val="00A83FC1"/>
    <w:rsid w:val="00A86851"/>
    <w:rsid w:val="00A95696"/>
    <w:rsid w:val="00A95A31"/>
    <w:rsid w:val="00AA32B8"/>
    <w:rsid w:val="00AA6B71"/>
    <w:rsid w:val="00AB309C"/>
    <w:rsid w:val="00AB3773"/>
    <w:rsid w:val="00AB62C4"/>
    <w:rsid w:val="00AD00BA"/>
    <w:rsid w:val="00AD0265"/>
    <w:rsid w:val="00AD7ECD"/>
    <w:rsid w:val="00AE28A4"/>
    <w:rsid w:val="00AF3E1A"/>
    <w:rsid w:val="00AF5764"/>
    <w:rsid w:val="00B237C8"/>
    <w:rsid w:val="00B24AAA"/>
    <w:rsid w:val="00B32F00"/>
    <w:rsid w:val="00B523D2"/>
    <w:rsid w:val="00B665D8"/>
    <w:rsid w:val="00B74C46"/>
    <w:rsid w:val="00B763E8"/>
    <w:rsid w:val="00B92949"/>
    <w:rsid w:val="00B9559D"/>
    <w:rsid w:val="00B969B6"/>
    <w:rsid w:val="00BA0E83"/>
    <w:rsid w:val="00BA1ECB"/>
    <w:rsid w:val="00BA4587"/>
    <w:rsid w:val="00BA7A27"/>
    <w:rsid w:val="00BD1440"/>
    <w:rsid w:val="00BD2F29"/>
    <w:rsid w:val="00BD66F6"/>
    <w:rsid w:val="00BD7DC6"/>
    <w:rsid w:val="00BF2739"/>
    <w:rsid w:val="00BF4C43"/>
    <w:rsid w:val="00BF52F2"/>
    <w:rsid w:val="00C12CE7"/>
    <w:rsid w:val="00C1528E"/>
    <w:rsid w:val="00C17199"/>
    <w:rsid w:val="00C21C67"/>
    <w:rsid w:val="00C24572"/>
    <w:rsid w:val="00C356F2"/>
    <w:rsid w:val="00C371FF"/>
    <w:rsid w:val="00C4302B"/>
    <w:rsid w:val="00C438A6"/>
    <w:rsid w:val="00C44CC1"/>
    <w:rsid w:val="00C44E11"/>
    <w:rsid w:val="00C508E0"/>
    <w:rsid w:val="00C5617E"/>
    <w:rsid w:val="00C60769"/>
    <w:rsid w:val="00C62202"/>
    <w:rsid w:val="00C662D2"/>
    <w:rsid w:val="00C73980"/>
    <w:rsid w:val="00C80F47"/>
    <w:rsid w:val="00C82140"/>
    <w:rsid w:val="00C84D37"/>
    <w:rsid w:val="00C85FCA"/>
    <w:rsid w:val="00C94AF0"/>
    <w:rsid w:val="00CA38B7"/>
    <w:rsid w:val="00CA427D"/>
    <w:rsid w:val="00CA718F"/>
    <w:rsid w:val="00CC1165"/>
    <w:rsid w:val="00CD1902"/>
    <w:rsid w:val="00CD44B3"/>
    <w:rsid w:val="00CD6A3E"/>
    <w:rsid w:val="00CD6C24"/>
    <w:rsid w:val="00CE06B0"/>
    <w:rsid w:val="00CE419D"/>
    <w:rsid w:val="00CE4EAE"/>
    <w:rsid w:val="00CE7A26"/>
    <w:rsid w:val="00CF65C0"/>
    <w:rsid w:val="00D02F2B"/>
    <w:rsid w:val="00D06C6E"/>
    <w:rsid w:val="00D108E7"/>
    <w:rsid w:val="00D14184"/>
    <w:rsid w:val="00D2043D"/>
    <w:rsid w:val="00D244BF"/>
    <w:rsid w:val="00D31F94"/>
    <w:rsid w:val="00D34206"/>
    <w:rsid w:val="00D35DF6"/>
    <w:rsid w:val="00D41FCE"/>
    <w:rsid w:val="00D51852"/>
    <w:rsid w:val="00D54408"/>
    <w:rsid w:val="00D5613C"/>
    <w:rsid w:val="00D56AB8"/>
    <w:rsid w:val="00D629DD"/>
    <w:rsid w:val="00D7291A"/>
    <w:rsid w:val="00D74979"/>
    <w:rsid w:val="00D9056F"/>
    <w:rsid w:val="00D9140A"/>
    <w:rsid w:val="00DA264C"/>
    <w:rsid w:val="00DA2846"/>
    <w:rsid w:val="00DA2894"/>
    <w:rsid w:val="00DA3D64"/>
    <w:rsid w:val="00DA5663"/>
    <w:rsid w:val="00DA682A"/>
    <w:rsid w:val="00DB0750"/>
    <w:rsid w:val="00DB5765"/>
    <w:rsid w:val="00DC0562"/>
    <w:rsid w:val="00DC6BBC"/>
    <w:rsid w:val="00DD0365"/>
    <w:rsid w:val="00DD0F96"/>
    <w:rsid w:val="00DD1B2C"/>
    <w:rsid w:val="00DD6B6F"/>
    <w:rsid w:val="00DE5227"/>
    <w:rsid w:val="00E021D2"/>
    <w:rsid w:val="00E04D96"/>
    <w:rsid w:val="00E17264"/>
    <w:rsid w:val="00E20388"/>
    <w:rsid w:val="00E228E7"/>
    <w:rsid w:val="00E248A5"/>
    <w:rsid w:val="00E273EF"/>
    <w:rsid w:val="00E33BF9"/>
    <w:rsid w:val="00E36585"/>
    <w:rsid w:val="00E3666D"/>
    <w:rsid w:val="00E47DC4"/>
    <w:rsid w:val="00E70448"/>
    <w:rsid w:val="00E77C80"/>
    <w:rsid w:val="00E81438"/>
    <w:rsid w:val="00E8258F"/>
    <w:rsid w:val="00E84C05"/>
    <w:rsid w:val="00E85B81"/>
    <w:rsid w:val="00E86326"/>
    <w:rsid w:val="00E86585"/>
    <w:rsid w:val="00E8775E"/>
    <w:rsid w:val="00EA2065"/>
    <w:rsid w:val="00EA3ACA"/>
    <w:rsid w:val="00EB6FEA"/>
    <w:rsid w:val="00EC3585"/>
    <w:rsid w:val="00EC59F1"/>
    <w:rsid w:val="00EC6EB0"/>
    <w:rsid w:val="00ED4149"/>
    <w:rsid w:val="00ED6FD9"/>
    <w:rsid w:val="00EF01E0"/>
    <w:rsid w:val="00EF1063"/>
    <w:rsid w:val="00EF12E4"/>
    <w:rsid w:val="00EF3A23"/>
    <w:rsid w:val="00EF4CA0"/>
    <w:rsid w:val="00F07F67"/>
    <w:rsid w:val="00F07F99"/>
    <w:rsid w:val="00F1240E"/>
    <w:rsid w:val="00F12F05"/>
    <w:rsid w:val="00F158AA"/>
    <w:rsid w:val="00F16443"/>
    <w:rsid w:val="00F175E8"/>
    <w:rsid w:val="00F17735"/>
    <w:rsid w:val="00F26749"/>
    <w:rsid w:val="00F349D8"/>
    <w:rsid w:val="00F357D8"/>
    <w:rsid w:val="00F40432"/>
    <w:rsid w:val="00F4062F"/>
    <w:rsid w:val="00F40D7A"/>
    <w:rsid w:val="00F41D48"/>
    <w:rsid w:val="00F423F5"/>
    <w:rsid w:val="00F42AF7"/>
    <w:rsid w:val="00F441B8"/>
    <w:rsid w:val="00F47F62"/>
    <w:rsid w:val="00F5158A"/>
    <w:rsid w:val="00F5227F"/>
    <w:rsid w:val="00F61D71"/>
    <w:rsid w:val="00F65A99"/>
    <w:rsid w:val="00F83462"/>
    <w:rsid w:val="00F845CB"/>
    <w:rsid w:val="00F852ED"/>
    <w:rsid w:val="00F85F56"/>
    <w:rsid w:val="00F901E2"/>
    <w:rsid w:val="00F947E0"/>
    <w:rsid w:val="00FA55AD"/>
    <w:rsid w:val="00FA7890"/>
    <w:rsid w:val="00FB5F13"/>
    <w:rsid w:val="00FC0139"/>
    <w:rsid w:val="00FD10B2"/>
    <w:rsid w:val="00FE4C74"/>
    <w:rsid w:val="00FE4D4C"/>
    <w:rsid w:val="00FE73CA"/>
    <w:rsid w:val="00FF69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fojtik@vs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fojtik@vsb.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F7509-AAE7-44D9-8682-E340742C6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18</Pages>
  <Words>6443</Words>
  <Characters>38018</Characters>
  <Application>Microsoft Office Word</Application>
  <DocSecurity>0</DocSecurity>
  <Lines>316</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Poboril Marcel</cp:lastModifiedBy>
  <cp:revision>34</cp:revision>
  <cp:lastPrinted>2018-04-24T09:49:00Z</cp:lastPrinted>
  <dcterms:created xsi:type="dcterms:W3CDTF">2024-12-15T13:32:00Z</dcterms:created>
  <dcterms:modified xsi:type="dcterms:W3CDTF">2025-03-19T07:49:00Z</dcterms:modified>
</cp:coreProperties>
</file>