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7C4D" w:rsidRDefault="00067C4D" w:rsidP="00067C4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7C4D" w:rsidRDefault="00067C4D" w:rsidP="00067C4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Nadlimitní veřejná zakázka na dodávky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7C4D" w:rsidRDefault="00067C4D" w:rsidP="00067C4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„Cloudové a archivní úložiště“</w:t>
      </w: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7C4D" w:rsidRDefault="00067C4D" w:rsidP="00067C4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color w:val="00A499"/>
          <w:sz w:val="20"/>
          <w:szCs w:val="20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Zadavatel:</w:t>
      </w:r>
      <w:r>
        <w:rPr>
          <w:rStyle w:val="scxw249218526"/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</w:rPr>
        <w:t>Vysoká škola báňská – Technická univerzita Ostrava</w:t>
      </w:r>
      <w:r>
        <w:rPr>
          <w:rStyle w:val="scxw249218526"/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se sídlem Ostrava – Poruba, 17. listopadu 2172/15, PSČ: 708 00,</w:t>
      </w:r>
      <w:r>
        <w:rPr>
          <w:rStyle w:val="scxw249218526"/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IČ: 61989100,</w:t>
      </w:r>
      <w:r>
        <w:rPr>
          <w:rStyle w:val="scxw249218526"/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>zastoupena prof. RNDr. Václavem Snášelem, CSc., rektorem,</w:t>
      </w:r>
      <w:r>
        <w:rPr>
          <w:rStyle w:val="scxw249218526"/>
          <w:rFonts w:ascii="Calibri" w:hAnsi="Calibri" w:cs="Calibri"/>
          <w:color w:val="000000"/>
          <w:sz w:val="22"/>
          <w:szCs w:val="22"/>
        </w:rPr>
        <w:t> </w:t>
      </w:r>
      <w:r>
        <w:rPr>
          <w:rFonts w:ascii="Calibri" w:hAnsi="Calibri" w:cs="Calibri"/>
          <w:color w:val="000000"/>
          <w:sz w:val="22"/>
          <w:szCs w:val="22"/>
        </w:rPr>
        <w:br/>
      </w: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profil zadavatele: </w:t>
      </w:r>
      <w:hyperlink r:id="rId5" w:tgtFrame="_blank" w:history="1">
        <w:r>
          <w:rPr>
            <w:rStyle w:val="normaltextrun"/>
            <w:rFonts w:ascii="Calibri" w:hAnsi="Calibri" w:cs="Calibri"/>
            <w:color w:val="00A499"/>
            <w:sz w:val="22"/>
            <w:szCs w:val="22"/>
            <w:u w:val="single"/>
          </w:rPr>
          <w:t>https://zakazky.vsb.cz/</w:t>
        </w:r>
      </w:hyperlink>
    </w:p>
    <w:p w:rsidR="00067C4D" w:rsidRDefault="00067C4D" w:rsidP="00067C4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067C4D" w:rsidRDefault="00067C4D" w:rsidP="00067C4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textAlignment w:val="baseline"/>
        <w:rPr>
          <w:rStyle w:val="eop"/>
          <w:rFonts w:ascii="Arial" w:hAnsi="Arial" w:cs="Arial"/>
          <w:sz w:val="20"/>
          <w:szCs w:val="20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</w:rPr>
        <w:t xml:space="preserve">Kontaktní osoba: Ing. Jan Juřena, tel.: + 420 597 329 579, email: </w:t>
      </w:r>
      <w:hyperlink r:id="rId6" w:tgtFrame="_blank" w:history="1">
        <w:r>
          <w:rPr>
            <w:rStyle w:val="normaltextrun"/>
            <w:rFonts w:ascii="Calibri" w:hAnsi="Calibri" w:cs="Calibri"/>
            <w:color w:val="00A499"/>
            <w:sz w:val="22"/>
            <w:szCs w:val="22"/>
            <w:u w:val="single"/>
          </w:rPr>
          <w:t>jan.jurena@vsb.cz</w:t>
        </w:r>
      </w:hyperlink>
      <w:r>
        <w:rPr>
          <w:rStyle w:val="eop"/>
          <w:rFonts w:ascii="Arial" w:hAnsi="Arial" w:cs="Arial"/>
          <w:sz w:val="20"/>
          <w:szCs w:val="20"/>
        </w:rPr>
        <w:t> </w:t>
      </w:r>
    </w:p>
    <w:p w:rsidR="00067C4D" w:rsidRDefault="00067C4D" w:rsidP="00067C4D">
      <w:pPr>
        <w:pStyle w:val="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</w:p>
    <w:p w:rsidR="00067C4D" w:rsidRDefault="00067C4D" w:rsidP="00067C4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color w:val="000000"/>
          <w:sz w:val="22"/>
          <w:szCs w:val="22"/>
        </w:rPr>
        <w:t> </w:t>
      </w:r>
    </w:p>
    <w:p w:rsidR="00067C4D" w:rsidRPr="00067C4D" w:rsidRDefault="00067C4D" w:rsidP="00067C4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  <w:r>
        <w:rPr>
          <w:rStyle w:val="normaltextrun"/>
          <w:rFonts w:ascii="Calibri Light" w:hAnsi="Calibri Light" w:cs="Calibri Light"/>
          <w:color w:val="00A499"/>
          <w:sz w:val="32"/>
          <w:szCs w:val="32"/>
        </w:rPr>
        <w:t>Podklady pro osobní jednání v PTK</w:t>
      </w:r>
      <w:r>
        <w:rPr>
          <w:rStyle w:val="eop"/>
          <w:rFonts w:ascii="Calibri Light" w:hAnsi="Calibri Light" w:cs="Calibri Light"/>
          <w:color w:val="00A499"/>
          <w:sz w:val="32"/>
          <w:szCs w:val="32"/>
        </w:rPr>
        <w:t> </w:t>
      </w:r>
    </w:p>
    <w:p w:rsidR="00067C4D" w:rsidRDefault="00067C4D" w:rsidP="00067C4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00A499"/>
          <w:sz w:val="22"/>
          <w:szCs w:val="22"/>
        </w:rPr>
      </w:pPr>
      <w:r>
        <w:rPr>
          <w:rStyle w:val="normaltextrun"/>
          <w:rFonts w:ascii="Calibri Light" w:hAnsi="Calibri Light" w:cs="Calibri Light"/>
          <w:color w:val="00A499"/>
        </w:rPr>
        <w:t>Vstupní informace</w:t>
      </w:r>
      <w:r>
        <w:rPr>
          <w:rStyle w:val="eop"/>
          <w:rFonts w:ascii="Calibri Light" w:hAnsi="Calibri Light" w:cs="Calibri Light"/>
          <w:color w:val="00A499"/>
        </w:rPr>
        <w:t> </w:t>
      </w:r>
    </w:p>
    <w:p w:rsidR="00067C4D" w:rsidRDefault="00067C4D" w:rsidP="00067C4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Cloudové úložiště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61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Pro další jednání očekáváme řešení cloudového úložiště postavená výhradně na otevřené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technologii Ceph</w:t>
      </w:r>
      <w:r>
        <w:rPr>
          <w:rStyle w:val="normaltextrun"/>
          <w:rFonts w:ascii="Calibri" w:hAnsi="Calibri" w:cs="Calibri"/>
          <w:sz w:val="22"/>
          <w:szCs w:val="22"/>
        </w:rPr>
        <w:t>. Předpokládáme, že půjde o mandatorní požadavek na úložiště ve VZ.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62"/>
        </w:numPr>
        <w:spacing w:before="0" w:beforeAutospacing="0" w:after="0" w:afterAutospacing="0"/>
        <w:ind w:left="1080" w:firstLine="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Pro další jednání zvažujeme stanovovat požadovanou kapacitu úložiště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sz w:val="22"/>
          <w:szCs w:val="22"/>
        </w:rPr>
        <w:t>jako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hrubou kapacitu</w:t>
      </w:r>
      <w:r>
        <w:rPr>
          <w:rStyle w:val="normaltextrun"/>
          <w:rFonts w:ascii="Calibri" w:hAnsi="Calibri" w:cs="Calibri"/>
          <w:sz w:val="22"/>
          <w:szCs w:val="22"/>
        </w:rPr>
        <w:t>. Tím by byla eliminována potřeba počítat čistou kapacitu návrhu/nabídky dle použitého zabezpečení dat, které předpokládáme, bude zadavatelem nastavováno podle konkrétních potřeb. Téma zabezpečení dat bude rovněž předmětem diskuse.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color w:val="00A499"/>
          <w:sz w:val="22"/>
          <w:szCs w:val="22"/>
        </w:rPr>
      </w:pPr>
      <w:r>
        <w:rPr>
          <w:rStyle w:val="normaltextrun"/>
          <w:rFonts w:ascii="Calibri Light" w:hAnsi="Calibri Light" w:cs="Calibri Light"/>
          <w:color w:val="00A499"/>
        </w:rPr>
        <w:t>Témata k diskusi</w:t>
      </w:r>
      <w:r>
        <w:rPr>
          <w:rStyle w:val="eop"/>
          <w:rFonts w:ascii="Calibri Light" w:hAnsi="Calibri Light" w:cs="Calibri Light"/>
          <w:color w:val="00A499"/>
        </w:rPr>
        <w:t> </w:t>
      </w:r>
    </w:p>
    <w:p w:rsidR="00067C4D" w:rsidRDefault="00067C4D" w:rsidP="00067C4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Cloudové úložiště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Zadavatel má zájem diskutovat následující témata: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63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Volba zabezpečení dat - repliky nebo Erasure Coding. Vhodnost pro zvažované použití, klady a zápory, realizovatelnost, dopad na výkon, náročnost recovery, požadavky na infrastrukturu (servery, sítě).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6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Upřesnění počtu a rolí serverů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68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Počty - Monitor servery, Manager servery, Object storage servery, Metadata servery, RADOS gw, případně další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72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Otázka použití Object storage serverů pro další role clusteru (Vyhrazené servery vs. sdílené servery)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7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Realizace diskových zdrojů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77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Počet disků na server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79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Diskové enclosure sdílená pro více serverů – vnímáme negativně, failure domain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81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Disky pro žurnál (DB, WAL)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85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Dimenzování serverů – počet CPU jader, paměť RAM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86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pro zajištění požadavků, pro spolehli</w:t>
      </w:r>
      <w:r>
        <w:rPr>
          <w:rStyle w:val="normaltextrun"/>
          <w:rFonts w:ascii="Calibri" w:hAnsi="Calibri" w:cs="Calibri"/>
          <w:sz w:val="22"/>
          <w:szCs w:val="22"/>
          <w:lang w:val="en-US"/>
        </w:rPr>
        <w:t>v</w:t>
      </w:r>
      <w:r>
        <w:rPr>
          <w:rStyle w:val="normaltextrun"/>
          <w:rFonts w:ascii="Calibri" w:hAnsi="Calibri" w:cs="Calibri"/>
          <w:sz w:val="22"/>
          <w:szCs w:val="22"/>
        </w:rPr>
        <w:t>ý a výkonný provoz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87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pro budoucí rozvoj/provoz, viz dále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8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Dimenzování sítě – počet rozhraní a jejich rychlost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9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Rozšiřitelnost a kontinuita řešení úložiště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93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Dimenzování sítě (síťových prvků) pro plánované rozšíření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94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Dimenzování serverů pro plánované rozšíření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95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Dimenzování serverů pro budoucí verze Cephu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9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Výkonové parametry řešení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9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Ceph – použitá distribuce, způsob podpory (support)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9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Koncept provádění aktualizací - volba verze, frekvence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99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>Snapshoty cephfs, funkčnost pro více filesystémů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00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Softwarové řešení, licencování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01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Finanční aspekty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Archivní úložiště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02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Integrace archivního úložiště s cloudovým úložištěm.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03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Síťová integrace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04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Způsob integrace - souborový přístup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05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Způsob integrace - objektový přístup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06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Integrace uživatelů (AAI, zadavatel spravuje záznamy o uživatelích v LDAP)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0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Způsob práce s archivním úložištěm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08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Výběr dat k archivaci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09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Politiky, workflow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10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Práce s metadaty, vyhledávání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11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Kontrola integrity uložených dat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12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Životní cyklus dat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13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Podpora standardů a protokolů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14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Potřeba a parametry diskového bufferu a dalších disků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15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Doporučené/minimální objemy dat a rychlosti zdrojů dat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16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Softwarové řešení, licencování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17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Finanční aspekty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spacing w:before="0" w:beforeAutospacing="0" w:after="0" w:afterAutospacing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b/>
          <w:bCs/>
          <w:sz w:val="22"/>
          <w:szCs w:val="22"/>
        </w:rPr>
        <w:t>Integrace v datovém centru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18"/>
        </w:numPr>
        <w:spacing w:before="0" w:beforeAutospacing="0" w:after="0" w:afterAutospacing="0"/>
        <w:ind w:left="108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Chlazení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19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vodou chlazené dveře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067C4D" w:rsidRDefault="00067C4D" w:rsidP="00067C4D">
      <w:pPr>
        <w:pStyle w:val="paragraph"/>
        <w:numPr>
          <w:ilvl w:val="0"/>
          <w:numId w:val="120"/>
        </w:numPr>
        <w:spacing w:before="0" w:beforeAutospacing="0" w:after="0" w:afterAutospacing="0"/>
        <w:ind w:left="1800" w:firstLine="0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chlazení knihovny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:rsidR="009041A1" w:rsidRPr="00067C4D" w:rsidRDefault="009041A1" w:rsidP="00067C4D"/>
    <w:sectPr w:rsidR="009041A1" w:rsidRPr="00067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15A5"/>
    <w:multiLevelType w:val="multilevel"/>
    <w:tmpl w:val="3A44B45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88003D"/>
    <w:multiLevelType w:val="multilevel"/>
    <w:tmpl w:val="91389E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394C5A"/>
    <w:multiLevelType w:val="multilevel"/>
    <w:tmpl w:val="C794075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40C7A86"/>
    <w:multiLevelType w:val="multilevel"/>
    <w:tmpl w:val="87BE207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47A652D"/>
    <w:multiLevelType w:val="multilevel"/>
    <w:tmpl w:val="89249F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59668D0"/>
    <w:multiLevelType w:val="multilevel"/>
    <w:tmpl w:val="8856C6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6CC5F1D"/>
    <w:multiLevelType w:val="multilevel"/>
    <w:tmpl w:val="5240B4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77C5E0D"/>
    <w:multiLevelType w:val="multilevel"/>
    <w:tmpl w:val="B54CD9E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7C0742E"/>
    <w:multiLevelType w:val="multilevel"/>
    <w:tmpl w:val="A2A411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92F08F1"/>
    <w:multiLevelType w:val="multilevel"/>
    <w:tmpl w:val="56BCFED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BF6129B"/>
    <w:multiLevelType w:val="multilevel"/>
    <w:tmpl w:val="06508D4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CF302C6"/>
    <w:multiLevelType w:val="multilevel"/>
    <w:tmpl w:val="342E401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E92192E"/>
    <w:multiLevelType w:val="multilevel"/>
    <w:tmpl w:val="723CD15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A1290B"/>
    <w:multiLevelType w:val="multilevel"/>
    <w:tmpl w:val="694A995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2143F71"/>
    <w:multiLevelType w:val="multilevel"/>
    <w:tmpl w:val="239C6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2446150"/>
    <w:multiLevelType w:val="multilevel"/>
    <w:tmpl w:val="193C5D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2BE2FD7"/>
    <w:multiLevelType w:val="multilevel"/>
    <w:tmpl w:val="17C443D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2F20515"/>
    <w:multiLevelType w:val="multilevel"/>
    <w:tmpl w:val="3F529DE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69748BB"/>
    <w:multiLevelType w:val="multilevel"/>
    <w:tmpl w:val="EA00834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6F73EF5"/>
    <w:multiLevelType w:val="multilevel"/>
    <w:tmpl w:val="F9DAC72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18FF20D6"/>
    <w:multiLevelType w:val="multilevel"/>
    <w:tmpl w:val="B92C6EC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19ED6018"/>
    <w:multiLevelType w:val="multilevel"/>
    <w:tmpl w:val="A36CDFB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9F503C3"/>
    <w:multiLevelType w:val="multilevel"/>
    <w:tmpl w:val="E2A8D2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1CA10899"/>
    <w:multiLevelType w:val="multilevel"/>
    <w:tmpl w:val="10F6F22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1E20594A"/>
    <w:multiLevelType w:val="multilevel"/>
    <w:tmpl w:val="689CBB6A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0132DD4"/>
    <w:multiLevelType w:val="multilevel"/>
    <w:tmpl w:val="A9DCFBD4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20173739"/>
    <w:multiLevelType w:val="multilevel"/>
    <w:tmpl w:val="63FA06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0D42528"/>
    <w:multiLevelType w:val="multilevel"/>
    <w:tmpl w:val="43A6CCA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26E1A92"/>
    <w:multiLevelType w:val="multilevel"/>
    <w:tmpl w:val="263AF510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23DD081E"/>
    <w:multiLevelType w:val="multilevel"/>
    <w:tmpl w:val="48ECDE6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4DB263C"/>
    <w:multiLevelType w:val="multilevel"/>
    <w:tmpl w:val="EAF2059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250D28CC"/>
    <w:multiLevelType w:val="multilevel"/>
    <w:tmpl w:val="AA0C1E5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251014E4"/>
    <w:multiLevelType w:val="multilevel"/>
    <w:tmpl w:val="338A89C2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259616CF"/>
    <w:multiLevelType w:val="multilevel"/>
    <w:tmpl w:val="9304797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259636FD"/>
    <w:multiLevelType w:val="multilevel"/>
    <w:tmpl w:val="95E2A9D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6386341"/>
    <w:multiLevelType w:val="multilevel"/>
    <w:tmpl w:val="E6BC50C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26F71AB4"/>
    <w:multiLevelType w:val="multilevel"/>
    <w:tmpl w:val="2D4E75B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294203EE"/>
    <w:multiLevelType w:val="multilevel"/>
    <w:tmpl w:val="E4760A0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29A67A00"/>
    <w:multiLevelType w:val="multilevel"/>
    <w:tmpl w:val="40FA445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2A05398C"/>
    <w:multiLevelType w:val="multilevel"/>
    <w:tmpl w:val="D742A3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2A5830F1"/>
    <w:multiLevelType w:val="multilevel"/>
    <w:tmpl w:val="7CB215A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C672721"/>
    <w:multiLevelType w:val="multilevel"/>
    <w:tmpl w:val="B71A073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2C7F3B16"/>
    <w:multiLevelType w:val="multilevel"/>
    <w:tmpl w:val="FBD23E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2DE14AD6"/>
    <w:multiLevelType w:val="multilevel"/>
    <w:tmpl w:val="5D68C23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2E9836E5"/>
    <w:multiLevelType w:val="multilevel"/>
    <w:tmpl w:val="625CC44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2EBA5127"/>
    <w:multiLevelType w:val="multilevel"/>
    <w:tmpl w:val="F476D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2F964F85"/>
    <w:multiLevelType w:val="multilevel"/>
    <w:tmpl w:val="CA8CD93C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31F36716"/>
    <w:multiLevelType w:val="multilevel"/>
    <w:tmpl w:val="E810454E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33895C2E"/>
    <w:multiLevelType w:val="multilevel"/>
    <w:tmpl w:val="151E8B5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34D76956"/>
    <w:multiLevelType w:val="multilevel"/>
    <w:tmpl w:val="A14678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36546035"/>
    <w:multiLevelType w:val="multilevel"/>
    <w:tmpl w:val="387A0D5E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6AB7E42"/>
    <w:multiLevelType w:val="multilevel"/>
    <w:tmpl w:val="E8E09FB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38596D39"/>
    <w:multiLevelType w:val="multilevel"/>
    <w:tmpl w:val="DE760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395E1898"/>
    <w:multiLevelType w:val="multilevel"/>
    <w:tmpl w:val="6068D6D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3CCC1D32"/>
    <w:multiLevelType w:val="multilevel"/>
    <w:tmpl w:val="72B28778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3E9E775B"/>
    <w:multiLevelType w:val="multilevel"/>
    <w:tmpl w:val="7B8E71C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3EA75F82"/>
    <w:multiLevelType w:val="multilevel"/>
    <w:tmpl w:val="93AA51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0E1325D"/>
    <w:multiLevelType w:val="multilevel"/>
    <w:tmpl w:val="8A904E70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415E64C3"/>
    <w:multiLevelType w:val="multilevel"/>
    <w:tmpl w:val="9D402E4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29F079C"/>
    <w:multiLevelType w:val="multilevel"/>
    <w:tmpl w:val="53B24F9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2B14FB8"/>
    <w:multiLevelType w:val="multilevel"/>
    <w:tmpl w:val="13DAF4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42FD138A"/>
    <w:multiLevelType w:val="multilevel"/>
    <w:tmpl w:val="99B2AA0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32F2B8D"/>
    <w:multiLevelType w:val="multilevel"/>
    <w:tmpl w:val="1734A8AE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3362FDA"/>
    <w:multiLevelType w:val="multilevel"/>
    <w:tmpl w:val="03529B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43486018"/>
    <w:multiLevelType w:val="multilevel"/>
    <w:tmpl w:val="6C764E7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 w15:restartNumberingAfterBreak="0">
    <w:nsid w:val="4393278D"/>
    <w:multiLevelType w:val="multilevel"/>
    <w:tmpl w:val="2EB40A3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3A71243"/>
    <w:multiLevelType w:val="multilevel"/>
    <w:tmpl w:val="A8A2DE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 w15:restartNumberingAfterBreak="0">
    <w:nsid w:val="44273FCF"/>
    <w:multiLevelType w:val="multilevel"/>
    <w:tmpl w:val="3EE4434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4315B28"/>
    <w:multiLevelType w:val="multilevel"/>
    <w:tmpl w:val="AEBCE9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 w15:restartNumberingAfterBreak="0">
    <w:nsid w:val="45CA1B0B"/>
    <w:multiLevelType w:val="multilevel"/>
    <w:tmpl w:val="4BECEBBE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46EB76F2"/>
    <w:multiLevelType w:val="multilevel"/>
    <w:tmpl w:val="0C2A175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47460FAB"/>
    <w:multiLevelType w:val="multilevel"/>
    <w:tmpl w:val="A3CEA5C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47BC2C82"/>
    <w:multiLevelType w:val="multilevel"/>
    <w:tmpl w:val="453456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8E6554B"/>
    <w:multiLevelType w:val="multilevel"/>
    <w:tmpl w:val="CA304788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4AD518C0"/>
    <w:multiLevelType w:val="multilevel"/>
    <w:tmpl w:val="85800EDA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4BF837A5"/>
    <w:multiLevelType w:val="multilevel"/>
    <w:tmpl w:val="C9A673E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4CF22E6E"/>
    <w:multiLevelType w:val="multilevel"/>
    <w:tmpl w:val="EEBEA8F8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0243193"/>
    <w:multiLevelType w:val="multilevel"/>
    <w:tmpl w:val="09A0A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512071D8"/>
    <w:multiLevelType w:val="multilevel"/>
    <w:tmpl w:val="8BD4BF1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51F614E5"/>
    <w:multiLevelType w:val="multilevel"/>
    <w:tmpl w:val="72DE4A9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533C6586"/>
    <w:multiLevelType w:val="multilevel"/>
    <w:tmpl w:val="2F92534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 w15:restartNumberingAfterBreak="0">
    <w:nsid w:val="54922612"/>
    <w:multiLevelType w:val="multilevel"/>
    <w:tmpl w:val="54BC4408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6B82B84"/>
    <w:multiLevelType w:val="multilevel"/>
    <w:tmpl w:val="449C6BC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572D1C54"/>
    <w:multiLevelType w:val="multilevel"/>
    <w:tmpl w:val="0090FE54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59834738"/>
    <w:multiLevelType w:val="multilevel"/>
    <w:tmpl w:val="C7A0FEFA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5B2F6D7B"/>
    <w:multiLevelType w:val="multilevel"/>
    <w:tmpl w:val="9ECECB0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5C1B4608"/>
    <w:multiLevelType w:val="multilevel"/>
    <w:tmpl w:val="DE446E5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5E385B2B"/>
    <w:multiLevelType w:val="multilevel"/>
    <w:tmpl w:val="A1C462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5FC60ABF"/>
    <w:multiLevelType w:val="multilevel"/>
    <w:tmpl w:val="D51E5738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1275D62"/>
    <w:multiLevelType w:val="multilevel"/>
    <w:tmpl w:val="A96642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2E95AFD"/>
    <w:multiLevelType w:val="multilevel"/>
    <w:tmpl w:val="B11AD936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631C6EEF"/>
    <w:multiLevelType w:val="multilevel"/>
    <w:tmpl w:val="16B6B0F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63DE051D"/>
    <w:multiLevelType w:val="multilevel"/>
    <w:tmpl w:val="AB6AAFC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4B83FCF"/>
    <w:multiLevelType w:val="multilevel"/>
    <w:tmpl w:val="4054229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4" w15:restartNumberingAfterBreak="0">
    <w:nsid w:val="64EA39BB"/>
    <w:multiLevelType w:val="multilevel"/>
    <w:tmpl w:val="E2A46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 w15:restartNumberingAfterBreak="0">
    <w:nsid w:val="656B7F90"/>
    <w:multiLevelType w:val="multilevel"/>
    <w:tmpl w:val="0F22CB5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 w15:restartNumberingAfterBreak="0">
    <w:nsid w:val="65C46B40"/>
    <w:multiLevelType w:val="multilevel"/>
    <w:tmpl w:val="9128131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 w15:restartNumberingAfterBreak="0">
    <w:nsid w:val="65DA2D1D"/>
    <w:multiLevelType w:val="multilevel"/>
    <w:tmpl w:val="D5FE2582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8" w15:restartNumberingAfterBreak="0">
    <w:nsid w:val="682763C4"/>
    <w:multiLevelType w:val="multilevel"/>
    <w:tmpl w:val="2FD2115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 w15:restartNumberingAfterBreak="0">
    <w:nsid w:val="6A1F7024"/>
    <w:multiLevelType w:val="multilevel"/>
    <w:tmpl w:val="B2C48C6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 w15:restartNumberingAfterBreak="0">
    <w:nsid w:val="6C1B1E0D"/>
    <w:multiLevelType w:val="multilevel"/>
    <w:tmpl w:val="10AC1402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6D2F0163"/>
    <w:multiLevelType w:val="multilevel"/>
    <w:tmpl w:val="D3DEAB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6DAC1FDB"/>
    <w:multiLevelType w:val="multilevel"/>
    <w:tmpl w:val="8CE843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 w15:restartNumberingAfterBreak="0">
    <w:nsid w:val="6E07410B"/>
    <w:multiLevelType w:val="multilevel"/>
    <w:tmpl w:val="07D4997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6E6859B4"/>
    <w:multiLevelType w:val="multilevel"/>
    <w:tmpl w:val="2A22AE38"/>
    <w:lvl w:ilvl="0">
      <w:start w:val="3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5" w15:restartNumberingAfterBreak="0">
    <w:nsid w:val="6EEC3407"/>
    <w:multiLevelType w:val="multilevel"/>
    <w:tmpl w:val="4776F5B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 w15:restartNumberingAfterBreak="0">
    <w:nsid w:val="6F210414"/>
    <w:multiLevelType w:val="multilevel"/>
    <w:tmpl w:val="5FA82E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 w15:restartNumberingAfterBreak="0">
    <w:nsid w:val="6F2E02C0"/>
    <w:multiLevelType w:val="multilevel"/>
    <w:tmpl w:val="6E5AF448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6FBA73E9"/>
    <w:multiLevelType w:val="multilevel"/>
    <w:tmpl w:val="12909BD8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 w15:restartNumberingAfterBreak="0">
    <w:nsid w:val="735C69F3"/>
    <w:multiLevelType w:val="multilevel"/>
    <w:tmpl w:val="B330AB5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 w15:restartNumberingAfterBreak="0">
    <w:nsid w:val="736A69A2"/>
    <w:multiLevelType w:val="multilevel"/>
    <w:tmpl w:val="91E215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 w15:restartNumberingAfterBreak="0">
    <w:nsid w:val="73CA5F05"/>
    <w:multiLevelType w:val="multilevel"/>
    <w:tmpl w:val="1BAE5E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 w15:restartNumberingAfterBreak="0">
    <w:nsid w:val="75173CF2"/>
    <w:multiLevelType w:val="multilevel"/>
    <w:tmpl w:val="C59A3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 w15:restartNumberingAfterBreak="0">
    <w:nsid w:val="752E2C6D"/>
    <w:multiLevelType w:val="multilevel"/>
    <w:tmpl w:val="2C0C210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 w15:restartNumberingAfterBreak="0">
    <w:nsid w:val="75441447"/>
    <w:multiLevelType w:val="multilevel"/>
    <w:tmpl w:val="28D01798"/>
    <w:lvl w:ilvl="0">
      <w:start w:val="2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15" w15:restartNumberingAfterBreak="0">
    <w:nsid w:val="76783156"/>
    <w:multiLevelType w:val="multilevel"/>
    <w:tmpl w:val="DB68C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 w15:restartNumberingAfterBreak="0">
    <w:nsid w:val="796C055B"/>
    <w:multiLevelType w:val="multilevel"/>
    <w:tmpl w:val="4C442CD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 w15:restartNumberingAfterBreak="0">
    <w:nsid w:val="7AEA47DF"/>
    <w:multiLevelType w:val="multilevel"/>
    <w:tmpl w:val="E768187E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 w15:restartNumberingAfterBreak="0">
    <w:nsid w:val="7B80311F"/>
    <w:multiLevelType w:val="multilevel"/>
    <w:tmpl w:val="6900B9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 w15:restartNumberingAfterBreak="0">
    <w:nsid w:val="7D113B9F"/>
    <w:multiLevelType w:val="multilevel"/>
    <w:tmpl w:val="E96A1D96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7D5A350B"/>
    <w:multiLevelType w:val="multilevel"/>
    <w:tmpl w:val="477CE0B2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469641009">
    <w:abstractNumId w:val="94"/>
  </w:num>
  <w:num w:numId="2" w16cid:durableId="697854678">
    <w:abstractNumId w:val="22"/>
  </w:num>
  <w:num w:numId="3" w16cid:durableId="1699311694">
    <w:abstractNumId w:val="52"/>
  </w:num>
  <w:num w:numId="4" w16cid:durableId="663239770">
    <w:abstractNumId w:val="101"/>
  </w:num>
  <w:num w:numId="5" w16cid:durableId="57093759">
    <w:abstractNumId w:val="100"/>
  </w:num>
  <w:num w:numId="6" w16cid:durableId="1937518610">
    <w:abstractNumId w:val="44"/>
  </w:num>
  <w:num w:numId="7" w16cid:durableId="1370568519">
    <w:abstractNumId w:val="118"/>
  </w:num>
  <w:num w:numId="8" w16cid:durableId="1806774271">
    <w:abstractNumId w:val="89"/>
  </w:num>
  <w:num w:numId="9" w16cid:durableId="373888192">
    <w:abstractNumId w:val="90"/>
  </w:num>
  <w:num w:numId="10" w16cid:durableId="1355694557">
    <w:abstractNumId w:val="25"/>
  </w:num>
  <w:num w:numId="11" w16cid:durableId="270866437">
    <w:abstractNumId w:val="104"/>
  </w:num>
  <w:num w:numId="12" w16cid:durableId="702512554">
    <w:abstractNumId w:val="105"/>
  </w:num>
  <w:num w:numId="13" w16cid:durableId="1018242482">
    <w:abstractNumId w:val="11"/>
  </w:num>
  <w:num w:numId="14" w16cid:durableId="1598563940">
    <w:abstractNumId w:val="10"/>
  </w:num>
  <w:num w:numId="15" w16cid:durableId="318119164">
    <w:abstractNumId w:val="97"/>
  </w:num>
  <w:num w:numId="16" w16cid:durableId="598179519">
    <w:abstractNumId w:val="68"/>
  </w:num>
  <w:num w:numId="17" w16cid:durableId="646326104">
    <w:abstractNumId w:val="66"/>
  </w:num>
  <w:num w:numId="18" w16cid:durableId="258105816">
    <w:abstractNumId w:val="120"/>
  </w:num>
  <w:num w:numId="19" w16cid:durableId="1701009409">
    <w:abstractNumId w:val="70"/>
  </w:num>
  <w:num w:numId="20" w16cid:durableId="1971662320">
    <w:abstractNumId w:val="18"/>
  </w:num>
  <w:num w:numId="21" w16cid:durableId="132791598">
    <w:abstractNumId w:val="119"/>
  </w:num>
  <w:num w:numId="22" w16cid:durableId="1363284885">
    <w:abstractNumId w:val="91"/>
  </w:num>
  <w:num w:numId="23" w16cid:durableId="1728871090">
    <w:abstractNumId w:val="47"/>
  </w:num>
  <w:num w:numId="24" w16cid:durableId="1527057115">
    <w:abstractNumId w:val="2"/>
  </w:num>
  <w:num w:numId="25" w16cid:durableId="527762989">
    <w:abstractNumId w:val="5"/>
  </w:num>
  <w:num w:numId="26" w16cid:durableId="508562803">
    <w:abstractNumId w:val="64"/>
  </w:num>
  <w:num w:numId="27" w16cid:durableId="657656168">
    <w:abstractNumId w:val="30"/>
  </w:num>
  <w:num w:numId="28" w16cid:durableId="293298058">
    <w:abstractNumId w:val="4"/>
  </w:num>
  <w:num w:numId="29" w16cid:durableId="1958440174">
    <w:abstractNumId w:val="67"/>
  </w:num>
  <w:num w:numId="30" w16cid:durableId="1060976540">
    <w:abstractNumId w:val="92"/>
  </w:num>
  <w:num w:numId="31" w16cid:durableId="309218236">
    <w:abstractNumId w:val="88"/>
  </w:num>
  <w:num w:numId="32" w16cid:durableId="1123812769">
    <w:abstractNumId w:val="1"/>
  </w:num>
  <w:num w:numId="33" w16cid:durableId="266082004">
    <w:abstractNumId w:val="31"/>
  </w:num>
  <w:num w:numId="34" w16cid:durableId="1985743216">
    <w:abstractNumId w:val="7"/>
  </w:num>
  <w:num w:numId="35" w16cid:durableId="735055507">
    <w:abstractNumId w:val="33"/>
  </w:num>
  <w:num w:numId="36" w16cid:durableId="1372850400">
    <w:abstractNumId w:val="99"/>
  </w:num>
  <w:num w:numId="37" w16cid:durableId="893780375">
    <w:abstractNumId w:val="80"/>
  </w:num>
  <w:num w:numId="38" w16cid:durableId="844906805">
    <w:abstractNumId w:val="113"/>
  </w:num>
  <w:num w:numId="39" w16cid:durableId="1493987942">
    <w:abstractNumId w:val="49"/>
  </w:num>
  <w:num w:numId="40" w16cid:durableId="213003014">
    <w:abstractNumId w:val="65"/>
  </w:num>
  <w:num w:numId="41" w16cid:durableId="1288049601">
    <w:abstractNumId w:val="79"/>
  </w:num>
  <w:num w:numId="42" w16cid:durableId="34700207">
    <w:abstractNumId w:val="14"/>
  </w:num>
  <w:num w:numId="43" w16cid:durableId="1252198169">
    <w:abstractNumId w:val="40"/>
  </w:num>
  <w:num w:numId="44" w16cid:durableId="2122649248">
    <w:abstractNumId w:val="61"/>
  </w:num>
  <w:num w:numId="45" w16cid:durableId="1302418183">
    <w:abstractNumId w:val="36"/>
  </w:num>
  <w:num w:numId="46" w16cid:durableId="1937902253">
    <w:abstractNumId w:val="54"/>
  </w:num>
  <w:num w:numId="47" w16cid:durableId="1130592967">
    <w:abstractNumId w:val="17"/>
  </w:num>
  <w:num w:numId="48" w16cid:durableId="15426757">
    <w:abstractNumId w:val="42"/>
  </w:num>
  <w:num w:numId="49" w16cid:durableId="937912114">
    <w:abstractNumId w:val="109"/>
  </w:num>
  <w:num w:numId="50" w16cid:durableId="1009330537">
    <w:abstractNumId w:val="23"/>
  </w:num>
  <w:num w:numId="51" w16cid:durableId="1706296877">
    <w:abstractNumId w:val="32"/>
  </w:num>
  <w:num w:numId="52" w16cid:durableId="461458900">
    <w:abstractNumId w:val="19"/>
  </w:num>
  <w:num w:numId="53" w16cid:durableId="147326195">
    <w:abstractNumId w:val="95"/>
  </w:num>
  <w:num w:numId="54" w16cid:durableId="476382411">
    <w:abstractNumId w:val="28"/>
  </w:num>
  <w:num w:numId="55" w16cid:durableId="321861684">
    <w:abstractNumId w:val="86"/>
  </w:num>
  <w:num w:numId="56" w16cid:durableId="1384062602">
    <w:abstractNumId w:val="87"/>
  </w:num>
  <w:num w:numId="57" w16cid:durableId="1567104418">
    <w:abstractNumId w:val="116"/>
  </w:num>
  <w:num w:numId="58" w16cid:durableId="321468267">
    <w:abstractNumId w:val="115"/>
  </w:num>
  <w:num w:numId="59" w16cid:durableId="1332176164">
    <w:abstractNumId w:val="43"/>
  </w:num>
  <w:num w:numId="60" w16cid:durableId="1950428408">
    <w:abstractNumId w:val="58"/>
  </w:num>
  <w:num w:numId="61" w16cid:durableId="856433266">
    <w:abstractNumId w:val="112"/>
  </w:num>
  <w:num w:numId="62" w16cid:durableId="953826466">
    <w:abstractNumId w:val="111"/>
  </w:num>
  <w:num w:numId="63" w16cid:durableId="1366179181">
    <w:abstractNumId w:val="77"/>
  </w:num>
  <w:num w:numId="64" w16cid:durableId="898393944">
    <w:abstractNumId w:val="72"/>
  </w:num>
  <w:num w:numId="65" w16cid:durableId="1672020997">
    <w:abstractNumId w:val="27"/>
  </w:num>
  <w:num w:numId="66" w16cid:durableId="1859193763">
    <w:abstractNumId w:val="50"/>
  </w:num>
  <w:num w:numId="67" w16cid:durableId="599946658">
    <w:abstractNumId w:val="56"/>
  </w:num>
  <w:num w:numId="68" w16cid:durableId="112486541">
    <w:abstractNumId w:val="53"/>
  </w:num>
  <w:num w:numId="69" w16cid:durableId="973563159">
    <w:abstractNumId w:val="62"/>
  </w:num>
  <w:num w:numId="70" w16cid:durableId="2082632768">
    <w:abstractNumId w:val="114"/>
  </w:num>
  <w:num w:numId="71" w16cid:durableId="61148140">
    <w:abstractNumId w:val="69"/>
  </w:num>
  <w:num w:numId="72" w16cid:durableId="230892405">
    <w:abstractNumId w:val="38"/>
  </w:num>
  <w:num w:numId="73" w16cid:durableId="30038802">
    <w:abstractNumId w:val="103"/>
  </w:num>
  <w:num w:numId="74" w16cid:durableId="54280944">
    <w:abstractNumId w:val="84"/>
  </w:num>
  <w:num w:numId="75" w16cid:durableId="814838370">
    <w:abstractNumId w:val="93"/>
  </w:num>
  <w:num w:numId="76" w16cid:durableId="1647278366">
    <w:abstractNumId w:val="60"/>
  </w:num>
  <w:num w:numId="77" w16cid:durableId="876890408">
    <w:abstractNumId w:val="96"/>
  </w:num>
  <w:num w:numId="78" w16cid:durableId="939292964">
    <w:abstractNumId w:val="74"/>
  </w:num>
  <w:num w:numId="79" w16cid:durableId="571308095">
    <w:abstractNumId w:val="48"/>
  </w:num>
  <w:num w:numId="80" w16cid:durableId="1761633733">
    <w:abstractNumId w:val="75"/>
  </w:num>
  <w:num w:numId="81" w16cid:durableId="1976907839">
    <w:abstractNumId w:val="83"/>
  </w:num>
  <w:num w:numId="82" w16cid:durableId="69084916">
    <w:abstractNumId w:val="107"/>
  </w:num>
  <w:num w:numId="83" w16cid:durableId="208499937">
    <w:abstractNumId w:val="73"/>
  </w:num>
  <w:num w:numId="84" w16cid:durableId="765199489">
    <w:abstractNumId w:val="76"/>
  </w:num>
  <w:num w:numId="85" w16cid:durableId="1737505272">
    <w:abstractNumId w:val="29"/>
  </w:num>
  <w:num w:numId="86" w16cid:durableId="214700692">
    <w:abstractNumId w:val="55"/>
  </w:num>
  <w:num w:numId="87" w16cid:durableId="1831170430">
    <w:abstractNumId w:val="34"/>
  </w:num>
  <w:num w:numId="88" w16cid:durableId="827523645">
    <w:abstractNumId w:val="6"/>
  </w:num>
  <w:num w:numId="89" w16cid:durableId="502162088">
    <w:abstractNumId w:val="8"/>
  </w:num>
  <w:num w:numId="90" w16cid:durableId="125858731">
    <w:abstractNumId w:val="41"/>
  </w:num>
  <w:num w:numId="91" w16cid:durableId="1261521843">
    <w:abstractNumId w:val="82"/>
  </w:num>
  <w:num w:numId="92" w16cid:durableId="1509054402">
    <w:abstractNumId w:val="21"/>
  </w:num>
  <w:num w:numId="93" w16cid:durableId="1921598357">
    <w:abstractNumId w:val="110"/>
  </w:num>
  <w:num w:numId="94" w16cid:durableId="2091460569">
    <w:abstractNumId w:val="35"/>
  </w:num>
  <w:num w:numId="95" w16cid:durableId="1490176350">
    <w:abstractNumId w:val="46"/>
  </w:num>
  <w:num w:numId="96" w16cid:durableId="1855804986">
    <w:abstractNumId w:val="102"/>
  </w:num>
  <w:num w:numId="97" w16cid:durableId="647782319">
    <w:abstractNumId w:val="15"/>
  </w:num>
  <w:num w:numId="98" w16cid:durableId="249896270">
    <w:abstractNumId w:val="71"/>
  </w:num>
  <w:num w:numId="99" w16cid:durableId="1761675157">
    <w:abstractNumId w:val="37"/>
  </w:num>
  <w:num w:numId="100" w16cid:durableId="106581983">
    <w:abstractNumId w:val="12"/>
  </w:num>
  <w:num w:numId="101" w16cid:durableId="1411580860">
    <w:abstractNumId w:val="108"/>
  </w:num>
  <w:num w:numId="102" w16cid:durableId="1924603271">
    <w:abstractNumId w:val="39"/>
  </w:num>
  <w:num w:numId="103" w16cid:durableId="1945308202">
    <w:abstractNumId w:val="59"/>
  </w:num>
  <w:num w:numId="104" w16cid:durableId="1531913011">
    <w:abstractNumId w:val="9"/>
  </w:num>
  <w:num w:numId="105" w16cid:durableId="609556261">
    <w:abstractNumId w:val="0"/>
  </w:num>
  <w:num w:numId="106" w16cid:durableId="240911108">
    <w:abstractNumId w:val="24"/>
  </w:num>
  <w:num w:numId="107" w16cid:durableId="1781486217">
    <w:abstractNumId w:val="106"/>
  </w:num>
  <w:num w:numId="108" w16cid:durableId="635523671">
    <w:abstractNumId w:val="63"/>
  </w:num>
  <w:num w:numId="109" w16cid:durableId="654725726">
    <w:abstractNumId w:val="20"/>
  </w:num>
  <w:num w:numId="110" w16cid:durableId="343942114">
    <w:abstractNumId w:val="85"/>
  </w:num>
  <w:num w:numId="111" w16cid:durableId="1426535983">
    <w:abstractNumId w:val="3"/>
  </w:num>
  <w:num w:numId="112" w16cid:durableId="1491019724">
    <w:abstractNumId w:val="57"/>
  </w:num>
  <w:num w:numId="113" w16cid:durableId="38865166">
    <w:abstractNumId w:val="117"/>
  </w:num>
  <w:num w:numId="114" w16cid:durableId="399988897">
    <w:abstractNumId w:val="51"/>
  </w:num>
  <w:num w:numId="115" w16cid:durableId="1568415548">
    <w:abstractNumId w:val="81"/>
  </w:num>
  <w:num w:numId="116" w16cid:durableId="1924876045">
    <w:abstractNumId w:val="16"/>
  </w:num>
  <w:num w:numId="117" w16cid:durableId="4601949">
    <w:abstractNumId w:val="78"/>
  </w:num>
  <w:num w:numId="118" w16cid:durableId="420491686">
    <w:abstractNumId w:val="26"/>
  </w:num>
  <w:num w:numId="119" w16cid:durableId="1472593987">
    <w:abstractNumId w:val="13"/>
  </w:num>
  <w:num w:numId="120" w16cid:durableId="1107967056">
    <w:abstractNumId w:val="98"/>
  </w:num>
  <w:num w:numId="121" w16cid:durableId="442309319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C4D"/>
    <w:rsid w:val="00067C4D"/>
    <w:rsid w:val="00166BE3"/>
    <w:rsid w:val="00904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76281"/>
  <w15:chartTrackingRefBased/>
  <w15:docId w15:val="{9AC3DFAF-94A7-417A-95BC-387CD7650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067C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067C4D"/>
  </w:style>
  <w:style w:type="character" w:customStyle="1" w:styleId="eop">
    <w:name w:val="eop"/>
    <w:basedOn w:val="Standardnpsmoodstavce"/>
    <w:rsid w:val="00067C4D"/>
  </w:style>
  <w:style w:type="character" w:customStyle="1" w:styleId="scxw249218526">
    <w:name w:val="scxw249218526"/>
    <w:basedOn w:val="Standardnpsmoodstavce"/>
    <w:rsid w:val="00067C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18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8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1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22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48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2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3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43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1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9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33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9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62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6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1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7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4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35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4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2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0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21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4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6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9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0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86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34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0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0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50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38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91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2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64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85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2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962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75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20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8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45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4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4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53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08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07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1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08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50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60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4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40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19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253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30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2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210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89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68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8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1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93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04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49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4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18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468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14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6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171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241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981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884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6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1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75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72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6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616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9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8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54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975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117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3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6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52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30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95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8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5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63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2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91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70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12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7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18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69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1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0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8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3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90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4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7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69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6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4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0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7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9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64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1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0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8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4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2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2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787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73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83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5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2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42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1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57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4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6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50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5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16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485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3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4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36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5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50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76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4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4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30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88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28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52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96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10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61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8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42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759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201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26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873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961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56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46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811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2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51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53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97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52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2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815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08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3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4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25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4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86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8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96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34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734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36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96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04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211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74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7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72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17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14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33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56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9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07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52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47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77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60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14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82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91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2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187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6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9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619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90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0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18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5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03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43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7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6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an.jurena@vsb.cz" TargetMode="External"/><Relationship Id="rId11" Type="http://schemas.openxmlformats.org/officeDocument/2006/relationships/customXml" Target="../customXml/item3.xml"/><Relationship Id="rId5" Type="http://schemas.openxmlformats.org/officeDocument/2006/relationships/hyperlink" Target="https://zakazky.vsb.cz/" TargetMode="Externa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DB6FACA512274D9DB8B1F29CE2B9F9" ma:contentTypeVersion="6" ma:contentTypeDescription="Vytvoří nový dokument" ma:contentTypeScope="" ma:versionID="6a082054d7de2a981843e27dc4d49aee">
  <xsd:schema xmlns:xsd="http://www.w3.org/2001/XMLSchema" xmlns:xs="http://www.w3.org/2001/XMLSchema" xmlns:p="http://schemas.microsoft.com/office/2006/metadata/properties" xmlns:ns2="f65a7677-b06b-491c-81a0-7d3fcad36d4a" targetNamespace="http://schemas.microsoft.com/office/2006/metadata/properties" ma:root="true" ma:fieldsID="2dfce8dd831e91b08f97f3bbb86cf1e9" ns2:_="">
    <xsd:import namespace="f65a7677-b06b-491c-81a0-7d3fcad36d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5a7677-b06b-491c-81a0-7d3fcad36d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1490DF-13CC-4706-BEC7-193C3B19ED44}"/>
</file>

<file path=customXml/itemProps2.xml><?xml version="1.0" encoding="utf-8"?>
<ds:datastoreItem xmlns:ds="http://schemas.openxmlformats.org/officeDocument/2006/customXml" ds:itemID="{7BABD22D-CBEA-4521-9C2F-5B439FB51C67}"/>
</file>

<file path=customXml/itemProps3.xml><?xml version="1.0" encoding="utf-8"?>
<ds:datastoreItem xmlns:ds="http://schemas.openxmlformats.org/officeDocument/2006/customXml" ds:itemID="{46B2B982-52AC-4C0A-B47F-7AE96B12973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446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Jurena</dc:creator>
  <cp:keywords/>
  <dc:description/>
  <cp:lastModifiedBy>Jan Jurena</cp:lastModifiedBy>
  <cp:revision>2</cp:revision>
  <dcterms:created xsi:type="dcterms:W3CDTF">2023-04-25T09:12:00Z</dcterms:created>
  <dcterms:modified xsi:type="dcterms:W3CDTF">2023-04-25T10:15:00Z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0x0101002FDB6FACA512274D9DB8B1F29CE2B9F9</vt:lpwstr>
  </property>
</Properties>
</file>