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D32C8D" w:rsidRPr="00287C00" w:rsidRDefault="00D32C8D" w:rsidP="00D32C8D">
            <w:pPr>
              <w:jc w:val="center"/>
              <w:rPr>
                <w:rFonts w:ascii="Times New Roman" w:hAnsi="Times New Roman"/>
                <w:bCs/>
              </w:rPr>
            </w:pPr>
            <w:r w:rsidRPr="00287C00">
              <w:rPr>
                <w:rFonts w:ascii="Times New Roman" w:hAnsi="Times New Roman"/>
                <w:bCs/>
              </w:rPr>
              <w:t xml:space="preserve">k veřejné zakázce zadávané v otevřeném </w:t>
            </w:r>
            <w:r w:rsidR="00287C00" w:rsidRPr="00287C00">
              <w:rPr>
                <w:rFonts w:ascii="Times New Roman" w:hAnsi="Times New Roman"/>
                <w:bCs/>
              </w:rPr>
              <w:t>na</w:t>
            </w:r>
            <w:r w:rsidRPr="00287C00">
              <w:rPr>
                <w:rFonts w:ascii="Times New Roman" w:hAnsi="Times New Roman"/>
                <w:bCs/>
              </w:rPr>
              <w:t>dlimitním řízení podle zákona</w:t>
            </w:r>
          </w:p>
          <w:p w:rsidR="00511685" w:rsidRPr="008F77B2" w:rsidRDefault="00D32C8D" w:rsidP="00287C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87C00">
              <w:rPr>
                <w:rFonts w:ascii="Times New Roman" w:hAnsi="Times New Roman"/>
                <w:bCs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D555C3" w:rsidRPr="008B12FA" w:rsidRDefault="00EF01B2" w:rsidP="003476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1B2">
              <w:rPr>
                <w:rFonts w:ascii="Times New Roman" w:hAnsi="Times New Roman"/>
                <w:b/>
                <w:sz w:val="24"/>
                <w:szCs w:val="24"/>
              </w:rPr>
              <w:t>3D tiskárna pro laserové tavení kovového prášku včetně příslušenství</w:t>
            </w: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85" w:rsidRDefault="005A3B85" w:rsidP="00064033">
      <w:r>
        <w:separator/>
      </w:r>
    </w:p>
  </w:endnote>
  <w:endnote w:type="continuationSeparator" w:id="0">
    <w:p w:rsidR="005A3B85" w:rsidRDefault="005A3B85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4D23E4" w:rsidRDefault="00064033">
    <w:pPr>
      <w:pStyle w:val="Zpat"/>
      <w:rPr>
        <w:rFonts w:ascii="Times New Roman" w:hAnsi="Times New Roman"/>
        <w:i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773428">
      <w:rPr>
        <w:rFonts w:ascii="Times New Roman" w:hAnsi="Times New Roman"/>
        <w:i/>
        <w:lang w:val="cs-CZ"/>
      </w:rPr>
      <w:t>4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85" w:rsidRDefault="005A3B85" w:rsidP="00064033">
      <w:r>
        <w:separator/>
      </w:r>
    </w:p>
  </w:footnote>
  <w:footnote w:type="continuationSeparator" w:id="0">
    <w:p w:rsidR="005A3B85" w:rsidRDefault="005A3B85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D1A41"/>
    <w:rsid w:val="000F3B4C"/>
    <w:rsid w:val="00124183"/>
    <w:rsid w:val="00127A54"/>
    <w:rsid w:val="00132690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327C09"/>
    <w:rsid w:val="003409D1"/>
    <w:rsid w:val="00343BF6"/>
    <w:rsid w:val="0034765B"/>
    <w:rsid w:val="00360BBE"/>
    <w:rsid w:val="00361C10"/>
    <w:rsid w:val="00363407"/>
    <w:rsid w:val="0036750A"/>
    <w:rsid w:val="00376A8F"/>
    <w:rsid w:val="003860CB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734A7"/>
    <w:rsid w:val="00573DB8"/>
    <w:rsid w:val="005A365D"/>
    <w:rsid w:val="005A3B85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38D4"/>
    <w:rsid w:val="00756F3C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A05BB3"/>
    <w:rsid w:val="00A12C8B"/>
    <w:rsid w:val="00A238FF"/>
    <w:rsid w:val="00A41DA4"/>
    <w:rsid w:val="00A62BC6"/>
    <w:rsid w:val="00A7405C"/>
    <w:rsid w:val="00AA21A1"/>
    <w:rsid w:val="00AF611B"/>
    <w:rsid w:val="00B21AD4"/>
    <w:rsid w:val="00B21F88"/>
    <w:rsid w:val="00B3164B"/>
    <w:rsid w:val="00B32955"/>
    <w:rsid w:val="00B32AD8"/>
    <w:rsid w:val="00B443CD"/>
    <w:rsid w:val="00B75B84"/>
    <w:rsid w:val="00B81FFD"/>
    <w:rsid w:val="00B9174B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01B2"/>
    <w:rsid w:val="00EF24FB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JUDr. Ludmila Tatranská</cp:lastModifiedBy>
  <cp:revision>10</cp:revision>
  <cp:lastPrinted>2018-04-10T07:32:00Z</cp:lastPrinted>
  <dcterms:created xsi:type="dcterms:W3CDTF">2018-04-19T06:30:00Z</dcterms:created>
  <dcterms:modified xsi:type="dcterms:W3CDTF">2019-05-20T08:43:00Z</dcterms:modified>
</cp:coreProperties>
</file>