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7D0BC" w14:textId="2736CFA3" w:rsidR="00B85A12" w:rsidRPr="00B85A12" w:rsidRDefault="00B85A12" w:rsidP="0057222F">
      <w:pPr>
        <w:ind w:left="720" w:hanging="720"/>
        <w:rPr>
          <w:b/>
          <w:bCs/>
          <w:sz w:val="28"/>
          <w:szCs w:val="28"/>
        </w:rPr>
      </w:pPr>
      <w:r w:rsidRPr="00B85A12">
        <w:rPr>
          <w:b/>
          <w:bCs/>
          <w:sz w:val="28"/>
          <w:szCs w:val="28"/>
        </w:rPr>
        <w:t xml:space="preserve">Technická </w:t>
      </w:r>
      <w:proofErr w:type="spellStart"/>
      <w:r w:rsidRPr="00B85A12">
        <w:rPr>
          <w:b/>
          <w:bCs/>
          <w:sz w:val="28"/>
          <w:szCs w:val="28"/>
        </w:rPr>
        <w:t>specifkace</w:t>
      </w:r>
      <w:proofErr w:type="spellEnd"/>
    </w:p>
    <w:p w14:paraId="2C938820" w14:textId="77777777" w:rsidR="00B85A12" w:rsidRDefault="00B85A12" w:rsidP="0057222F">
      <w:pPr>
        <w:ind w:left="720" w:hanging="720"/>
        <w:rPr>
          <w:b/>
          <w:bCs/>
        </w:rPr>
      </w:pPr>
    </w:p>
    <w:p w14:paraId="7BBA5452" w14:textId="34184625" w:rsidR="00BA425B" w:rsidRPr="00B85A12" w:rsidRDefault="0057222F" w:rsidP="0057222F">
      <w:pPr>
        <w:ind w:left="720" w:hanging="720"/>
        <w:rPr>
          <w:b/>
          <w:bCs/>
          <w:sz w:val="22"/>
          <w:szCs w:val="22"/>
        </w:rPr>
      </w:pPr>
      <w:r w:rsidRPr="00B85A12">
        <w:rPr>
          <w:b/>
          <w:bCs/>
          <w:sz w:val="22"/>
          <w:szCs w:val="22"/>
        </w:rPr>
        <w:t>4ks</w:t>
      </w:r>
      <w:r w:rsidRPr="00B85A12">
        <w:rPr>
          <w:b/>
          <w:bCs/>
          <w:sz w:val="22"/>
          <w:szCs w:val="22"/>
        </w:rPr>
        <w:tab/>
      </w:r>
      <w:proofErr w:type="spellStart"/>
      <w:r w:rsidRPr="00B85A12">
        <w:rPr>
          <w:b/>
          <w:bCs/>
          <w:sz w:val="22"/>
          <w:szCs w:val="22"/>
        </w:rPr>
        <w:t>Bitware</w:t>
      </w:r>
      <w:proofErr w:type="spellEnd"/>
      <w:r w:rsidRPr="00B85A12">
        <w:rPr>
          <w:b/>
          <w:bCs/>
          <w:sz w:val="22"/>
          <w:szCs w:val="22"/>
        </w:rPr>
        <w:t xml:space="preserve"> 520N-MX </w:t>
      </w:r>
      <w:r w:rsidR="00A122F7" w:rsidRPr="00B85A12">
        <w:rPr>
          <w:b/>
          <w:bCs/>
          <w:sz w:val="22"/>
          <w:szCs w:val="22"/>
        </w:rPr>
        <w:t>(</w:t>
      </w:r>
      <w:hyperlink r:id="rId7" w:history="1">
        <w:r w:rsidR="00A122F7" w:rsidRPr="00B85A12">
          <w:rPr>
            <w:rStyle w:val="Hypertextovodkaz"/>
            <w:b/>
            <w:bCs/>
            <w:sz w:val="22"/>
            <w:szCs w:val="22"/>
          </w:rPr>
          <w:t>https://www.bittware.com/fpga/520n-mx/</w:t>
        </w:r>
      </w:hyperlink>
      <w:r w:rsidR="00A122F7" w:rsidRPr="00B85A12">
        <w:rPr>
          <w:b/>
          <w:bCs/>
          <w:sz w:val="22"/>
          <w:szCs w:val="22"/>
        </w:rPr>
        <w:t xml:space="preserve">) </w:t>
      </w:r>
    </w:p>
    <w:p w14:paraId="35114269" w14:textId="77777777" w:rsidR="00BA425B" w:rsidRPr="00B85A12" w:rsidRDefault="00BA425B" w:rsidP="0057222F">
      <w:pPr>
        <w:ind w:left="720" w:hanging="720"/>
        <w:rPr>
          <w:sz w:val="22"/>
          <w:szCs w:val="22"/>
        </w:rPr>
      </w:pPr>
    </w:p>
    <w:p w14:paraId="7F048804" w14:textId="07C89538" w:rsidR="00BA425B" w:rsidRPr="00B85A12" w:rsidRDefault="00BA425B" w:rsidP="00BA425B">
      <w:pPr>
        <w:spacing w:after="120"/>
        <w:ind w:left="720" w:hanging="720"/>
        <w:rPr>
          <w:sz w:val="22"/>
          <w:szCs w:val="22"/>
        </w:rPr>
      </w:pPr>
      <w:r w:rsidRPr="00B85A12">
        <w:rPr>
          <w:sz w:val="22"/>
          <w:szCs w:val="22"/>
        </w:rPr>
        <w:t>Součástí dodávky je dále:</w:t>
      </w:r>
    </w:p>
    <w:p w14:paraId="5C16B7E7" w14:textId="4AFFE719" w:rsidR="00BA425B" w:rsidRPr="00B85A12" w:rsidRDefault="00BA425B" w:rsidP="00BA425B">
      <w:pPr>
        <w:pStyle w:val="Odstavecseseznamem"/>
        <w:numPr>
          <w:ilvl w:val="0"/>
          <w:numId w:val="3"/>
        </w:numPr>
        <w:spacing w:after="120"/>
        <w:ind w:left="426"/>
        <w:contextualSpacing w:val="0"/>
        <w:rPr>
          <w:b/>
          <w:bCs/>
          <w:i/>
          <w:iCs/>
          <w:sz w:val="22"/>
          <w:szCs w:val="22"/>
        </w:rPr>
      </w:pPr>
      <w:proofErr w:type="spellStart"/>
      <w:r w:rsidRPr="00B85A12">
        <w:rPr>
          <w:b/>
          <w:bCs/>
          <w:i/>
          <w:iCs/>
          <w:sz w:val="22"/>
          <w:szCs w:val="22"/>
        </w:rPr>
        <w:t>OpenCL</w:t>
      </w:r>
      <w:proofErr w:type="spellEnd"/>
      <w:r w:rsidRPr="00B85A12">
        <w:rPr>
          <w:b/>
          <w:bCs/>
          <w:i/>
          <w:iCs/>
          <w:sz w:val="22"/>
          <w:szCs w:val="22"/>
        </w:rPr>
        <w:t xml:space="preserve"> HPC </w:t>
      </w:r>
      <w:proofErr w:type="spellStart"/>
      <w:r w:rsidRPr="00B85A12">
        <w:rPr>
          <w:b/>
          <w:bCs/>
          <w:i/>
          <w:iCs/>
          <w:sz w:val="22"/>
          <w:szCs w:val="22"/>
        </w:rPr>
        <w:t>Board</w:t>
      </w:r>
      <w:proofErr w:type="spellEnd"/>
      <w:r w:rsidRPr="00B85A12">
        <w:rPr>
          <w:b/>
          <w:bCs/>
          <w:i/>
          <w:iCs/>
          <w:sz w:val="22"/>
          <w:szCs w:val="22"/>
        </w:rPr>
        <w:t xml:space="preserve"> Support </w:t>
      </w:r>
      <w:proofErr w:type="spellStart"/>
      <w:r w:rsidRPr="00B85A12">
        <w:rPr>
          <w:b/>
          <w:bCs/>
          <w:i/>
          <w:iCs/>
          <w:sz w:val="22"/>
          <w:szCs w:val="22"/>
        </w:rPr>
        <w:t>Package</w:t>
      </w:r>
      <w:proofErr w:type="spellEnd"/>
      <w:r w:rsidRPr="00B85A12">
        <w:rPr>
          <w:b/>
          <w:bCs/>
          <w:i/>
          <w:iCs/>
          <w:sz w:val="22"/>
          <w:szCs w:val="22"/>
        </w:rPr>
        <w:t xml:space="preserve"> (BSP).</w:t>
      </w:r>
    </w:p>
    <w:p w14:paraId="7A9678A3" w14:textId="399E0B41" w:rsidR="00BA425B" w:rsidRPr="00B85A12" w:rsidRDefault="00BA425B" w:rsidP="00BA425B">
      <w:pPr>
        <w:pStyle w:val="Odstavecseseznamem"/>
        <w:numPr>
          <w:ilvl w:val="0"/>
          <w:numId w:val="3"/>
        </w:numPr>
        <w:ind w:left="426"/>
        <w:rPr>
          <w:b/>
          <w:bCs/>
          <w:i/>
          <w:iCs/>
          <w:sz w:val="22"/>
          <w:szCs w:val="22"/>
        </w:rPr>
      </w:pPr>
      <w:r w:rsidRPr="00B85A12">
        <w:rPr>
          <w:b/>
          <w:bCs/>
          <w:i/>
          <w:iCs/>
          <w:sz w:val="22"/>
          <w:szCs w:val="22"/>
        </w:rPr>
        <w:t xml:space="preserve">dodávka 4ks kompatibilní datových kabelů pro vzájemné propojení FPGA karet </w:t>
      </w:r>
    </w:p>
    <w:p w14:paraId="402F888E" w14:textId="70A275DD" w:rsidR="00BA425B" w:rsidRPr="00B85A12" w:rsidRDefault="00BA425B" w:rsidP="00BA425B">
      <w:pPr>
        <w:spacing w:after="120"/>
        <w:ind w:left="709"/>
        <w:rPr>
          <w:sz w:val="22"/>
          <w:szCs w:val="22"/>
        </w:rPr>
      </w:pPr>
      <w:r w:rsidRPr="00B85A12">
        <w:rPr>
          <w:sz w:val="22"/>
          <w:szCs w:val="22"/>
        </w:rPr>
        <w:t xml:space="preserve">Vybrané karty obsahuji každá 4 100Gbps porty. Dodávané kabely slouží k jejich vzájemnému propojení a musí podporovat maximální rychlost portů, tedy 100Gbps. </w:t>
      </w:r>
    </w:p>
    <w:p w14:paraId="22A24B19" w14:textId="578D7341" w:rsidR="007C15EA" w:rsidRPr="00B85A12" w:rsidRDefault="00BA425B" w:rsidP="00BA425B">
      <w:pPr>
        <w:pStyle w:val="Odstavecseseznamem"/>
        <w:numPr>
          <w:ilvl w:val="0"/>
          <w:numId w:val="3"/>
        </w:numPr>
        <w:spacing w:after="120"/>
        <w:ind w:left="426"/>
        <w:contextualSpacing w:val="0"/>
        <w:rPr>
          <w:b/>
          <w:bCs/>
          <w:i/>
          <w:iCs/>
          <w:sz w:val="22"/>
          <w:szCs w:val="22"/>
        </w:rPr>
      </w:pPr>
      <w:r w:rsidRPr="00B85A12">
        <w:rPr>
          <w:b/>
          <w:bCs/>
          <w:i/>
          <w:iCs/>
          <w:sz w:val="22"/>
          <w:szCs w:val="22"/>
        </w:rPr>
        <w:t>kabeláž a veškerý instalační materiál</w:t>
      </w:r>
      <w:r w:rsidR="0057222F" w:rsidRPr="00B85A12">
        <w:rPr>
          <w:b/>
          <w:bCs/>
          <w:i/>
          <w:iCs/>
          <w:sz w:val="22"/>
          <w:szCs w:val="22"/>
        </w:rPr>
        <w:t xml:space="preserve"> nutný pro instalaci do serverů</w:t>
      </w:r>
      <w:r w:rsidRPr="00B85A12">
        <w:rPr>
          <w:b/>
          <w:bCs/>
          <w:i/>
          <w:iCs/>
          <w:sz w:val="22"/>
          <w:szCs w:val="22"/>
        </w:rPr>
        <w:t>,</w:t>
      </w:r>
      <w:r w:rsidR="00A122F7" w:rsidRPr="00B85A12">
        <w:rPr>
          <w:b/>
          <w:bCs/>
          <w:i/>
          <w:iCs/>
          <w:sz w:val="22"/>
          <w:szCs w:val="22"/>
        </w:rPr>
        <w:t xml:space="preserve"> </w:t>
      </w:r>
    </w:p>
    <w:p w14:paraId="688B5A54" w14:textId="745E2852" w:rsidR="00BA425B" w:rsidRPr="00B85A12" w:rsidRDefault="002776E8" w:rsidP="00BA425B">
      <w:pPr>
        <w:pStyle w:val="Odstavecseseznamem"/>
        <w:numPr>
          <w:ilvl w:val="0"/>
          <w:numId w:val="3"/>
        </w:numPr>
        <w:spacing w:after="120"/>
        <w:ind w:left="426"/>
        <w:contextualSpacing w:val="0"/>
        <w:rPr>
          <w:b/>
          <w:bCs/>
          <w:i/>
          <w:iCs/>
          <w:sz w:val="22"/>
          <w:szCs w:val="22"/>
        </w:rPr>
      </w:pPr>
      <w:r w:rsidRPr="00B85A12">
        <w:rPr>
          <w:b/>
          <w:bCs/>
          <w:i/>
          <w:iCs/>
          <w:sz w:val="22"/>
          <w:szCs w:val="22"/>
        </w:rPr>
        <w:t>záruka</w:t>
      </w:r>
      <w:r w:rsidR="00BA425B" w:rsidRPr="00B85A12">
        <w:rPr>
          <w:b/>
          <w:bCs/>
          <w:i/>
          <w:iCs/>
          <w:sz w:val="22"/>
          <w:szCs w:val="22"/>
        </w:rPr>
        <w:t xml:space="preserve"> minimálně do 11.11.2026 (viz čl. 8 odst. 1 závazného návrhu smlouvy), </w:t>
      </w:r>
    </w:p>
    <w:p w14:paraId="4DF18576" w14:textId="2F64CB07" w:rsidR="00BA425B" w:rsidRPr="00B85A12" w:rsidRDefault="00BA425B" w:rsidP="003F2F5D">
      <w:pPr>
        <w:pStyle w:val="Odstavecseseznamem"/>
        <w:numPr>
          <w:ilvl w:val="0"/>
          <w:numId w:val="3"/>
        </w:numPr>
        <w:ind w:left="425" w:hanging="357"/>
        <w:contextualSpacing w:val="0"/>
        <w:rPr>
          <w:b/>
          <w:bCs/>
          <w:i/>
          <w:iCs/>
          <w:sz w:val="22"/>
          <w:szCs w:val="22"/>
        </w:rPr>
      </w:pPr>
      <w:r w:rsidRPr="00B85A12">
        <w:rPr>
          <w:b/>
          <w:bCs/>
          <w:i/>
          <w:iCs/>
          <w:sz w:val="22"/>
          <w:szCs w:val="22"/>
        </w:rPr>
        <w:t>Instalace do 2 serverů na sále IT4I, oživení karet včetně instalace ovladačů:</w:t>
      </w:r>
    </w:p>
    <w:p w14:paraId="3CC2C996" w14:textId="48CD95A6" w:rsidR="00BA425B" w:rsidRPr="00B85A12" w:rsidRDefault="00BA425B" w:rsidP="003F2F5D">
      <w:pPr>
        <w:spacing w:after="120"/>
        <w:ind w:left="720"/>
        <w:rPr>
          <w:sz w:val="22"/>
          <w:szCs w:val="22"/>
        </w:rPr>
      </w:pPr>
      <w:r w:rsidRPr="00B85A12">
        <w:rPr>
          <w:sz w:val="22"/>
          <w:szCs w:val="22"/>
        </w:rPr>
        <w:t xml:space="preserve">Server HPE DL380 Gen10+ 8SFF NC CTO </w:t>
      </w:r>
      <w:proofErr w:type="spellStart"/>
      <w:r w:rsidRPr="00B85A12">
        <w:rPr>
          <w:sz w:val="22"/>
          <w:szCs w:val="22"/>
        </w:rPr>
        <w:t>Svr</w:t>
      </w:r>
      <w:proofErr w:type="spellEnd"/>
      <w:r w:rsidRPr="00B85A12">
        <w:rPr>
          <w:sz w:val="22"/>
          <w:szCs w:val="22"/>
        </w:rPr>
        <w:t xml:space="preserve"> s následující konfigurací:</w:t>
      </w:r>
    </w:p>
    <w:p w14:paraId="17BC5A9C" w14:textId="77777777" w:rsidR="00BA425B" w:rsidRPr="00B85A12" w:rsidRDefault="00BA425B" w:rsidP="00BA425B">
      <w:pPr>
        <w:ind w:left="993"/>
        <w:rPr>
          <w:sz w:val="22"/>
          <w:szCs w:val="22"/>
        </w:rPr>
      </w:pPr>
      <w:r w:rsidRPr="00B85A12">
        <w:rPr>
          <w:sz w:val="22"/>
          <w:szCs w:val="22"/>
        </w:rPr>
        <w:t xml:space="preserve">HPE DL380 Gen10+ 8SFF NC CTO </w:t>
      </w:r>
      <w:proofErr w:type="spellStart"/>
      <w:r w:rsidRPr="00B85A12">
        <w:rPr>
          <w:sz w:val="22"/>
          <w:szCs w:val="22"/>
        </w:rPr>
        <w:t>Svr</w:t>
      </w:r>
      <w:proofErr w:type="spellEnd"/>
      <w:r w:rsidRPr="00B85A12">
        <w:rPr>
          <w:sz w:val="22"/>
          <w:szCs w:val="22"/>
        </w:rPr>
        <w:tab/>
      </w:r>
      <w:r w:rsidRPr="00B85A12">
        <w:rPr>
          <w:sz w:val="22"/>
          <w:szCs w:val="22"/>
        </w:rPr>
        <w:tab/>
      </w:r>
      <w:r w:rsidRPr="00B85A12">
        <w:rPr>
          <w:sz w:val="22"/>
          <w:szCs w:val="22"/>
        </w:rPr>
        <w:tab/>
      </w:r>
      <w:r w:rsidRPr="00B85A12">
        <w:rPr>
          <w:sz w:val="22"/>
          <w:szCs w:val="22"/>
        </w:rPr>
        <w:tab/>
      </w:r>
    </w:p>
    <w:p w14:paraId="2FECC15A" w14:textId="77777777" w:rsidR="00BA425B" w:rsidRPr="00B85A12" w:rsidRDefault="00BA425B" w:rsidP="00BA425B">
      <w:pPr>
        <w:ind w:left="993"/>
        <w:rPr>
          <w:sz w:val="22"/>
          <w:szCs w:val="22"/>
        </w:rPr>
      </w:pPr>
      <w:r w:rsidRPr="00B85A12">
        <w:rPr>
          <w:sz w:val="22"/>
          <w:szCs w:val="22"/>
        </w:rPr>
        <w:t xml:space="preserve">INT </w:t>
      </w:r>
      <w:proofErr w:type="spellStart"/>
      <w:r w:rsidRPr="00B85A12">
        <w:rPr>
          <w:sz w:val="22"/>
          <w:szCs w:val="22"/>
        </w:rPr>
        <w:t>Xeon</w:t>
      </w:r>
      <w:proofErr w:type="spellEnd"/>
      <w:r w:rsidRPr="00B85A12">
        <w:rPr>
          <w:sz w:val="22"/>
          <w:szCs w:val="22"/>
        </w:rPr>
        <w:t xml:space="preserve">-G 6338 CPU </w:t>
      </w:r>
      <w:proofErr w:type="spellStart"/>
      <w:r w:rsidRPr="00B85A12">
        <w:rPr>
          <w:sz w:val="22"/>
          <w:szCs w:val="22"/>
        </w:rPr>
        <w:t>for</w:t>
      </w:r>
      <w:proofErr w:type="spellEnd"/>
      <w:r w:rsidRPr="00B85A12">
        <w:rPr>
          <w:sz w:val="22"/>
          <w:szCs w:val="22"/>
        </w:rPr>
        <w:t xml:space="preserve"> HPE</w:t>
      </w:r>
      <w:r w:rsidRPr="00B85A12">
        <w:rPr>
          <w:sz w:val="22"/>
          <w:szCs w:val="22"/>
        </w:rPr>
        <w:tab/>
      </w:r>
      <w:r w:rsidRPr="00B85A12">
        <w:rPr>
          <w:sz w:val="22"/>
          <w:szCs w:val="22"/>
        </w:rPr>
        <w:tab/>
      </w:r>
      <w:r w:rsidRPr="00B85A12">
        <w:rPr>
          <w:sz w:val="22"/>
          <w:szCs w:val="22"/>
        </w:rPr>
        <w:tab/>
      </w:r>
      <w:r w:rsidRPr="00B85A12">
        <w:rPr>
          <w:sz w:val="22"/>
          <w:szCs w:val="22"/>
        </w:rPr>
        <w:tab/>
        <w:t>2</w:t>
      </w:r>
    </w:p>
    <w:p w14:paraId="28C279C1" w14:textId="77777777" w:rsidR="00BA425B" w:rsidRPr="00B85A12" w:rsidRDefault="00BA425B" w:rsidP="00BA425B">
      <w:pPr>
        <w:ind w:left="993"/>
        <w:rPr>
          <w:sz w:val="22"/>
          <w:szCs w:val="22"/>
        </w:rPr>
      </w:pPr>
      <w:r w:rsidRPr="00B85A12">
        <w:rPr>
          <w:sz w:val="22"/>
          <w:szCs w:val="22"/>
        </w:rPr>
        <w:t xml:space="preserve">HPE 16GB 2Rx8 PC4-3200AA-R Smart </w:t>
      </w:r>
      <w:proofErr w:type="spellStart"/>
      <w:r w:rsidRPr="00B85A12">
        <w:rPr>
          <w:sz w:val="22"/>
          <w:szCs w:val="22"/>
        </w:rPr>
        <w:t>Kit</w:t>
      </w:r>
      <w:proofErr w:type="spellEnd"/>
      <w:r w:rsidRPr="00B85A12">
        <w:rPr>
          <w:sz w:val="22"/>
          <w:szCs w:val="22"/>
        </w:rPr>
        <w:tab/>
      </w:r>
      <w:r w:rsidRPr="00B85A12">
        <w:rPr>
          <w:sz w:val="22"/>
          <w:szCs w:val="22"/>
        </w:rPr>
        <w:tab/>
      </w:r>
      <w:r w:rsidRPr="00B85A12">
        <w:rPr>
          <w:sz w:val="22"/>
          <w:szCs w:val="22"/>
        </w:rPr>
        <w:tab/>
        <w:t>16</w:t>
      </w:r>
    </w:p>
    <w:p w14:paraId="47C5B5B5" w14:textId="77777777" w:rsidR="00BA425B" w:rsidRPr="00B85A12" w:rsidRDefault="00BA425B" w:rsidP="00BA425B">
      <w:pPr>
        <w:ind w:left="993"/>
        <w:rPr>
          <w:sz w:val="22"/>
          <w:szCs w:val="22"/>
        </w:rPr>
      </w:pPr>
      <w:r w:rsidRPr="00B85A12">
        <w:rPr>
          <w:sz w:val="22"/>
          <w:szCs w:val="22"/>
        </w:rPr>
        <w:t xml:space="preserve">Intel </w:t>
      </w:r>
      <w:proofErr w:type="spellStart"/>
      <w:r w:rsidRPr="00B85A12">
        <w:rPr>
          <w:sz w:val="22"/>
          <w:szCs w:val="22"/>
        </w:rPr>
        <w:t>Optane</w:t>
      </w:r>
      <w:proofErr w:type="spellEnd"/>
      <w:r w:rsidRPr="00B85A12">
        <w:rPr>
          <w:sz w:val="22"/>
          <w:szCs w:val="22"/>
        </w:rPr>
        <w:t xml:space="preserve"> 128GB </w:t>
      </w:r>
      <w:proofErr w:type="spellStart"/>
      <w:r w:rsidRPr="00B85A12">
        <w:rPr>
          <w:sz w:val="22"/>
          <w:szCs w:val="22"/>
        </w:rPr>
        <w:t>PMem</w:t>
      </w:r>
      <w:proofErr w:type="spellEnd"/>
      <w:r w:rsidRPr="00B85A12">
        <w:rPr>
          <w:sz w:val="22"/>
          <w:szCs w:val="22"/>
        </w:rPr>
        <w:t xml:space="preserve"> 200 </w:t>
      </w:r>
      <w:proofErr w:type="spellStart"/>
      <w:r w:rsidRPr="00B85A12">
        <w:rPr>
          <w:sz w:val="22"/>
          <w:szCs w:val="22"/>
        </w:rPr>
        <w:t>for</w:t>
      </w:r>
      <w:proofErr w:type="spellEnd"/>
      <w:r w:rsidRPr="00B85A12">
        <w:rPr>
          <w:sz w:val="22"/>
          <w:szCs w:val="22"/>
        </w:rPr>
        <w:t xml:space="preserve"> HPE</w:t>
      </w:r>
      <w:r w:rsidRPr="00B85A12">
        <w:rPr>
          <w:sz w:val="22"/>
          <w:szCs w:val="22"/>
        </w:rPr>
        <w:tab/>
      </w:r>
      <w:r w:rsidRPr="00B85A12">
        <w:rPr>
          <w:sz w:val="22"/>
          <w:szCs w:val="22"/>
        </w:rPr>
        <w:tab/>
      </w:r>
      <w:r w:rsidRPr="00B85A12">
        <w:rPr>
          <w:sz w:val="22"/>
          <w:szCs w:val="22"/>
        </w:rPr>
        <w:tab/>
        <w:t>16</w:t>
      </w:r>
    </w:p>
    <w:p w14:paraId="06D8BD5E" w14:textId="77777777" w:rsidR="00BA425B" w:rsidRPr="00B85A12" w:rsidRDefault="00BA425B" w:rsidP="00BA425B">
      <w:pPr>
        <w:ind w:left="993"/>
        <w:rPr>
          <w:sz w:val="22"/>
          <w:szCs w:val="22"/>
        </w:rPr>
      </w:pPr>
      <w:r w:rsidRPr="00B85A12">
        <w:rPr>
          <w:sz w:val="22"/>
          <w:szCs w:val="22"/>
        </w:rPr>
        <w:tab/>
        <w:t>nebo</w:t>
      </w:r>
    </w:p>
    <w:p w14:paraId="43E5861B" w14:textId="77777777" w:rsidR="00BA425B" w:rsidRPr="00B85A12" w:rsidRDefault="00BA425B" w:rsidP="00BA425B">
      <w:pPr>
        <w:ind w:left="993"/>
        <w:rPr>
          <w:sz w:val="22"/>
          <w:szCs w:val="22"/>
        </w:rPr>
      </w:pPr>
      <w:r w:rsidRPr="00B85A12">
        <w:rPr>
          <w:sz w:val="22"/>
          <w:szCs w:val="22"/>
        </w:rPr>
        <w:t xml:space="preserve">Intel </w:t>
      </w:r>
      <w:proofErr w:type="spellStart"/>
      <w:r w:rsidRPr="00B85A12">
        <w:rPr>
          <w:sz w:val="22"/>
          <w:szCs w:val="22"/>
        </w:rPr>
        <w:t>Optane</w:t>
      </w:r>
      <w:proofErr w:type="spellEnd"/>
      <w:r w:rsidRPr="00B85A12">
        <w:rPr>
          <w:sz w:val="22"/>
          <w:szCs w:val="22"/>
        </w:rPr>
        <w:t xml:space="preserve"> 512GB </w:t>
      </w:r>
      <w:proofErr w:type="spellStart"/>
      <w:r w:rsidRPr="00B85A12">
        <w:rPr>
          <w:sz w:val="22"/>
          <w:szCs w:val="22"/>
        </w:rPr>
        <w:t>PMem</w:t>
      </w:r>
      <w:proofErr w:type="spellEnd"/>
      <w:r w:rsidRPr="00B85A12">
        <w:rPr>
          <w:sz w:val="22"/>
          <w:szCs w:val="22"/>
        </w:rPr>
        <w:t xml:space="preserve"> 200 </w:t>
      </w:r>
      <w:proofErr w:type="spellStart"/>
      <w:r w:rsidRPr="00B85A12">
        <w:rPr>
          <w:sz w:val="22"/>
          <w:szCs w:val="22"/>
        </w:rPr>
        <w:t>for</w:t>
      </w:r>
      <w:proofErr w:type="spellEnd"/>
      <w:r w:rsidRPr="00B85A12">
        <w:rPr>
          <w:sz w:val="22"/>
          <w:szCs w:val="22"/>
        </w:rPr>
        <w:t xml:space="preserve"> HPE</w:t>
      </w:r>
      <w:r w:rsidRPr="00B85A12">
        <w:rPr>
          <w:sz w:val="22"/>
          <w:szCs w:val="22"/>
        </w:rPr>
        <w:tab/>
      </w:r>
      <w:r w:rsidRPr="00B85A12">
        <w:rPr>
          <w:sz w:val="22"/>
          <w:szCs w:val="22"/>
        </w:rPr>
        <w:tab/>
      </w:r>
      <w:r w:rsidRPr="00B85A12">
        <w:rPr>
          <w:sz w:val="22"/>
          <w:szCs w:val="22"/>
        </w:rPr>
        <w:tab/>
        <w:t>16</w:t>
      </w:r>
    </w:p>
    <w:p w14:paraId="5756942C" w14:textId="77777777" w:rsidR="00BA425B" w:rsidRPr="00B85A12" w:rsidRDefault="00BA425B" w:rsidP="00BA425B">
      <w:pPr>
        <w:ind w:left="993"/>
        <w:rPr>
          <w:sz w:val="22"/>
          <w:szCs w:val="22"/>
        </w:rPr>
      </w:pPr>
      <w:r w:rsidRPr="00B85A12">
        <w:rPr>
          <w:sz w:val="22"/>
          <w:szCs w:val="22"/>
        </w:rPr>
        <w:t xml:space="preserve">HPE 3.2TB </w:t>
      </w:r>
      <w:proofErr w:type="spellStart"/>
      <w:r w:rsidRPr="00B85A12">
        <w:rPr>
          <w:sz w:val="22"/>
          <w:szCs w:val="22"/>
        </w:rPr>
        <w:t>NVMe</w:t>
      </w:r>
      <w:proofErr w:type="spellEnd"/>
      <w:r w:rsidRPr="00B85A12">
        <w:rPr>
          <w:sz w:val="22"/>
          <w:szCs w:val="22"/>
        </w:rPr>
        <w:t xml:space="preserve"> MU HH PM1735 SSD</w:t>
      </w:r>
      <w:r w:rsidRPr="00B85A12">
        <w:rPr>
          <w:sz w:val="22"/>
          <w:szCs w:val="22"/>
        </w:rPr>
        <w:tab/>
      </w:r>
      <w:r w:rsidRPr="00B85A12">
        <w:rPr>
          <w:sz w:val="22"/>
          <w:szCs w:val="22"/>
        </w:rPr>
        <w:tab/>
      </w:r>
      <w:r w:rsidRPr="00B85A12">
        <w:rPr>
          <w:sz w:val="22"/>
          <w:szCs w:val="22"/>
        </w:rPr>
        <w:tab/>
        <w:t>1</w:t>
      </w:r>
    </w:p>
    <w:p w14:paraId="2F7F3813" w14:textId="77777777" w:rsidR="00BA425B" w:rsidRPr="00B85A12" w:rsidRDefault="00BA425B" w:rsidP="00BA425B">
      <w:pPr>
        <w:ind w:left="993"/>
        <w:rPr>
          <w:sz w:val="22"/>
          <w:szCs w:val="22"/>
        </w:rPr>
      </w:pPr>
      <w:r w:rsidRPr="00B85A12">
        <w:rPr>
          <w:sz w:val="22"/>
          <w:szCs w:val="22"/>
        </w:rPr>
        <w:t xml:space="preserve">MRV QL41132HQ 10GbE 2p BASE-T OCP3 </w:t>
      </w:r>
      <w:proofErr w:type="spellStart"/>
      <w:r w:rsidRPr="00B85A12">
        <w:rPr>
          <w:sz w:val="22"/>
          <w:szCs w:val="22"/>
        </w:rPr>
        <w:t>Adptr</w:t>
      </w:r>
      <w:proofErr w:type="spellEnd"/>
      <w:r w:rsidRPr="00B85A12">
        <w:rPr>
          <w:sz w:val="22"/>
          <w:szCs w:val="22"/>
        </w:rPr>
        <w:tab/>
      </w:r>
      <w:r w:rsidRPr="00B85A12">
        <w:rPr>
          <w:sz w:val="22"/>
          <w:szCs w:val="22"/>
        </w:rPr>
        <w:tab/>
        <w:t>1</w:t>
      </w:r>
    </w:p>
    <w:p w14:paraId="3E96ED72" w14:textId="7DA0401D" w:rsidR="00BA425B" w:rsidRPr="00B85A12" w:rsidRDefault="00BA425B" w:rsidP="00BA425B">
      <w:pPr>
        <w:ind w:left="993"/>
        <w:rPr>
          <w:sz w:val="22"/>
          <w:szCs w:val="22"/>
        </w:rPr>
      </w:pPr>
      <w:r w:rsidRPr="00B85A12">
        <w:rPr>
          <w:sz w:val="22"/>
          <w:szCs w:val="22"/>
        </w:rPr>
        <w:t xml:space="preserve">HPE 1600W FS Plat </w:t>
      </w:r>
      <w:proofErr w:type="spellStart"/>
      <w:r w:rsidRPr="00B85A12">
        <w:rPr>
          <w:sz w:val="22"/>
          <w:szCs w:val="22"/>
        </w:rPr>
        <w:t>Ht</w:t>
      </w:r>
      <w:proofErr w:type="spellEnd"/>
      <w:r w:rsidRPr="00B85A12">
        <w:rPr>
          <w:sz w:val="22"/>
          <w:szCs w:val="22"/>
        </w:rPr>
        <w:t xml:space="preserve"> </w:t>
      </w:r>
      <w:proofErr w:type="spellStart"/>
      <w:r w:rsidRPr="00B85A12">
        <w:rPr>
          <w:sz w:val="22"/>
          <w:szCs w:val="22"/>
        </w:rPr>
        <w:t>Plg</w:t>
      </w:r>
      <w:proofErr w:type="spellEnd"/>
      <w:r w:rsidRPr="00B85A12">
        <w:rPr>
          <w:sz w:val="22"/>
          <w:szCs w:val="22"/>
        </w:rPr>
        <w:t xml:space="preserve"> LH PS </w:t>
      </w:r>
      <w:proofErr w:type="spellStart"/>
      <w:r w:rsidRPr="00B85A12">
        <w:rPr>
          <w:sz w:val="22"/>
          <w:szCs w:val="22"/>
        </w:rPr>
        <w:t>Kit</w:t>
      </w:r>
      <w:proofErr w:type="spellEnd"/>
      <w:r w:rsidRPr="00B85A12">
        <w:rPr>
          <w:sz w:val="22"/>
          <w:szCs w:val="22"/>
        </w:rPr>
        <w:tab/>
      </w:r>
      <w:r w:rsidRPr="00B85A12">
        <w:rPr>
          <w:sz w:val="22"/>
          <w:szCs w:val="22"/>
        </w:rPr>
        <w:tab/>
      </w:r>
      <w:r w:rsidRPr="00B85A12">
        <w:rPr>
          <w:sz w:val="22"/>
          <w:szCs w:val="22"/>
        </w:rPr>
        <w:tab/>
        <w:t>1</w:t>
      </w:r>
    </w:p>
    <w:p w14:paraId="3F1FFF43" w14:textId="77777777" w:rsidR="00BA425B" w:rsidRPr="00B85A12" w:rsidRDefault="00BA425B" w:rsidP="00BA425B">
      <w:pPr>
        <w:ind w:left="993"/>
        <w:rPr>
          <w:sz w:val="22"/>
          <w:szCs w:val="22"/>
        </w:rPr>
      </w:pPr>
      <w:r w:rsidRPr="00B85A12">
        <w:rPr>
          <w:sz w:val="22"/>
          <w:szCs w:val="22"/>
        </w:rPr>
        <w:t>RHEL HPC CN  Sub E-LTU</w:t>
      </w:r>
      <w:r w:rsidRPr="00B85A12">
        <w:rPr>
          <w:sz w:val="22"/>
          <w:szCs w:val="22"/>
        </w:rPr>
        <w:tab/>
      </w:r>
      <w:r w:rsidRPr="00B85A12">
        <w:rPr>
          <w:sz w:val="22"/>
          <w:szCs w:val="22"/>
        </w:rPr>
        <w:tab/>
      </w:r>
      <w:r w:rsidRPr="00B85A12">
        <w:rPr>
          <w:sz w:val="22"/>
          <w:szCs w:val="22"/>
        </w:rPr>
        <w:tab/>
      </w:r>
      <w:r w:rsidRPr="00B85A12">
        <w:rPr>
          <w:sz w:val="22"/>
          <w:szCs w:val="22"/>
        </w:rPr>
        <w:tab/>
      </w:r>
      <w:r w:rsidRPr="00B85A12">
        <w:rPr>
          <w:sz w:val="22"/>
          <w:szCs w:val="22"/>
        </w:rPr>
        <w:tab/>
        <w:t>1</w:t>
      </w:r>
    </w:p>
    <w:p w14:paraId="499086CE" w14:textId="77777777" w:rsidR="00BA425B" w:rsidRPr="00B85A12" w:rsidRDefault="00BA425B" w:rsidP="00BA425B">
      <w:pPr>
        <w:ind w:left="993"/>
        <w:rPr>
          <w:sz w:val="22"/>
          <w:szCs w:val="22"/>
        </w:rPr>
      </w:pPr>
      <w:r w:rsidRPr="00B85A12">
        <w:rPr>
          <w:sz w:val="22"/>
          <w:szCs w:val="22"/>
        </w:rPr>
        <w:t>HPE 4Y support</w:t>
      </w:r>
      <w:r w:rsidRPr="00B85A12">
        <w:rPr>
          <w:sz w:val="22"/>
          <w:szCs w:val="22"/>
        </w:rPr>
        <w:tab/>
      </w:r>
      <w:r w:rsidRPr="00B85A12">
        <w:rPr>
          <w:sz w:val="22"/>
          <w:szCs w:val="22"/>
        </w:rPr>
        <w:tab/>
      </w:r>
      <w:r w:rsidRPr="00B85A12">
        <w:rPr>
          <w:sz w:val="22"/>
          <w:szCs w:val="22"/>
        </w:rPr>
        <w:tab/>
      </w:r>
      <w:r w:rsidRPr="00B85A12">
        <w:rPr>
          <w:sz w:val="22"/>
          <w:szCs w:val="22"/>
        </w:rPr>
        <w:tab/>
      </w:r>
      <w:r w:rsidRPr="00B85A12">
        <w:rPr>
          <w:sz w:val="22"/>
          <w:szCs w:val="22"/>
        </w:rPr>
        <w:tab/>
      </w:r>
      <w:r w:rsidRPr="00B85A12">
        <w:rPr>
          <w:sz w:val="22"/>
          <w:szCs w:val="22"/>
        </w:rPr>
        <w:tab/>
        <w:t>1</w:t>
      </w:r>
    </w:p>
    <w:p w14:paraId="73B765B5" w14:textId="77777777" w:rsidR="00A122F7" w:rsidRPr="00B85A12" w:rsidRDefault="00A122F7" w:rsidP="003F2F5D">
      <w:pPr>
        <w:pBdr>
          <w:bottom w:val="single" w:sz="4" w:space="1" w:color="auto"/>
        </w:pBdr>
        <w:rPr>
          <w:sz w:val="22"/>
          <w:szCs w:val="22"/>
        </w:rPr>
      </w:pPr>
    </w:p>
    <w:p w14:paraId="41C6D402" w14:textId="77777777" w:rsidR="003F2F5D" w:rsidRPr="00B85A12" w:rsidRDefault="003F2F5D" w:rsidP="00365FB5">
      <w:pPr>
        <w:rPr>
          <w:sz w:val="22"/>
          <w:szCs w:val="22"/>
        </w:rPr>
      </w:pPr>
    </w:p>
    <w:p w14:paraId="714EB9BB" w14:textId="40D18ACE" w:rsidR="00365FB5" w:rsidRPr="00B85A12" w:rsidRDefault="00A122F7" w:rsidP="00365FB5">
      <w:pPr>
        <w:rPr>
          <w:sz w:val="22"/>
          <w:szCs w:val="22"/>
        </w:rPr>
      </w:pPr>
      <w:r w:rsidRPr="00B85A12">
        <w:rPr>
          <w:sz w:val="22"/>
          <w:szCs w:val="22"/>
        </w:rPr>
        <w:t xml:space="preserve">Software pro FPGA syntézu pro Intel FPGA je již instalován včetně licencí na jiném serveru na datovém sále IT4I. </w:t>
      </w:r>
      <w:r w:rsidR="00365FB5" w:rsidRPr="00B85A12">
        <w:rPr>
          <w:sz w:val="22"/>
          <w:szCs w:val="22"/>
        </w:rPr>
        <w:t xml:space="preserve">Konkrétně se jedná o: </w:t>
      </w:r>
    </w:p>
    <w:p w14:paraId="671E262E" w14:textId="6128496E" w:rsidR="0057222F" w:rsidRPr="00B85A12" w:rsidRDefault="00365FB5" w:rsidP="003F2F5D">
      <w:pPr>
        <w:pStyle w:val="Odstavecseseznamem"/>
        <w:numPr>
          <w:ilvl w:val="0"/>
          <w:numId w:val="3"/>
        </w:numPr>
        <w:rPr>
          <w:sz w:val="22"/>
          <w:szCs w:val="22"/>
        </w:rPr>
      </w:pPr>
      <w:r w:rsidRPr="00B85A12">
        <w:rPr>
          <w:sz w:val="22"/>
          <w:szCs w:val="22"/>
        </w:rPr>
        <w:t xml:space="preserve">Intel FPGA </w:t>
      </w:r>
      <w:proofErr w:type="spellStart"/>
      <w:r w:rsidRPr="00B85A12">
        <w:rPr>
          <w:sz w:val="22"/>
          <w:szCs w:val="22"/>
        </w:rPr>
        <w:t>OpenCL</w:t>
      </w:r>
      <w:proofErr w:type="spellEnd"/>
      <w:r w:rsidRPr="00B85A12">
        <w:rPr>
          <w:sz w:val="22"/>
          <w:szCs w:val="22"/>
        </w:rPr>
        <w:t xml:space="preserve"> SDK, Intel </w:t>
      </w:r>
      <w:proofErr w:type="spellStart"/>
      <w:r w:rsidRPr="00B85A12">
        <w:rPr>
          <w:sz w:val="22"/>
          <w:szCs w:val="22"/>
        </w:rPr>
        <w:t>High-LevelSynthesis</w:t>
      </w:r>
      <w:proofErr w:type="spellEnd"/>
      <w:r w:rsidRPr="00B85A12">
        <w:rPr>
          <w:sz w:val="22"/>
          <w:szCs w:val="22"/>
        </w:rPr>
        <w:t xml:space="preserve"> (C/C++) &amp; </w:t>
      </w:r>
      <w:proofErr w:type="spellStart"/>
      <w:r w:rsidRPr="00B85A12">
        <w:rPr>
          <w:sz w:val="22"/>
          <w:szCs w:val="22"/>
        </w:rPr>
        <w:t>QuartusPrime</w:t>
      </w:r>
      <w:proofErr w:type="spellEnd"/>
      <w:r w:rsidRPr="00B85A12">
        <w:rPr>
          <w:sz w:val="22"/>
          <w:szCs w:val="22"/>
        </w:rPr>
        <w:t xml:space="preserve"> Pro (HDL, </w:t>
      </w:r>
      <w:proofErr w:type="spellStart"/>
      <w:r w:rsidRPr="00B85A12">
        <w:rPr>
          <w:sz w:val="22"/>
          <w:szCs w:val="22"/>
        </w:rPr>
        <w:t>Verilog</w:t>
      </w:r>
      <w:proofErr w:type="spellEnd"/>
      <w:r w:rsidRPr="00B85A12">
        <w:rPr>
          <w:sz w:val="22"/>
          <w:szCs w:val="22"/>
        </w:rPr>
        <w:t xml:space="preserve">, VHDL, </w:t>
      </w:r>
      <w:proofErr w:type="spellStart"/>
      <w:r w:rsidRPr="00B85A12">
        <w:rPr>
          <w:sz w:val="22"/>
          <w:szCs w:val="22"/>
        </w:rPr>
        <w:t>etc</w:t>
      </w:r>
      <w:proofErr w:type="spellEnd"/>
      <w:r w:rsidRPr="00B85A12">
        <w:rPr>
          <w:sz w:val="22"/>
          <w:szCs w:val="22"/>
        </w:rPr>
        <w:t>.)</w:t>
      </w:r>
    </w:p>
    <w:sectPr w:rsidR="0057222F" w:rsidRPr="00B85A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741FD" w14:textId="77777777" w:rsidR="00B85A12" w:rsidRDefault="00B85A12" w:rsidP="00B85A12">
      <w:r>
        <w:separator/>
      </w:r>
    </w:p>
  </w:endnote>
  <w:endnote w:type="continuationSeparator" w:id="0">
    <w:p w14:paraId="4EBD5199" w14:textId="77777777" w:rsidR="00B85A12" w:rsidRDefault="00B85A12" w:rsidP="00B8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06FC9" w14:textId="77777777" w:rsidR="004340FA" w:rsidRDefault="004340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17DEB" w14:textId="77777777" w:rsidR="004340FA" w:rsidRDefault="004340F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F86D8" w14:textId="77777777" w:rsidR="004340FA" w:rsidRDefault="004340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9CC18" w14:textId="77777777" w:rsidR="00B85A12" w:rsidRDefault="00B85A12" w:rsidP="00B85A12">
      <w:r>
        <w:separator/>
      </w:r>
    </w:p>
  </w:footnote>
  <w:footnote w:type="continuationSeparator" w:id="0">
    <w:p w14:paraId="3018B9FB" w14:textId="77777777" w:rsidR="00B85A12" w:rsidRDefault="00B85A12" w:rsidP="00B85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317AC" w14:textId="77777777" w:rsidR="004340FA" w:rsidRDefault="004340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48BE8" w14:textId="71A5C85C" w:rsidR="00B85A12" w:rsidRPr="004340FA" w:rsidRDefault="00B85A12" w:rsidP="004340FA">
    <w:pPr>
      <w:tabs>
        <w:tab w:val="left" w:pos="3870"/>
      </w:tabs>
      <w:jc w:val="both"/>
      <w:rPr>
        <w:rFonts w:ascii="Arial" w:hAnsi="Arial"/>
        <w:b/>
        <w:color w:val="C00000"/>
        <w:sz w:val="20"/>
        <w:szCs w:val="20"/>
      </w:rPr>
    </w:pPr>
    <w:r>
      <w:rPr>
        <w:rFonts w:ascii="Arial" w:hAnsi="Arial"/>
        <w:b/>
        <w:color w:val="C00000"/>
        <w:sz w:val="20"/>
        <w:szCs w:val="20"/>
      </w:rPr>
      <w:t>Příloha č. 2 k veřejné zakázce „</w:t>
    </w:r>
    <w:r w:rsidRPr="00453B37">
      <w:rPr>
        <w:rFonts w:ascii="Arial" w:hAnsi="Arial"/>
        <w:b/>
        <w:color w:val="C00000"/>
        <w:sz w:val="20"/>
        <w:szCs w:val="20"/>
      </w:rPr>
      <w:t>Komplementární systémy I – FPGA karty</w:t>
    </w:r>
    <w:r>
      <w:rPr>
        <w:rFonts w:ascii="Arial" w:hAnsi="Arial"/>
        <w:b/>
        <w:color w:val="C00000"/>
        <w:sz w:val="20"/>
        <w:szCs w:val="20"/>
      </w:rPr>
      <w:t>“</w:t>
    </w:r>
    <w:r>
      <w:rPr>
        <w:rFonts w:ascii="Arial" w:hAnsi="Arial"/>
        <w:b/>
        <w:color w:val="C00000"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B15FD" w14:textId="77777777" w:rsidR="004340FA" w:rsidRDefault="004340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B0BB0"/>
    <w:multiLevelType w:val="hybridMultilevel"/>
    <w:tmpl w:val="2668D70A"/>
    <w:lvl w:ilvl="0" w:tplc="6CD21A08">
      <w:start w:val="960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A2A5229"/>
    <w:multiLevelType w:val="hybridMultilevel"/>
    <w:tmpl w:val="6B04D8F4"/>
    <w:lvl w:ilvl="0" w:tplc="C7909C08">
      <w:start w:val="960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F463DBD"/>
    <w:multiLevelType w:val="hybridMultilevel"/>
    <w:tmpl w:val="B3F8D43A"/>
    <w:lvl w:ilvl="0" w:tplc="D0A257B2">
      <w:start w:val="960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F77562A"/>
    <w:multiLevelType w:val="hybridMultilevel"/>
    <w:tmpl w:val="AE7C5DEE"/>
    <w:lvl w:ilvl="0" w:tplc="12DA8B40">
      <w:start w:val="9600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724717300">
    <w:abstractNumId w:val="3"/>
  </w:num>
  <w:num w:numId="2" w16cid:durableId="800348758">
    <w:abstractNumId w:val="2"/>
  </w:num>
  <w:num w:numId="3" w16cid:durableId="1493988347">
    <w:abstractNumId w:val="0"/>
  </w:num>
  <w:num w:numId="4" w16cid:durableId="424497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22F"/>
    <w:rsid w:val="002776E8"/>
    <w:rsid w:val="00365FB5"/>
    <w:rsid w:val="003F2F5D"/>
    <w:rsid w:val="004340FA"/>
    <w:rsid w:val="0057222F"/>
    <w:rsid w:val="007C15EA"/>
    <w:rsid w:val="00A122F7"/>
    <w:rsid w:val="00A64CBD"/>
    <w:rsid w:val="00B85A12"/>
    <w:rsid w:val="00BA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CA276"/>
  <w15:chartTrackingRefBased/>
  <w15:docId w15:val="{4D571C9B-9E5E-DC4B-9D01-EE2B25D25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222F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122F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122F7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B85A1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5A12"/>
  </w:style>
  <w:style w:type="paragraph" w:styleId="Zpat">
    <w:name w:val="footer"/>
    <w:basedOn w:val="Normln"/>
    <w:link w:val="ZpatChar"/>
    <w:uiPriority w:val="99"/>
    <w:unhideWhenUsed/>
    <w:rsid w:val="00B85A1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5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bittware.com/fpga/520n-mx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Riha Lubomir</dc:creator>
  <cp:keywords/>
  <dc:description/>
  <cp:lastModifiedBy>Jan Jurena</cp:lastModifiedBy>
  <cp:revision>6</cp:revision>
  <dcterms:created xsi:type="dcterms:W3CDTF">2023-01-09T12:30:00Z</dcterms:created>
  <dcterms:modified xsi:type="dcterms:W3CDTF">2023-02-28T08:38:00Z</dcterms:modified>
</cp:coreProperties>
</file>