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6E3E" w14:textId="77777777" w:rsidR="00D21740" w:rsidRPr="008230CB" w:rsidRDefault="00D21740" w:rsidP="00D21740">
      <w:pPr>
        <w:spacing w:before="120"/>
        <w:rPr>
          <w:rFonts w:ascii="Tahoma" w:hAnsi="Tahoma" w:cs="Tahoma"/>
          <w:sz w:val="20"/>
          <w:szCs w:val="20"/>
        </w:rPr>
      </w:pPr>
      <w:r w:rsidRPr="008230CB">
        <w:rPr>
          <w:rFonts w:ascii="Tahoma" w:hAnsi="Tahoma" w:cs="Tahoma"/>
          <w:sz w:val="20"/>
          <w:szCs w:val="20"/>
        </w:rPr>
        <w:t>Příloha č. 1 – Technická specifikace</w:t>
      </w:r>
    </w:p>
    <w:p w14:paraId="3612029C" w14:textId="77777777" w:rsidR="00D21740" w:rsidRPr="008230CB" w:rsidRDefault="00D21740" w:rsidP="00D21740">
      <w:pPr>
        <w:spacing w:before="120"/>
        <w:rPr>
          <w:rFonts w:ascii="Tahoma" w:hAnsi="Tahoma" w:cs="Tahoma"/>
          <w:sz w:val="20"/>
          <w:szCs w:val="20"/>
        </w:rPr>
      </w:pPr>
    </w:p>
    <w:p w14:paraId="6BFAFC73" w14:textId="77777777" w:rsidR="001D1223" w:rsidRPr="008230CB" w:rsidRDefault="009071A5" w:rsidP="00D21740">
      <w:pPr>
        <w:spacing w:before="120"/>
        <w:jc w:val="center"/>
        <w:rPr>
          <w:rFonts w:ascii="Tahoma" w:hAnsi="Tahoma" w:cs="Tahoma"/>
          <w:b/>
          <w:sz w:val="22"/>
          <w:szCs w:val="20"/>
        </w:rPr>
      </w:pPr>
      <w:r w:rsidRPr="008230CB">
        <w:rPr>
          <w:rFonts w:ascii="Tahoma" w:hAnsi="Tahoma" w:cs="Tahoma"/>
          <w:b/>
          <w:sz w:val="22"/>
          <w:szCs w:val="20"/>
        </w:rPr>
        <w:t>T</w:t>
      </w:r>
      <w:r w:rsidR="001D1223" w:rsidRPr="008230CB">
        <w:rPr>
          <w:rFonts w:ascii="Tahoma" w:hAnsi="Tahoma" w:cs="Tahoma"/>
          <w:b/>
          <w:sz w:val="22"/>
          <w:szCs w:val="20"/>
        </w:rPr>
        <w:t xml:space="preserve">echnická specifikace </w:t>
      </w:r>
      <w:r w:rsidR="00FF34DF" w:rsidRPr="008230CB">
        <w:rPr>
          <w:rFonts w:ascii="Tahoma" w:hAnsi="Tahoma" w:cs="Tahoma"/>
          <w:b/>
          <w:sz w:val="22"/>
          <w:szCs w:val="20"/>
        </w:rPr>
        <w:t>předmětu</w:t>
      </w:r>
      <w:r w:rsidR="001D1223" w:rsidRPr="008230CB">
        <w:rPr>
          <w:rFonts w:ascii="Tahoma" w:hAnsi="Tahoma" w:cs="Tahoma"/>
          <w:b/>
          <w:sz w:val="22"/>
          <w:szCs w:val="20"/>
        </w:rPr>
        <w:t xml:space="preserve"> veřejné zakázky</w:t>
      </w:r>
      <w:r w:rsidR="00D21740" w:rsidRPr="008230CB">
        <w:rPr>
          <w:rFonts w:ascii="Tahoma" w:hAnsi="Tahoma" w:cs="Tahoma"/>
          <w:b/>
          <w:sz w:val="22"/>
          <w:szCs w:val="20"/>
        </w:rPr>
        <w:t xml:space="preserve"> označené</w:t>
      </w:r>
    </w:p>
    <w:p w14:paraId="16B3C98E" w14:textId="2CD8F566" w:rsidR="001D1223" w:rsidRPr="008230CB" w:rsidRDefault="00D21740" w:rsidP="00D21740">
      <w:pPr>
        <w:spacing w:before="120"/>
        <w:jc w:val="center"/>
        <w:rPr>
          <w:rFonts w:ascii="Tahoma" w:hAnsi="Tahoma" w:cs="Tahoma"/>
          <w:b/>
          <w:sz w:val="22"/>
          <w:szCs w:val="20"/>
        </w:rPr>
      </w:pPr>
      <w:r w:rsidRPr="008230CB">
        <w:rPr>
          <w:rFonts w:ascii="Tahoma" w:hAnsi="Tahoma" w:cs="Tahoma"/>
          <w:b/>
          <w:sz w:val="22"/>
          <w:szCs w:val="20"/>
        </w:rPr>
        <w:t>„</w:t>
      </w:r>
      <w:r w:rsidR="00C2406F" w:rsidRPr="008230CB">
        <w:rPr>
          <w:rFonts w:ascii="Tahoma" w:hAnsi="Tahoma" w:cs="Tahoma"/>
          <w:b/>
          <w:sz w:val="22"/>
          <w:szCs w:val="20"/>
        </w:rPr>
        <w:t xml:space="preserve">Dodávka a instalace </w:t>
      </w:r>
      <w:r w:rsidR="00DD2C7C">
        <w:rPr>
          <w:rFonts w:ascii="Tahoma" w:hAnsi="Tahoma" w:cs="Tahoma"/>
          <w:b/>
          <w:sz w:val="22"/>
          <w:szCs w:val="20"/>
        </w:rPr>
        <w:t>z</w:t>
      </w:r>
      <w:r w:rsidR="00DD2C7C" w:rsidRPr="00DD2C7C">
        <w:rPr>
          <w:rFonts w:ascii="Tahoma" w:hAnsi="Tahoma" w:cs="Tahoma"/>
          <w:b/>
          <w:sz w:val="22"/>
          <w:szCs w:val="20"/>
        </w:rPr>
        <w:t>ařízení pro elektroerozivní drátové řezání včetně příslušenství</w:t>
      </w:r>
      <w:r w:rsidRPr="008230CB">
        <w:rPr>
          <w:rFonts w:ascii="Tahoma" w:hAnsi="Tahoma" w:cs="Tahoma"/>
          <w:b/>
          <w:sz w:val="22"/>
          <w:szCs w:val="20"/>
        </w:rPr>
        <w:t>“</w:t>
      </w:r>
    </w:p>
    <w:p w14:paraId="0AAC8FA8" w14:textId="77777777" w:rsidR="00E47C0C" w:rsidRPr="008230CB" w:rsidRDefault="00E47C0C" w:rsidP="00E47C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14:paraId="190FCFC3" w14:textId="73996BB3" w:rsidR="00E47C0C" w:rsidRPr="008230CB" w:rsidRDefault="0092292B" w:rsidP="00E47C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Elektroerosivní </w:t>
      </w:r>
      <w:r w:rsidR="0081730F">
        <w:rPr>
          <w:rFonts w:ascii="Tahoma" w:hAnsi="Tahoma" w:cs="Tahoma"/>
          <w:b/>
          <w:sz w:val="20"/>
          <w:szCs w:val="20"/>
          <w:u w:val="single"/>
        </w:rPr>
        <w:t>drátová řezačka</w:t>
      </w:r>
      <w:r w:rsidR="00E47C0C" w:rsidRPr="008230CB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0EA23A5E" w14:textId="3259E4CD" w:rsidR="00E47C0C" w:rsidRPr="008230CB" w:rsidRDefault="00E47C0C" w:rsidP="00E47C0C">
      <w:pPr>
        <w:spacing w:before="120"/>
        <w:rPr>
          <w:rFonts w:ascii="Tahoma" w:hAnsi="Tahoma" w:cs="Tahoma"/>
          <w:b/>
          <w:sz w:val="20"/>
          <w:szCs w:val="20"/>
        </w:rPr>
      </w:pPr>
      <w:r w:rsidRPr="008230CB">
        <w:rPr>
          <w:rFonts w:ascii="Tahoma" w:hAnsi="Tahoma" w:cs="Tahoma"/>
          <w:b/>
          <w:sz w:val="20"/>
          <w:szCs w:val="20"/>
        </w:rPr>
        <w:t xml:space="preserve">Výrobce </w:t>
      </w:r>
      <w:r w:rsidR="0092292B">
        <w:rPr>
          <w:rFonts w:ascii="Tahoma" w:hAnsi="Tahoma" w:cs="Tahoma"/>
          <w:b/>
          <w:sz w:val="20"/>
          <w:szCs w:val="20"/>
        </w:rPr>
        <w:t>W</w:t>
      </w:r>
      <w:r w:rsidR="0081730F" w:rsidRPr="0081730F">
        <w:rPr>
          <w:rFonts w:ascii="Tahoma" w:hAnsi="Tahoma" w:cs="Tahoma"/>
          <w:b/>
          <w:sz w:val="20"/>
          <w:szCs w:val="20"/>
        </w:rPr>
        <w:t>EDM drátové řezačky</w:t>
      </w:r>
      <w:r w:rsidRPr="008230CB">
        <w:rPr>
          <w:rFonts w:ascii="Tahoma" w:hAnsi="Tahoma" w:cs="Tahoma"/>
          <w:b/>
          <w:sz w:val="20"/>
          <w:szCs w:val="20"/>
        </w:rPr>
        <w:t>:</w:t>
      </w:r>
      <w:r w:rsidRPr="008230CB">
        <w:rPr>
          <w:rFonts w:ascii="Tahoma" w:hAnsi="Tahoma" w:cs="Tahoma"/>
          <w:b/>
          <w:sz w:val="20"/>
          <w:szCs w:val="20"/>
        </w:rPr>
        <w:tab/>
      </w:r>
      <w:r w:rsidRPr="008230CB">
        <w:rPr>
          <w:rFonts w:ascii="Tahoma" w:hAnsi="Tahoma" w:cs="Tahoma"/>
          <w:b/>
          <w:sz w:val="20"/>
          <w:szCs w:val="20"/>
        </w:rPr>
        <w:tab/>
      </w:r>
      <w:r w:rsidRPr="008230CB">
        <w:rPr>
          <w:rFonts w:ascii="Tahoma" w:hAnsi="Tahoma" w:cs="Tahoma"/>
          <w:b/>
          <w:sz w:val="20"/>
          <w:szCs w:val="20"/>
        </w:rPr>
        <w:tab/>
      </w:r>
      <w:r w:rsidR="00683D0B" w:rsidRPr="008230CB">
        <w:rPr>
          <w:rFonts w:ascii="Tahoma" w:hAnsi="Tahoma" w:cs="Tahoma"/>
          <w:b/>
          <w:sz w:val="20"/>
          <w:szCs w:val="20"/>
        </w:rPr>
        <w:tab/>
      </w:r>
      <w:r w:rsidR="00C2406F" w:rsidRPr="008230CB">
        <w:rPr>
          <w:rFonts w:ascii="Tahoma" w:hAnsi="Tahoma" w:cs="Tahoma"/>
          <w:b/>
          <w:sz w:val="20"/>
          <w:szCs w:val="20"/>
        </w:rPr>
        <w:tab/>
      </w:r>
      <w:r w:rsidRPr="008230CB">
        <w:rPr>
          <w:rFonts w:ascii="Tahoma" w:hAnsi="Tahoma" w:cs="Tahoma"/>
          <w:i/>
          <w:sz w:val="20"/>
          <w:szCs w:val="20"/>
          <w:u w:val="single"/>
        </w:rPr>
        <w:t>uvede účastník</w:t>
      </w:r>
      <w:r w:rsidRPr="008230CB">
        <w:rPr>
          <w:rFonts w:ascii="Tahoma" w:hAnsi="Tahoma" w:cs="Tahoma"/>
          <w:b/>
          <w:sz w:val="20"/>
          <w:szCs w:val="20"/>
        </w:rPr>
        <w:t xml:space="preserve"> </w:t>
      </w:r>
    </w:p>
    <w:p w14:paraId="00A5E96A" w14:textId="5FC5A5F1" w:rsidR="00E47C0C" w:rsidRPr="008230CB" w:rsidRDefault="00E47C0C" w:rsidP="00E47C0C">
      <w:pPr>
        <w:spacing w:before="120"/>
        <w:rPr>
          <w:rFonts w:ascii="Tahoma" w:hAnsi="Tahoma" w:cs="Tahoma"/>
          <w:sz w:val="20"/>
          <w:szCs w:val="20"/>
        </w:rPr>
      </w:pPr>
      <w:r w:rsidRPr="008230CB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92292B">
        <w:rPr>
          <w:rFonts w:ascii="Tahoma" w:hAnsi="Tahoma" w:cs="Tahoma"/>
          <w:b/>
          <w:sz w:val="20"/>
          <w:szCs w:val="20"/>
        </w:rPr>
        <w:t>W</w:t>
      </w:r>
      <w:r w:rsidR="0081730F" w:rsidRPr="0081730F">
        <w:rPr>
          <w:rFonts w:ascii="Tahoma" w:hAnsi="Tahoma" w:cs="Tahoma"/>
          <w:b/>
          <w:sz w:val="20"/>
          <w:szCs w:val="20"/>
        </w:rPr>
        <w:t>EDM drátové řezačky</w:t>
      </w:r>
      <w:r w:rsidRPr="008230CB">
        <w:rPr>
          <w:rFonts w:ascii="Tahoma" w:hAnsi="Tahoma" w:cs="Tahoma"/>
          <w:b/>
          <w:sz w:val="20"/>
          <w:szCs w:val="20"/>
        </w:rPr>
        <w:t>:</w:t>
      </w:r>
      <w:r w:rsidRPr="008230CB">
        <w:rPr>
          <w:rFonts w:ascii="Tahoma" w:hAnsi="Tahoma" w:cs="Tahoma"/>
          <w:b/>
          <w:sz w:val="20"/>
          <w:szCs w:val="20"/>
        </w:rPr>
        <w:tab/>
      </w:r>
      <w:r w:rsidR="00683D0B" w:rsidRPr="008230CB">
        <w:rPr>
          <w:rFonts w:ascii="Tahoma" w:hAnsi="Tahoma" w:cs="Tahoma"/>
          <w:b/>
          <w:sz w:val="20"/>
          <w:szCs w:val="20"/>
        </w:rPr>
        <w:tab/>
      </w:r>
      <w:r w:rsidR="00CA28A2" w:rsidRPr="008230CB">
        <w:rPr>
          <w:rFonts w:ascii="Tahoma" w:hAnsi="Tahoma" w:cs="Tahoma"/>
          <w:b/>
          <w:sz w:val="20"/>
          <w:szCs w:val="20"/>
        </w:rPr>
        <w:tab/>
      </w:r>
      <w:r w:rsidRPr="008230CB">
        <w:rPr>
          <w:rFonts w:ascii="Tahoma" w:hAnsi="Tahoma" w:cs="Tahoma"/>
          <w:i/>
          <w:sz w:val="20"/>
          <w:szCs w:val="20"/>
          <w:u w:val="single"/>
        </w:rPr>
        <w:t>uvede účastník</w:t>
      </w:r>
    </w:p>
    <w:p w14:paraId="77F842FF" w14:textId="77777777" w:rsidR="00E47C0C" w:rsidRPr="008230CB" w:rsidRDefault="00E47C0C" w:rsidP="00E47C0C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8230CB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8230CB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0A2F3963" w14:textId="77777777" w:rsidR="00E47C0C" w:rsidRPr="008230CB" w:rsidRDefault="00E47C0C" w:rsidP="00E47C0C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0B936A6" w14:textId="77777777" w:rsidR="00E47C0C" w:rsidRPr="008230CB" w:rsidRDefault="00E90C0A" w:rsidP="00E47C0C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8230CB">
        <w:rPr>
          <w:rFonts w:ascii="Tahoma" w:hAnsi="Tahoma" w:cs="Tahoma"/>
          <w:b/>
          <w:sz w:val="20"/>
          <w:szCs w:val="20"/>
        </w:rPr>
        <w:t>Zařízení</w:t>
      </w:r>
      <w:r w:rsidR="00E47C0C" w:rsidRPr="008230CB">
        <w:rPr>
          <w:rFonts w:ascii="Tahoma" w:hAnsi="Tahoma" w:cs="Tahoma"/>
          <w:b/>
          <w:sz w:val="20"/>
          <w:szCs w:val="20"/>
        </w:rPr>
        <w:t xml:space="preserve"> musí minimálně splňovat následující kritéria:</w:t>
      </w:r>
    </w:p>
    <w:p w14:paraId="6C72542C" w14:textId="77777777" w:rsidR="003D3687" w:rsidRPr="008230CB" w:rsidRDefault="003D3687" w:rsidP="00E47C0C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1696"/>
        <w:gridCol w:w="11"/>
      </w:tblGrid>
      <w:tr w:rsidR="008230CB" w:rsidRPr="008230CB" w14:paraId="4941DB1C" w14:textId="77777777" w:rsidTr="00DD2C7C">
        <w:trPr>
          <w:gridAfter w:val="1"/>
          <w:wAfter w:w="11" w:type="dxa"/>
          <w:trHeight w:val="34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13FBF7" w14:textId="77777777" w:rsidR="00E47C0C" w:rsidRPr="009E3949" w:rsidRDefault="00E47C0C" w:rsidP="007C7F18">
            <w:pPr>
              <w:keepLines/>
              <w:suppressAutoHyphens/>
              <w:jc w:val="center"/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9E3949"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379045" w14:textId="77777777" w:rsidR="00501F4C" w:rsidRDefault="00E47C0C" w:rsidP="00501F4C">
            <w:pPr>
              <w:keepLines/>
              <w:suppressAutoHyphens/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9E3949"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Minimální požadované hodnoty </w:t>
            </w:r>
          </w:p>
          <w:p w14:paraId="0EB626CC" w14:textId="54FA23AD" w:rsidR="00E47C0C" w:rsidRPr="009E3949" w:rsidRDefault="00E47C0C" w:rsidP="00501F4C">
            <w:pPr>
              <w:keepLines/>
              <w:suppressAutoHyphens/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9E3949"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>– musí být alespoň splněno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FB2185" w14:textId="52FA5FED" w:rsidR="00E47C0C" w:rsidRPr="009E3949" w:rsidRDefault="001B11EC" w:rsidP="001B11EC">
            <w:pPr>
              <w:keepLines/>
              <w:suppressAutoHyphens/>
              <w:jc w:val="center"/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>Hodnoty n</w:t>
            </w:r>
            <w:r w:rsidR="00501F4C"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abízené </w:t>
            </w:r>
            <w:r>
              <w:rPr>
                <w:rFonts w:asciiTheme="minorHAnsi" w:eastAsia="DejaVu Sans" w:hAnsiTheme="minorHAnsi" w:cstheme="minorHAnsi"/>
                <w:b/>
                <w:kern w:val="1"/>
                <w:sz w:val="20"/>
                <w:szCs w:val="20"/>
                <w:lang w:eastAsia="ar-SA"/>
              </w:rPr>
              <w:t>účastníkem</w:t>
            </w:r>
          </w:p>
        </w:tc>
      </w:tr>
      <w:tr w:rsidR="008230CB" w:rsidRPr="008230CB" w14:paraId="00761340" w14:textId="77777777" w:rsidTr="00DD2C7C">
        <w:trPr>
          <w:trHeight w:val="39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9B4F" w14:textId="77777777" w:rsidR="00E90C0A" w:rsidRPr="009E3949" w:rsidRDefault="00007A50" w:rsidP="00BB1E0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a)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</w:r>
            <w:r w:rsidR="00B41809"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Technické parametry stroje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C9284C"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+ vybavení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DE599C" w:rsidRPr="008230CB" w14:paraId="7848232C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0F1" w14:textId="6B90139E" w:rsidR="00DE599C" w:rsidRPr="009E3949" w:rsidRDefault="00DE599C" w:rsidP="00BB1E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Výška obrábění v ose Z</w:t>
            </w:r>
            <w:r w:rsidR="00721431">
              <w:rPr>
                <w:rFonts w:asciiTheme="minorHAnsi" w:hAnsiTheme="minorHAnsi" w:cstheme="minorHAnsi"/>
                <w:sz w:val="20"/>
                <w:szCs w:val="20"/>
              </w:rPr>
              <w:t xml:space="preserve"> (pojezd osy 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B36" w14:textId="4420A1F5" w:rsidR="00DE599C" w:rsidRPr="009E3949" w:rsidRDefault="00181660" w:rsidP="002678C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DDE" w14:textId="0491CEDD" w:rsidR="00DE599C" w:rsidRPr="009E3949" w:rsidRDefault="001B11EC" w:rsidP="00BB1E0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11EC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1B11EC" w:rsidRPr="008230CB" w14:paraId="2152EF19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53E9" w14:textId="3DD1C5F5" w:rsidR="001B11EC" w:rsidRPr="009E3949" w:rsidRDefault="001B11EC" w:rsidP="001B11E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Podélný posuv </w:t>
            </w:r>
            <w:r w:rsidR="00721431">
              <w:rPr>
                <w:rFonts w:asciiTheme="minorHAnsi" w:hAnsiTheme="minorHAnsi" w:cstheme="minorHAnsi"/>
                <w:sz w:val="20"/>
                <w:szCs w:val="20"/>
              </w:rPr>
              <w:t xml:space="preserve">(pojezd) 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v ose X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E1D" w14:textId="32F20CDF" w:rsidR="001B11EC" w:rsidRPr="009E3949" w:rsidRDefault="001B11EC" w:rsidP="001B11E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min. 600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86B" w14:textId="48D9E877" w:rsidR="001B11EC" w:rsidRPr="009E3949" w:rsidRDefault="001B11EC" w:rsidP="001B11E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92CD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1B11EC" w:rsidRPr="008230CB" w14:paraId="764FD116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DD7" w14:textId="1A9B79AC" w:rsidR="001B11EC" w:rsidRPr="009E3949" w:rsidRDefault="001B11EC" w:rsidP="001B11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Podélný posuv</w:t>
            </w:r>
            <w:r w:rsidR="0072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431" w:rsidRPr="0072143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21431">
              <w:rPr>
                <w:rFonts w:asciiTheme="minorHAnsi" w:hAnsiTheme="minorHAnsi" w:cstheme="minorHAnsi"/>
                <w:sz w:val="20"/>
                <w:szCs w:val="20"/>
              </w:rPr>
              <w:t>pojezd)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 v ose 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6B9" w14:textId="4330FDCA" w:rsidR="001B11EC" w:rsidRPr="009E3949" w:rsidRDefault="001B11EC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min. 400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1B9" w14:textId="319C1C09" w:rsidR="001B11EC" w:rsidRPr="009E3949" w:rsidRDefault="001B11EC" w:rsidP="001B11EC">
            <w:pPr>
              <w:jc w:val="center"/>
              <w:rPr>
                <w:rFonts w:asciiTheme="minorHAnsi" w:hAnsiTheme="minorHAnsi" w:cstheme="minorHAnsi"/>
              </w:rPr>
            </w:pPr>
            <w:r w:rsidRPr="00992CD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3DBEA80A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669" w14:textId="62B840C9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Pojezd osy U,V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4B3" w14:textId="73D20FF6" w:rsidR="004C239E" w:rsidRPr="009E3949" w:rsidRDefault="004C239E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239E">
              <w:rPr>
                <w:rFonts w:asciiTheme="minorHAnsi" w:hAnsiTheme="minorHAnsi" w:cstheme="minorHAnsi"/>
                <w:sz w:val="20"/>
                <w:szCs w:val="20"/>
              </w:rPr>
              <w:t xml:space="preserve">+/- </w:t>
            </w:r>
            <w:r w:rsidR="001816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4C239E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9A" w14:textId="6245017F" w:rsidR="004C239E" w:rsidRPr="00992CD6" w:rsidRDefault="004C239E" w:rsidP="001B11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4C239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1B11EC" w:rsidRPr="008230CB" w14:paraId="481427FC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4FF" w14:textId="77777777" w:rsidR="001B11EC" w:rsidRPr="009E3949" w:rsidRDefault="001B11EC" w:rsidP="001B11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Maximální hmotnost obrobku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C28" w14:textId="44D9428A" w:rsidR="001B11EC" w:rsidRPr="009E3949" w:rsidRDefault="001B11EC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</w:t>
            </w:r>
            <w:r w:rsidR="00181660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533" w14:textId="21B6561B" w:rsidR="001B11EC" w:rsidRPr="009E3949" w:rsidRDefault="001B11EC" w:rsidP="001B11EC">
            <w:pPr>
              <w:jc w:val="center"/>
              <w:rPr>
                <w:rFonts w:asciiTheme="minorHAnsi" w:hAnsiTheme="minorHAnsi" w:cstheme="minorHAnsi"/>
              </w:rPr>
            </w:pPr>
            <w:r w:rsidRPr="00992CD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1B11EC" w:rsidRPr="008230CB" w14:paraId="76617BDF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BF3" w14:textId="77777777" w:rsidR="001B11EC" w:rsidRPr="009E3949" w:rsidRDefault="001B11EC" w:rsidP="001B11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Maximální rozměr obrobku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251C" w14:textId="4708FC3D" w:rsidR="002678C5" w:rsidRPr="009E3949" w:rsidRDefault="001B11EC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900 x </w:t>
            </w:r>
            <w:r w:rsidR="00181660">
              <w:rPr>
                <w:rFonts w:asciiTheme="minorHAnsi" w:eastAsia="Calibri" w:hAnsiTheme="minorHAnsi" w:cstheme="minorHAnsi"/>
                <w:sz w:val="20"/>
                <w:szCs w:val="20"/>
              </w:rPr>
              <w:t>800</w:t>
            </w: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x </w:t>
            </w:r>
            <w:r w:rsidR="00181660">
              <w:rPr>
                <w:rFonts w:asciiTheme="minorHAnsi" w:eastAsia="Calibri" w:hAnsiTheme="minorHAnsi" w:cstheme="minorHAnsi"/>
                <w:sz w:val="20"/>
                <w:szCs w:val="20"/>
              </w:rPr>
              <w:t>300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FC1" w14:textId="2FFFFF39" w:rsidR="001B11EC" w:rsidRPr="009E3949" w:rsidRDefault="001B11EC" w:rsidP="001B11EC">
            <w:pPr>
              <w:jc w:val="center"/>
              <w:rPr>
                <w:rFonts w:asciiTheme="minorHAnsi" w:hAnsiTheme="minorHAnsi" w:cstheme="minorHAnsi"/>
              </w:rPr>
            </w:pPr>
            <w:r w:rsidRPr="00992CD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4E9DC2A3" w14:textId="77777777" w:rsidTr="00742A5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C171" w14:textId="1FAB1D9D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9E">
              <w:rPr>
                <w:rFonts w:asciiTheme="minorHAnsi" w:hAnsiTheme="minorHAnsi" w:cstheme="minorHAnsi"/>
                <w:sz w:val="20"/>
                <w:szCs w:val="20"/>
              </w:rPr>
              <w:t>Rozměry největší dílčí část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zařízení </w:t>
            </w:r>
            <w:r w:rsidRPr="004C239E">
              <w:rPr>
                <w:rFonts w:asciiTheme="minorHAnsi" w:hAnsiTheme="minorHAnsi" w:cstheme="minorHAnsi"/>
                <w:sz w:val="20"/>
                <w:szCs w:val="20"/>
              </w:rPr>
              <w:t>(rozměr vstupního otvoru pro instalaci)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4B1" w14:textId="38C79498" w:rsidR="004C239E" w:rsidRPr="009E3949" w:rsidRDefault="004C239E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max. š/v 1500/2</w:t>
            </w:r>
            <w:r w:rsidR="001816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92" w14:textId="0961E671" w:rsidR="004C239E" w:rsidRPr="00992CD6" w:rsidRDefault="004C239E" w:rsidP="001B11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4C239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8230CB" w:rsidRPr="008230CB" w14:paraId="66D9732E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546" w14:textId="77777777" w:rsidR="00CA28A2" w:rsidRPr="009E3949" w:rsidRDefault="0081730F" w:rsidP="00BB1E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Automatické navlékání drátu přes maximální výšku řezu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CA44" w14:textId="77777777" w:rsidR="00CA28A2" w:rsidRPr="009E3949" w:rsidRDefault="00CA28A2" w:rsidP="00BB1E0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024" w14:textId="77777777" w:rsidR="00CA28A2" w:rsidRPr="009E3949" w:rsidRDefault="00CA28A2" w:rsidP="00BB1E0E">
            <w:pPr>
              <w:jc w:val="center"/>
              <w:rPr>
                <w:rFonts w:asciiTheme="minorHAnsi" w:hAnsiTheme="minorHAnsi" w:cstheme="minorHAnsi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DC41E1" w:rsidRPr="008230CB" w14:paraId="3D51A8CF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E85" w14:textId="77777777" w:rsidR="00DC41E1" w:rsidRPr="009E3949" w:rsidRDefault="00DC41E1" w:rsidP="00DC41E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Monitoring procesu navlékání drátu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4BF" w14:textId="77777777" w:rsidR="00DC41E1" w:rsidRPr="009E3949" w:rsidRDefault="00DC41E1" w:rsidP="00DC41E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AD2" w14:textId="77777777" w:rsidR="00DC41E1" w:rsidRPr="009E3949" w:rsidRDefault="009E3949" w:rsidP="00DC41E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4C005A40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298" w14:textId="6926C335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9E">
              <w:rPr>
                <w:rFonts w:asciiTheme="minorHAnsi" w:hAnsiTheme="minorHAnsi" w:cstheme="minorHAnsi"/>
                <w:sz w:val="20"/>
                <w:szCs w:val="20"/>
              </w:rPr>
              <w:t>Návlek drátu "s" a "bez" vodního navlékacího paprsku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64C" w14:textId="541878F6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CB9" w14:textId="49E54949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548FC1F2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3F8" w14:textId="77777777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Systém hledání startovacího otvoru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19B" w14:textId="77777777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035" w14:textId="77777777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0C163CD7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1F3" w14:textId="7311DE8F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Řez možný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výplachem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(tzn. také bez zaplněného prostoru dielektrickou kapalinou).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35F" w14:textId="77777777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0EA" w14:textId="77777777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3EC766DB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0B0" w14:textId="1AB24DC8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Systém automatického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kolmení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 drátu + nezbytné vybavení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zařízení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2CB3" w14:textId="77777777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3EB" w14:textId="77777777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57CC29B4" w14:textId="77777777" w:rsidTr="00A06C2E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C66" w14:textId="77777777" w:rsidR="004C239E" w:rsidRPr="00422F81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hAnsiTheme="minorHAnsi" w:cstheme="minorHAnsi"/>
                <w:sz w:val="20"/>
                <w:szCs w:val="20"/>
              </w:rPr>
              <w:t xml:space="preserve">Přesnost opakovaného najetí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4A8D" w14:textId="47F9CC6F" w:rsidR="004C239E" w:rsidRPr="00422F81" w:rsidRDefault="004C239E" w:rsidP="0018166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>max. 0,005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F797" w14:textId="5D6B1766" w:rsidR="004C239E" w:rsidRPr="00422F81" w:rsidRDefault="004C239E" w:rsidP="004C239E">
            <w:pPr>
              <w:jc w:val="center"/>
              <w:rPr>
                <w:rFonts w:asciiTheme="minorHAnsi" w:hAnsiTheme="minorHAnsi" w:cstheme="minorHAnsi"/>
              </w:rPr>
            </w:pPr>
            <w:r w:rsidRPr="00A4423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126027FB" w14:textId="77777777" w:rsidTr="00A06C2E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407" w14:textId="202378FE" w:rsidR="004C239E" w:rsidRPr="00422F81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hAnsiTheme="minorHAnsi" w:cstheme="minorHAnsi"/>
                <w:sz w:val="20"/>
                <w:szCs w:val="20"/>
              </w:rPr>
              <w:t xml:space="preserve">Kvalita povrchu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řezu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F121" w14:textId="347CDB83" w:rsidR="004C239E" w:rsidRPr="00422F81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lepší než</w:t>
            </w: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= </w:t>
            </w: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µm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37A3" w14:textId="34B73508" w:rsidR="004C239E" w:rsidRPr="00422F81" w:rsidRDefault="004C239E" w:rsidP="004C239E">
            <w:pPr>
              <w:jc w:val="center"/>
              <w:rPr>
                <w:rFonts w:asciiTheme="minorHAnsi" w:hAnsiTheme="minorHAnsi" w:cstheme="minorHAnsi"/>
              </w:rPr>
            </w:pPr>
            <w:r w:rsidRPr="00A4423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1F692410" w14:textId="77777777" w:rsidTr="00A06C2E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9E30" w14:textId="221B12E9" w:rsidR="004C239E" w:rsidRPr="00422F81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Teplotní kompenzace (stabilizace) s přesností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54E1" w14:textId="4045A8F3" w:rsidR="004C239E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0,1°C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37A" w14:textId="1BC6C18E" w:rsidR="004C239E" w:rsidRPr="00A44231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3680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6E1CD567" w14:textId="77777777" w:rsidTr="00A06C2E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538F" w14:textId="7B6E60AD" w:rsidR="004C239E" w:rsidRPr="00422F81" w:rsidRDefault="004C239E" w:rsidP="0018166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hAnsiTheme="minorHAnsi" w:cstheme="minorHAnsi"/>
                <w:sz w:val="20"/>
                <w:szCs w:val="20"/>
              </w:rPr>
              <w:t xml:space="preserve">Možnost rozšíření úhlového řezání </w:t>
            </w:r>
            <w:r w:rsidR="00181660">
              <w:rPr>
                <w:rFonts w:asciiTheme="minorHAnsi" w:hAnsiTheme="minorHAnsi" w:cstheme="minorHAnsi"/>
                <w:sz w:val="20"/>
                <w:szCs w:val="20"/>
              </w:rPr>
              <w:t xml:space="preserve">(možnost budoucího opčního vybavení stroje až do </w:t>
            </w:r>
            <w:r w:rsidR="00181660" w:rsidRPr="00181660">
              <w:rPr>
                <w:rFonts w:asciiTheme="minorHAnsi" w:hAnsiTheme="minorHAnsi" w:cstheme="minorHAnsi"/>
                <w:sz w:val="20"/>
                <w:szCs w:val="20"/>
              </w:rPr>
              <w:t>± 45°</w:t>
            </w:r>
            <w:r w:rsidR="001816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281" w14:textId="4A56FF1D" w:rsidR="004C239E" w:rsidRPr="00422F81" w:rsidRDefault="004C239E" w:rsidP="000D3F3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>min.</w:t>
            </w:r>
            <w:r w:rsidRPr="00C21C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± </w:t>
            </w: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="000D3F30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r w:rsidRPr="00422F81">
              <w:rPr>
                <w:rFonts w:asciiTheme="minorHAnsi" w:eastAsia="Calibr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244" w14:textId="4779AB05" w:rsidR="004C239E" w:rsidRPr="00422F81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A4423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1B72915E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087" w14:textId="2A9268F9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Ruční ovládací kolečko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603" w14:textId="77777777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990E" w14:textId="77777777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0CCFA2AF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07A" w14:textId="77777777" w:rsidR="004C239E" w:rsidRPr="009E3949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Použitelný průměr drátu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D2E" w14:textId="77777777" w:rsidR="004C239E" w:rsidRPr="009E3949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0,1 – 0,3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4C8" w14:textId="4BB57DF4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11EC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0D3F30" w:rsidRPr="008230CB" w14:paraId="5AB017CF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AA8" w14:textId="32F452B2" w:rsidR="000D3F30" w:rsidRDefault="000D3F30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Stroj osazen vodítky pro </w:t>
            </w:r>
            <w:r w:rsidRPr="000D3F30">
              <w:rPr>
                <w:rFonts w:asciiTheme="minorHAnsi" w:hAnsiTheme="minorHAnsi" w:cstheme="minorHAnsi"/>
                <w:sz w:val="20"/>
                <w:szCs w:val="20"/>
              </w:rPr>
              <w:t>průměr drátu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084" w14:textId="0D62C5CE" w:rsidR="000D3F30" w:rsidRDefault="000D3F30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0,25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177D" w14:textId="618C04A7" w:rsidR="000D3F30" w:rsidRPr="001B11EC" w:rsidRDefault="000D3F30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0D3F3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4C239E" w:rsidRPr="008230CB" w14:paraId="45E05327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5A1" w14:textId="77777777" w:rsidR="004C239E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Vícebodové osvětlení pracovního prostoru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1D9" w14:textId="77777777" w:rsidR="004C239E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328" w14:textId="77777777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16878A61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BE81" w14:textId="62D90A62" w:rsidR="004C239E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Ionizér jako náhrada za použití pryskyřice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D9D" w14:textId="33467EF6" w:rsidR="004C239E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887" w14:textId="0AD0FD95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3771D6B4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FAD" w14:textId="2673579D" w:rsidR="004C239E" w:rsidRPr="00C21C20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21C20">
              <w:rPr>
                <w:rFonts w:asciiTheme="minorHAnsi" w:hAnsiTheme="minorHAnsi" w:cstheme="minorHAnsi"/>
                <w:sz w:val="20"/>
                <w:szCs w:val="20"/>
              </w:rPr>
              <w:t>Automatická tvorba můstků (systém natavení drátu do pracovní mezery)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77" w14:textId="72A0D438" w:rsidR="004C239E" w:rsidRPr="00C21C20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B90B" w14:textId="1CB6A8B8" w:rsidR="004C239E" w:rsidRPr="009E3949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4C239E" w:rsidRPr="008230CB" w14:paraId="1CAEB021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655" w14:textId="33B73C87" w:rsidR="004C239E" w:rsidRPr="00C21C20" w:rsidRDefault="004C239E" w:rsidP="004C239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Příprava na technologie (generátory) pro m</w:t>
            </w:r>
            <w:r w:rsidRPr="00C21C20">
              <w:rPr>
                <w:rFonts w:asciiTheme="minorHAnsi" w:hAnsiTheme="minorHAnsi" w:cstheme="minorHAnsi"/>
                <w:sz w:val="20"/>
                <w:szCs w:val="20"/>
              </w:rPr>
              <w:t>ožnost řezání 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teriálů: kubický nitrid boru KBN, polykrystalický diamant PCD.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8C5" w14:textId="3806B1AB" w:rsidR="004C239E" w:rsidRPr="00C21C20" w:rsidRDefault="004C239E" w:rsidP="004C239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08C2" w14:textId="637AFB04" w:rsidR="004C239E" w:rsidRPr="00C21C20" w:rsidRDefault="004C239E" w:rsidP="004C239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237FEE87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08A" w14:textId="65263F4C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Příprava stroje pro zapojení 6-té osy (děličky)</w:t>
            </w:r>
          </w:p>
          <w:p w14:paraId="346DC3D7" w14:textId="482A5EFA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1F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Pozn. 6-tá osa s plynulým řízením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DCF4" w14:textId="1C8A656E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247" w14:textId="6F0D1D34" w:rsidR="00826808" w:rsidRPr="009E3949" w:rsidRDefault="00826808" w:rsidP="0082680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21C2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1D2DA49A" w14:textId="77777777" w:rsidTr="00DD2C7C">
        <w:trPr>
          <w:trHeight w:val="39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F0B" w14:textId="503D8743" w:rsidR="00826808" w:rsidRPr="009E3949" w:rsidRDefault="00826808" w:rsidP="00826808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)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Řídicí systém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826808" w:rsidRPr="008230CB" w14:paraId="3FFA712C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5FC" w14:textId="5737925A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Grafické zobrazení průběhu řezání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DAC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6355" w14:textId="5EBB6C53" w:rsidR="00826808" w:rsidRPr="009E3949" w:rsidRDefault="00826808" w:rsidP="0082680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20868255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ECB" w14:textId="10671C75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Řídicí systém s českým dialogovým prostředím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200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62F0" w14:textId="7B12843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5CE7242B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4FE" w14:textId="7BF181EE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Tvorba/ úprava programů z ovládacího panelu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645F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9CD" w14:textId="4C5BE1C8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742C26F3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664" w14:textId="2482E36F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Řídicí systém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volitelným jazykovým prostředím (CZ/EN)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BF7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110" w14:textId="45B0A3A6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0EA632EA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DAE" w14:textId="7A1914A8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21431">
              <w:rPr>
                <w:rFonts w:asciiTheme="minorHAnsi" w:hAnsiTheme="minorHAnsi" w:cstheme="minorHAnsi"/>
                <w:sz w:val="20"/>
                <w:szCs w:val="20"/>
              </w:rPr>
              <w:t>vládací panel o rozměru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</w:t>
            </w:r>
            <w:r w:rsidRPr="007214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1431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E84" w14:textId="5431C05D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1431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CA1" w14:textId="74F41F6A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72143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826808" w:rsidRPr="008230CB" w14:paraId="1599F2E5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203" w14:textId="1F3F418E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Anti kolizní systém na všech osách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F4A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754" w14:textId="533DD2A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3634D525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5A2" w14:textId="7C0E631D" w:rsidR="00826808" w:rsidRPr="002C1B8C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1B8C">
              <w:rPr>
                <w:rFonts w:asciiTheme="minorHAnsi" w:hAnsiTheme="minorHAnsi" w:cstheme="minorHAnsi"/>
                <w:sz w:val="20"/>
                <w:szCs w:val="20"/>
              </w:rPr>
              <w:t xml:space="preserve">Možnost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připojení na stávající SW Machining Inside (SANDVIK) tj. </w:t>
            </w:r>
            <w:r w:rsidRPr="002C1B8C">
              <w:rPr>
                <w:rFonts w:asciiTheme="minorHAnsi" w:hAnsiTheme="minorHAnsi" w:cstheme="minorHAnsi"/>
                <w:sz w:val="20"/>
                <w:szCs w:val="20"/>
              </w:rPr>
              <w:t>externí monitoring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přes software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6B34" w14:textId="77777777" w:rsidR="00826808" w:rsidRPr="002C1B8C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C1B8C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6D67" w14:textId="715B51E8" w:rsidR="00826808" w:rsidRPr="002C1B8C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C1B8C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39D65B02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648" w14:textId="4168ED10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Možnost sběru dat spojenými s náklady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9D4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369" w14:textId="2EEC7C4A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19254646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B5D" w14:textId="67F4A1B5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Monitoring stavu spotřebních dílů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BA0" w14:textId="74060337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176" w14:textId="3ECA0A29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21C2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60FDCC74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D11" w14:textId="56D4DA5D" w:rsidR="00826808" w:rsidRPr="009E3949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Možnost plné kontroly nad parametry řezání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382" w14:textId="77777777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65D" w14:textId="65465918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5B65202C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B30" w14:textId="359348EB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Možnost využití uživatelských technologií (strategií) ve formě dialogového programování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B4C" w14:textId="01ECA9D7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88E" w14:textId="2A821D83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78ED6EE0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8E4" w14:textId="49BF0F60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c)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Startovací otvory zhotovené metodou EDM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C30" w14:textId="77777777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178" w14:textId="289F7FFC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826808" w:rsidRPr="008230CB" w14:paraId="5B397512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C38" w14:textId="0A097A24" w:rsidR="00826808" w:rsidRPr="009E3949" w:rsidRDefault="00826808" w:rsidP="00826808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Nabídka řešení pro tvorbu startovacích otvorů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981" w14:textId="29FDBE3B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8B0" w14:textId="737FD489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21C2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1C51B9AF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E1E" w14:textId="47F27350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Vrtání startovacích otvorů v rozsahu maximální výšky řezání WEDM stroje, tj. do minimální z hloubky 300 mm.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B7A" w14:textId="4E1D2405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min. 300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A459" w14:textId="0430CF61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11EC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826808" w:rsidRPr="008230CB" w14:paraId="50102EF2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49E" w14:textId="1880A99C" w:rsidR="00826808" w:rsidRDefault="00826808" w:rsidP="008268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NC řízení </w:t>
            </w:r>
            <w:r w:rsidR="00A26523">
              <w:rPr>
                <w:rFonts w:asciiTheme="minorHAnsi" w:hAnsiTheme="minorHAnsi" w:cstheme="minorHAnsi"/>
                <w:sz w:val="20"/>
                <w:szCs w:val="20"/>
              </w:rPr>
              <w:t xml:space="preserve">externí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EDM vrtačky, pokud není WEDM stroj dodaný s integrovanou EDM CNC vrtačkou startovních otvorů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68F" w14:textId="164BC881" w:rsidR="00826808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887" w14:textId="36174B9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21C2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2E74B6FA" w14:textId="77777777" w:rsidTr="00DD2C7C">
        <w:trPr>
          <w:trHeight w:val="39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2EC" w14:textId="4EDAAC78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)</w:t>
            </w:r>
            <w:r w:rsidRPr="009E39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  <w:t>Obecné</w:t>
            </w:r>
          </w:p>
        </w:tc>
      </w:tr>
      <w:tr w:rsidR="00826808" w:rsidRPr="008230CB" w14:paraId="20DAE4B8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3FC" w14:textId="0C669B69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Záruka min. 24 měsíců po předání zařízení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91B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37E" w14:textId="79FD7B0D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169EEFB9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650" w14:textId="0E92C92D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Dodávka a instalace zařízení na místo určené zákazníkem (areál VŠB-T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echnická univerzita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 Ostrava)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 ceně zařízení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8C4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FC3" w14:textId="40088F26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5EB3DF66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44A0" w14:textId="303C734E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Uvedení stroje do provozu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5B5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D10" w14:textId="7682FA05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0877CEF4" w14:textId="77777777" w:rsidTr="0066246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8B3" w14:textId="39CA21FE" w:rsidR="00826808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 xml:space="preserve">kolení obsluhy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 místě instalace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0F1" w14:textId="329555B4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min. 3 dny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3F2" w14:textId="6C62FFAE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8471D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826808" w:rsidRPr="008230CB" w14:paraId="30F1FCB0" w14:textId="77777777" w:rsidTr="0066246A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BEC" w14:textId="1A203468" w:rsidR="00826808" w:rsidRPr="00422F81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Pozáruční servis a garance náhradních dílů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DD8" w14:textId="4B5A4271" w:rsidR="00826808" w:rsidRPr="00422F81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22F81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22F81">
              <w:rPr>
                <w:rFonts w:asciiTheme="minorHAnsi" w:hAnsiTheme="minorHAnsi" w:cstheme="minorHAnsi"/>
                <w:sz w:val="20"/>
                <w:szCs w:val="20"/>
              </w:rPr>
              <w:t xml:space="preserve"> 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A88" w14:textId="32BC9942" w:rsidR="00826808" w:rsidRPr="00422F81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8471D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hodnotu uvede účastník</w:t>
            </w:r>
          </w:p>
        </w:tc>
      </w:tr>
      <w:tr w:rsidR="00826808" w:rsidRPr="008230CB" w14:paraId="6FCB8B95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824" w14:textId="0F779D53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Servisní zásah do 48 hodin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prac. dny) od nahlášení závady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C80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904" w14:textId="312B5FF2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1A08C9F8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A27" w14:textId="60872EAE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Oprava nebo výměna poškozeného dílu do 72 hodin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114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04B" w14:textId="2C7FD89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672FA2A5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813" w14:textId="08227219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První naplnění provozních kapalin stroje zdarma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798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220" w14:textId="1F68877C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7418AE4F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78CC" w14:textId="7A5163A4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Sada nářadí k obsluze a údržbě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052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4D6" w14:textId="2D42E4D4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  <w:tr w:rsidR="00826808" w:rsidRPr="008230CB" w14:paraId="76D4E628" w14:textId="77777777" w:rsidTr="00DD2C7C">
        <w:trPr>
          <w:gridAfter w:val="1"/>
          <w:wAfter w:w="11" w:type="dxa"/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238" w14:textId="5B2B7561" w:rsidR="00826808" w:rsidRPr="009E3949" w:rsidRDefault="00826808" w:rsidP="008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hAnsiTheme="minorHAnsi" w:cstheme="minorHAnsi"/>
                <w:sz w:val="20"/>
                <w:szCs w:val="20"/>
              </w:rPr>
              <w:t>Průvodní dokumentace v češtině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E28E" w14:textId="77777777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3949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74C" w14:textId="1459FC29" w:rsidR="00826808" w:rsidRPr="009E3949" w:rsidRDefault="00826808" w:rsidP="0082680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E39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uvede účastník</w:t>
            </w:r>
          </w:p>
        </w:tc>
      </w:tr>
    </w:tbl>
    <w:p w14:paraId="44ECEF8D" w14:textId="77777777" w:rsidR="00737BCC" w:rsidRPr="008230CB" w:rsidRDefault="00737BCC" w:rsidP="00737BCC">
      <w:pPr>
        <w:keepLines/>
        <w:spacing w:before="120"/>
        <w:rPr>
          <w:rFonts w:ascii="Tahoma" w:hAnsi="Tahoma" w:cs="Tahoma"/>
          <w:sz w:val="20"/>
          <w:szCs w:val="20"/>
        </w:rPr>
      </w:pPr>
      <w:r w:rsidRPr="008230CB">
        <w:rPr>
          <w:rFonts w:ascii="Tahoma" w:hAnsi="Tahoma" w:cs="Tahoma"/>
          <w:i/>
          <w:sz w:val="20"/>
          <w:szCs w:val="20"/>
        </w:rPr>
        <w:t>Údaje doplní dodavatel v souladu s technickými údaji nabízeného výrobku.</w:t>
      </w:r>
    </w:p>
    <w:p w14:paraId="7E61212E" w14:textId="29157C88" w:rsidR="00821A1B" w:rsidRPr="008230CB" w:rsidRDefault="00821A1B" w:rsidP="00DD2C7C">
      <w:pPr>
        <w:tabs>
          <w:tab w:val="left" w:pos="1701"/>
        </w:tabs>
        <w:spacing w:before="120"/>
        <w:ind w:left="426" w:right="375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21A1B" w:rsidRPr="0082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DD5"/>
    <w:multiLevelType w:val="multilevel"/>
    <w:tmpl w:val="8BD26576"/>
    <w:lvl w:ilvl="0">
      <w:start w:val="1"/>
      <w:numFmt w:val="decimal"/>
      <w:pStyle w:val="D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DP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9B0AE1"/>
    <w:multiLevelType w:val="hybridMultilevel"/>
    <w:tmpl w:val="2876935E"/>
    <w:lvl w:ilvl="0" w:tplc="835E125E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4E2"/>
    <w:multiLevelType w:val="hybridMultilevel"/>
    <w:tmpl w:val="4114F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11E0"/>
    <w:multiLevelType w:val="multilevel"/>
    <w:tmpl w:val="CE6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62C66"/>
    <w:multiLevelType w:val="hybridMultilevel"/>
    <w:tmpl w:val="FF806B86"/>
    <w:lvl w:ilvl="0" w:tplc="699AB7B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36875"/>
    <w:multiLevelType w:val="hybridMultilevel"/>
    <w:tmpl w:val="1610A470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BF43D23"/>
    <w:multiLevelType w:val="hybridMultilevel"/>
    <w:tmpl w:val="3B26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64796"/>
    <w:multiLevelType w:val="hybridMultilevel"/>
    <w:tmpl w:val="0BB816B6"/>
    <w:lvl w:ilvl="0" w:tplc="835E125E">
      <w:numFmt w:val="bullet"/>
      <w:lvlText w:val="-"/>
      <w:lvlJc w:val="left"/>
      <w:pPr>
        <w:ind w:left="1146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3"/>
    <w:rsid w:val="00007A50"/>
    <w:rsid w:val="0001548D"/>
    <w:rsid w:val="000354E4"/>
    <w:rsid w:val="000C392D"/>
    <w:rsid w:val="000D3F30"/>
    <w:rsid w:val="00130A2C"/>
    <w:rsid w:val="00136802"/>
    <w:rsid w:val="00181660"/>
    <w:rsid w:val="00181C68"/>
    <w:rsid w:val="001A1DCB"/>
    <w:rsid w:val="001B11EC"/>
    <w:rsid w:val="001C2096"/>
    <w:rsid w:val="001C4011"/>
    <w:rsid w:val="001D1223"/>
    <w:rsid w:val="001E76E4"/>
    <w:rsid w:val="001F2895"/>
    <w:rsid w:val="00252EDB"/>
    <w:rsid w:val="002678C5"/>
    <w:rsid w:val="0027759C"/>
    <w:rsid w:val="00282FEF"/>
    <w:rsid w:val="002A5A77"/>
    <w:rsid w:val="002C1B8C"/>
    <w:rsid w:val="002D7564"/>
    <w:rsid w:val="002E5ECA"/>
    <w:rsid w:val="00302168"/>
    <w:rsid w:val="003039FD"/>
    <w:rsid w:val="0030616C"/>
    <w:rsid w:val="00311D56"/>
    <w:rsid w:val="00324C68"/>
    <w:rsid w:val="003310BA"/>
    <w:rsid w:val="00336EE9"/>
    <w:rsid w:val="0033786A"/>
    <w:rsid w:val="00340EFC"/>
    <w:rsid w:val="0035092F"/>
    <w:rsid w:val="00365CBF"/>
    <w:rsid w:val="00384A76"/>
    <w:rsid w:val="00386382"/>
    <w:rsid w:val="00396BE1"/>
    <w:rsid w:val="003D3687"/>
    <w:rsid w:val="003D4535"/>
    <w:rsid w:val="003E1BC1"/>
    <w:rsid w:val="00422F81"/>
    <w:rsid w:val="00424A7B"/>
    <w:rsid w:val="00466F7A"/>
    <w:rsid w:val="0047790C"/>
    <w:rsid w:val="00496CE7"/>
    <w:rsid w:val="004A7A79"/>
    <w:rsid w:val="004C239E"/>
    <w:rsid w:val="00501F4C"/>
    <w:rsid w:val="005072F7"/>
    <w:rsid w:val="005647FB"/>
    <w:rsid w:val="005E1E27"/>
    <w:rsid w:val="00626219"/>
    <w:rsid w:val="00683D0B"/>
    <w:rsid w:val="006A2BDE"/>
    <w:rsid w:val="006D7C83"/>
    <w:rsid w:val="00721431"/>
    <w:rsid w:val="00737BCC"/>
    <w:rsid w:val="0075352B"/>
    <w:rsid w:val="007C7F18"/>
    <w:rsid w:val="0081730F"/>
    <w:rsid w:val="0082192D"/>
    <w:rsid w:val="00821A1B"/>
    <w:rsid w:val="008230CB"/>
    <w:rsid w:val="00826808"/>
    <w:rsid w:val="008339C2"/>
    <w:rsid w:val="008B110C"/>
    <w:rsid w:val="009071A5"/>
    <w:rsid w:val="0092292B"/>
    <w:rsid w:val="00935B65"/>
    <w:rsid w:val="00960448"/>
    <w:rsid w:val="0097091A"/>
    <w:rsid w:val="009822D9"/>
    <w:rsid w:val="009E3949"/>
    <w:rsid w:val="009F0E36"/>
    <w:rsid w:val="00A26523"/>
    <w:rsid w:val="00A93832"/>
    <w:rsid w:val="00AD595D"/>
    <w:rsid w:val="00B013B6"/>
    <w:rsid w:val="00B11733"/>
    <w:rsid w:val="00B40663"/>
    <w:rsid w:val="00B41809"/>
    <w:rsid w:val="00B500C2"/>
    <w:rsid w:val="00B602AD"/>
    <w:rsid w:val="00B65B60"/>
    <w:rsid w:val="00B83C18"/>
    <w:rsid w:val="00BB1E0E"/>
    <w:rsid w:val="00BF4175"/>
    <w:rsid w:val="00C01068"/>
    <w:rsid w:val="00C12934"/>
    <w:rsid w:val="00C21C20"/>
    <w:rsid w:val="00C2406F"/>
    <w:rsid w:val="00C9284C"/>
    <w:rsid w:val="00CA28A2"/>
    <w:rsid w:val="00D21740"/>
    <w:rsid w:val="00D66E2F"/>
    <w:rsid w:val="00DC41E1"/>
    <w:rsid w:val="00DD2C7C"/>
    <w:rsid w:val="00DD7E6E"/>
    <w:rsid w:val="00DE599C"/>
    <w:rsid w:val="00E450CF"/>
    <w:rsid w:val="00E47C0C"/>
    <w:rsid w:val="00E82441"/>
    <w:rsid w:val="00E90C0A"/>
    <w:rsid w:val="00EC418B"/>
    <w:rsid w:val="00EF1A50"/>
    <w:rsid w:val="00F23FDC"/>
    <w:rsid w:val="00F6572C"/>
    <w:rsid w:val="00F677CA"/>
    <w:rsid w:val="00F80FFB"/>
    <w:rsid w:val="00FA4186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68C9"/>
  <w15:docId w15:val="{E5FC76FD-C6CF-40D4-A3C5-4A4682A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adpis2"/>
    <w:link w:val="DP1Char"/>
    <w:qFormat/>
    <w:rsid w:val="00396BE1"/>
    <w:pPr>
      <w:numPr>
        <w:numId w:val="4"/>
      </w:numPr>
      <w:spacing w:before="0" w:after="240" w:line="240" w:lineRule="auto"/>
    </w:pPr>
    <w:rPr>
      <w:rFonts w:ascii="Times New Roman" w:hAnsi="Times New Roman"/>
      <w:caps/>
      <w:color w:val="auto"/>
      <w:sz w:val="32"/>
    </w:rPr>
  </w:style>
  <w:style w:type="character" w:customStyle="1" w:styleId="DP1Char">
    <w:name w:val="DP1 Char"/>
    <w:basedOn w:val="Standardnpsmoodstavce"/>
    <w:link w:val="DP1"/>
    <w:rsid w:val="00396BE1"/>
    <w:rPr>
      <w:rFonts w:ascii="Times New Roman" w:eastAsiaTheme="majorEastAsia" w:hAnsi="Times New Roman" w:cstheme="majorBidi"/>
      <w:b/>
      <w:bCs/>
      <w:caps/>
      <w:sz w:val="32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P2">
    <w:name w:val="DP2"/>
    <w:basedOn w:val="Nadpis5"/>
    <w:qFormat/>
    <w:rsid w:val="00396BE1"/>
    <w:pPr>
      <w:numPr>
        <w:ilvl w:val="1"/>
        <w:numId w:val="4"/>
      </w:numPr>
      <w:spacing w:before="360" w:after="120" w:line="360" w:lineRule="auto"/>
      <w:jc w:val="both"/>
    </w:pPr>
    <w:rPr>
      <w:rFonts w:ascii="Times New Roman" w:hAnsi="Times New Roman"/>
      <w:b/>
      <w:color w:val="auto"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B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P3">
    <w:name w:val="DP3"/>
    <w:basedOn w:val="Nadpis6"/>
    <w:link w:val="DP3Char"/>
    <w:qFormat/>
    <w:rsid w:val="00396BE1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b/>
      <w:sz w:val="26"/>
    </w:rPr>
  </w:style>
  <w:style w:type="character" w:customStyle="1" w:styleId="DP3Char">
    <w:name w:val="DP3 Char"/>
    <w:basedOn w:val="Nadpis6Char"/>
    <w:link w:val="DP3"/>
    <w:rsid w:val="00396BE1"/>
    <w:rPr>
      <w:rFonts w:ascii="Times New Roman" w:eastAsiaTheme="majorEastAsia" w:hAnsi="Times New Roman" w:cstheme="majorBidi"/>
      <w:b/>
      <w:i/>
      <w:iCs/>
      <w:color w:val="243F60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P4">
    <w:name w:val="DP4"/>
    <w:basedOn w:val="DP3"/>
    <w:link w:val="DP4Char"/>
    <w:qFormat/>
    <w:rsid w:val="00396BE1"/>
    <w:pPr>
      <w:numPr>
        <w:ilvl w:val="0"/>
        <w:numId w:val="0"/>
      </w:numPr>
      <w:ind w:left="993" w:hanging="993"/>
    </w:pPr>
  </w:style>
  <w:style w:type="character" w:customStyle="1" w:styleId="DP4Char">
    <w:name w:val="DP4 Char"/>
    <w:basedOn w:val="DP3Char"/>
    <w:link w:val="DP4"/>
    <w:rsid w:val="00396BE1"/>
    <w:rPr>
      <w:rFonts w:ascii="Times New Roman" w:eastAsiaTheme="majorEastAsia" w:hAnsi="Times New Roman" w:cstheme="majorBidi"/>
      <w:b/>
      <w:i/>
      <w:iCs/>
      <w:color w:val="243F60" w:themeColor="accent1" w:themeShade="7F"/>
      <w:sz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1D12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Batang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1D1223"/>
    <w:rPr>
      <w:rFonts w:ascii="Calibri" w:eastAsia="Batang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EC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7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1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1A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1A5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exttabulky">
    <w:name w:val="Text tabulky"/>
    <w:rsid w:val="00007A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xl24">
    <w:name w:val="xl24"/>
    <w:basedOn w:val="Normln"/>
    <w:rsid w:val="00CA28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0F4F1CFDE9144BF40AEDE78770770" ma:contentTypeVersion="14" ma:contentTypeDescription="Vytvoří nový dokument" ma:contentTypeScope="" ma:versionID="24772c947ae3a36db7f1d93d5484abb3">
  <xsd:schema xmlns:xsd="http://www.w3.org/2001/XMLSchema" xmlns:xs="http://www.w3.org/2001/XMLSchema" xmlns:p="http://schemas.microsoft.com/office/2006/metadata/properties" xmlns:ns3="1d993694-4c15-4047-add4-d99080584445" xmlns:ns4="b2dabd33-43cf-4cb6-9fe7-263737b85395" targetNamespace="http://schemas.microsoft.com/office/2006/metadata/properties" ma:root="true" ma:fieldsID="0a484ffb1857df7a87c729cf4b052d5f" ns3:_="" ns4:_="">
    <xsd:import namespace="1d993694-4c15-4047-add4-d99080584445"/>
    <xsd:import namespace="b2dabd33-43cf-4cb6-9fe7-263737b85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694-4c15-4047-add4-d99080584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abd33-43cf-4cb6-9fe7-263737b85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C7FAAE-3446-43E1-AC8A-4624075DDB4C}">
  <ds:schemaRefs>
    <ds:schemaRef ds:uri="http://schemas.microsoft.com/office/2006/metadata/properties"/>
    <ds:schemaRef ds:uri="http://purl.org/dc/terms/"/>
    <ds:schemaRef ds:uri="b2dabd33-43cf-4cb6-9fe7-263737b85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d993694-4c15-4047-add4-d99080584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DD776-7E9B-419C-BFFE-A1ECE6D5A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79530-1170-469C-A039-34833482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93694-4c15-4047-add4-d99080584445"/>
    <ds:schemaRef ds:uri="b2dabd33-43cf-4cb6-9fe7-263737b85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54D43-4E61-461E-8D31-1020017F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Kat346-A1028b</dc:creator>
  <cp:keywords/>
  <dc:description/>
  <cp:lastModifiedBy>Windows User</cp:lastModifiedBy>
  <cp:revision>3</cp:revision>
  <cp:lastPrinted>2022-06-17T09:28:00Z</cp:lastPrinted>
  <dcterms:created xsi:type="dcterms:W3CDTF">2022-09-06T12:17:00Z</dcterms:created>
  <dcterms:modified xsi:type="dcterms:W3CDTF">2022-10-05T11:19:00Z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0x0101008D30F4F1CFDE9144BF40AEDE78770770</vt:lpwstr>
  </property>
</Properties>
</file>