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55BED" w14:textId="13C644F9" w:rsidR="00115AF0" w:rsidRPr="00115AF0" w:rsidRDefault="00115AF0" w:rsidP="00115AF0">
      <w:pPr>
        <w:pStyle w:val="Odstavecseseznamem"/>
        <w:numPr>
          <w:ilvl w:val="0"/>
          <w:numId w:val="1"/>
        </w:numPr>
        <w:rPr>
          <w:b/>
          <w:sz w:val="32"/>
          <w:szCs w:val="32"/>
        </w:rPr>
      </w:pPr>
      <w:r w:rsidRPr="00115AF0">
        <w:rPr>
          <w:b/>
          <w:sz w:val="32"/>
          <w:szCs w:val="32"/>
        </w:rPr>
        <w:t>Mobilní vitrína</w:t>
      </w:r>
    </w:p>
    <w:p w14:paraId="2A98CC25" w14:textId="77777777" w:rsidR="00115AF0" w:rsidRDefault="00115AF0">
      <w:pPr>
        <w:rPr>
          <w:b/>
        </w:rPr>
      </w:pPr>
    </w:p>
    <w:p w14:paraId="08D3DBA8" w14:textId="0E248897" w:rsidR="009445CE" w:rsidRPr="00453FD1" w:rsidRDefault="00BD0D47">
      <w:pPr>
        <w:rPr>
          <w:b/>
        </w:rPr>
      </w:pPr>
      <w:r w:rsidRPr="00453FD1">
        <w:rPr>
          <w:b/>
        </w:rPr>
        <w:t>Specifikace uz</w:t>
      </w:r>
      <w:r w:rsidR="00453FD1" w:rsidRPr="00453FD1">
        <w:rPr>
          <w:b/>
        </w:rPr>
        <w:t>a</w:t>
      </w:r>
      <w:r w:rsidRPr="00453FD1">
        <w:rPr>
          <w:b/>
        </w:rPr>
        <w:t>my</w:t>
      </w:r>
      <w:r w:rsidR="00453FD1" w:rsidRPr="00453FD1">
        <w:rPr>
          <w:b/>
        </w:rPr>
        <w:t>ka</w:t>
      </w:r>
      <w:r w:rsidRPr="00453FD1">
        <w:rPr>
          <w:b/>
        </w:rPr>
        <w:t>telné vitr</w:t>
      </w:r>
      <w:r w:rsidR="00453FD1" w:rsidRPr="00453FD1">
        <w:rPr>
          <w:b/>
        </w:rPr>
        <w:t>í</w:t>
      </w:r>
      <w:r w:rsidRPr="00453FD1">
        <w:rPr>
          <w:b/>
        </w:rPr>
        <w:t>ny</w:t>
      </w:r>
    </w:p>
    <w:p w14:paraId="429E6AB6" w14:textId="77777777" w:rsidR="00BD0D47" w:rsidRDefault="00A81540">
      <w:r w:rsidRPr="00A81540">
        <w:rPr>
          <w:b/>
        </w:rPr>
        <w:t>Počet:</w:t>
      </w:r>
      <w:r>
        <w:t xml:space="preserve"> 3 kusy</w:t>
      </w:r>
    </w:p>
    <w:p w14:paraId="5270A82D" w14:textId="77777777" w:rsidR="00BD0D47" w:rsidRDefault="00BD0D47">
      <w:r w:rsidRPr="00453FD1">
        <w:rPr>
          <w:b/>
        </w:rPr>
        <w:t>Materiál:</w:t>
      </w:r>
      <w:r>
        <w:t xml:space="preserve"> bílá bříza</w:t>
      </w:r>
      <w:r w:rsidR="00453FD1">
        <w:t>,</w:t>
      </w:r>
      <w:r w:rsidR="00A81540">
        <w:t xml:space="preserve"> ABS hrany, </w:t>
      </w:r>
      <w:r>
        <w:t>bezpečnostní sklo</w:t>
      </w:r>
      <w:r w:rsidR="00F82F41">
        <w:t xml:space="preserve"> (police)</w:t>
      </w:r>
      <w:r w:rsidR="00A81540">
        <w:t xml:space="preserve">, </w:t>
      </w:r>
      <w:r>
        <w:t>kovová kolečka</w:t>
      </w:r>
      <w:r w:rsidR="00A81540">
        <w:t xml:space="preserve"> s možností brždění</w:t>
      </w:r>
      <w:r w:rsidR="00453FD1">
        <w:t>, kovová police se zarážkou, zám</w:t>
      </w:r>
      <w:r w:rsidR="002A755C">
        <w:t>ek na roletu</w:t>
      </w:r>
      <w:r w:rsidR="00453FD1">
        <w:t xml:space="preserve">, </w:t>
      </w:r>
      <w:r w:rsidR="00A81540">
        <w:t>zadní strana hladká pro možnost polepu.</w:t>
      </w:r>
    </w:p>
    <w:p w14:paraId="46F09AF1" w14:textId="77777777" w:rsidR="00BD0D47" w:rsidRDefault="00BD0D47">
      <w:r>
        <w:t>Výška 1</w:t>
      </w:r>
      <w:r w:rsidR="00A955B8">
        <w:t>7</w:t>
      </w:r>
      <w:r>
        <w:t>0 cm</w:t>
      </w:r>
      <w:r w:rsidR="00453FD1">
        <w:t>, š</w:t>
      </w:r>
      <w:r>
        <w:t xml:space="preserve">ířka </w:t>
      </w:r>
      <w:r w:rsidR="00961BA8">
        <w:t>100</w:t>
      </w:r>
      <w:r>
        <w:t xml:space="preserve"> cm</w:t>
      </w:r>
      <w:r w:rsidR="00453FD1">
        <w:t>, h</w:t>
      </w:r>
      <w:r>
        <w:t>loubka 60 cm</w:t>
      </w:r>
    </w:p>
    <w:p w14:paraId="1774EC2A" w14:textId="77777777" w:rsidR="00BD0D47" w:rsidRDefault="00BD0D47">
      <w:pPr>
        <w:rPr>
          <w:b/>
        </w:rPr>
      </w:pPr>
      <w:r w:rsidRPr="00453FD1">
        <w:rPr>
          <w:b/>
        </w:rPr>
        <w:t>Popis skříně:</w:t>
      </w:r>
    </w:p>
    <w:p w14:paraId="7B94CE36" w14:textId="77777777" w:rsidR="00453FD1" w:rsidRDefault="00453FD1">
      <w:r w:rsidRPr="00453FD1">
        <w:t xml:space="preserve">Jedná se mobilní skříň, </w:t>
      </w:r>
      <w:r w:rsidR="002A755C">
        <w:t xml:space="preserve">uzavíratelná roletou s pouzdrem v horní části, </w:t>
      </w:r>
      <w:r>
        <w:t xml:space="preserve">uzamykatelnou. </w:t>
      </w:r>
    </w:p>
    <w:p w14:paraId="16B7EE59" w14:textId="77777777" w:rsidR="00453FD1" w:rsidRPr="00453FD1" w:rsidRDefault="00453FD1">
      <w:r>
        <w:t>Po</w:t>
      </w:r>
      <w:r w:rsidR="00DB3D67">
        <w:t>žadavek na pevnost a bezpečnost.</w:t>
      </w:r>
    </w:p>
    <w:p w14:paraId="293F8235" w14:textId="77777777" w:rsidR="00BD0D47" w:rsidRDefault="00BD0D47">
      <w:r w:rsidRPr="00453FD1">
        <w:rPr>
          <w:b/>
        </w:rPr>
        <w:t>Dole</w:t>
      </w:r>
      <w:r w:rsidR="00453FD1">
        <w:rPr>
          <w:b/>
        </w:rPr>
        <w:t>:</w:t>
      </w:r>
      <w:r>
        <w:t xml:space="preserve"> 2 šuplíky výška 2</w:t>
      </w:r>
      <w:r w:rsidR="002A755C">
        <w:t>0</w:t>
      </w:r>
      <w:r>
        <w:t xml:space="preserve"> cm po </w:t>
      </w:r>
      <w:r w:rsidR="00DD4A9A">
        <w:t>šířce</w:t>
      </w:r>
      <w:r>
        <w:t xml:space="preserve"> skříně</w:t>
      </w:r>
    </w:p>
    <w:p w14:paraId="0472F5BD" w14:textId="77777777" w:rsidR="00BD0D47" w:rsidRDefault="00453FD1">
      <w:r>
        <w:rPr>
          <w:b/>
        </w:rPr>
        <w:t>Středová část:</w:t>
      </w:r>
      <w:r w:rsidR="00BD0D47">
        <w:t xml:space="preserve"> rozdělná na 2 poloviny, jedna s</w:t>
      </w:r>
      <w:r>
        <w:t xml:space="preserve">e </w:t>
      </w:r>
      <w:r w:rsidR="000D085A">
        <w:t xml:space="preserve">3 </w:t>
      </w:r>
      <w:r>
        <w:t xml:space="preserve">skleněnými </w:t>
      </w:r>
      <w:r w:rsidR="00BD0D47">
        <w:t>policemi druhá s tyčí na ramínka</w:t>
      </w:r>
      <w:r>
        <w:t>, výška 110 cm</w:t>
      </w:r>
    </w:p>
    <w:p w14:paraId="4949F5E7" w14:textId="77777777" w:rsidR="00453FD1" w:rsidRDefault="00453FD1">
      <w:r w:rsidRPr="00453FD1">
        <w:rPr>
          <w:b/>
        </w:rPr>
        <w:t>Nahoře:</w:t>
      </w:r>
      <w:r>
        <w:t xml:space="preserve"> úložný díl se sklopenou policí se zarážkou proti sklouznutí uložených věcí, výška </w:t>
      </w:r>
      <w:r w:rsidR="002A755C">
        <w:t>20</w:t>
      </w:r>
      <w:r>
        <w:t xml:space="preserve"> cm</w:t>
      </w:r>
      <w:r w:rsidR="002A755C">
        <w:t>.</w:t>
      </w:r>
    </w:p>
    <w:p w14:paraId="356B7922" w14:textId="77777777" w:rsidR="00561EDB" w:rsidRDefault="00561EDB">
      <w:r w:rsidRPr="00561EDB">
        <w:rPr>
          <w:b/>
        </w:rPr>
        <w:t>Roleta:</w:t>
      </w:r>
      <w:r>
        <w:t xml:space="preserve"> Odolný plast – světle šedá barva</w:t>
      </w:r>
    </w:p>
    <w:p w14:paraId="7712DB80" w14:textId="77777777" w:rsidR="00453FD1" w:rsidRDefault="00453FD1"/>
    <w:p w14:paraId="297BA8A6" w14:textId="77777777" w:rsidR="00BD0D47" w:rsidRDefault="00BD0D47"/>
    <w:p w14:paraId="0801B88E" w14:textId="030E216D" w:rsidR="00BD0D47" w:rsidRDefault="00BD0D47"/>
    <w:p w14:paraId="50250493" w14:textId="372D5B2A" w:rsidR="007C7364" w:rsidRDefault="007C7364"/>
    <w:p w14:paraId="620F29FB" w14:textId="7ACA6636" w:rsidR="007C7364" w:rsidRDefault="007C7364"/>
    <w:p w14:paraId="41C01243" w14:textId="00897CDE" w:rsidR="007C7364" w:rsidRDefault="007C7364"/>
    <w:p w14:paraId="35881309" w14:textId="404F1790" w:rsidR="007C7364" w:rsidRDefault="007C7364"/>
    <w:p w14:paraId="3547C5B5" w14:textId="1D7874CB" w:rsidR="007C7364" w:rsidRDefault="007C7364"/>
    <w:p w14:paraId="31254087" w14:textId="7D293808" w:rsidR="007C7364" w:rsidRDefault="007C7364"/>
    <w:p w14:paraId="31578591" w14:textId="05ABCC7E" w:rsidR="007C7364" w:rsidRDefault="007C7364"/>
    <w:p w14:paraId="2AD0B5D2" w14:textId="23DC0E09" w:rsidR="007C7364" w:rsidRDefault="007C7364"/>
    <w:p w14:paraId="4C133374" w14:textId="17A9CE39" w:rsidR="007C7364" w:rsidRDefault="007C7364"/>
    <w:p w14:paraId="68591574" w14:textId="3C98FE8C" w:rsidR="007C7364" w:rsidRDefault="007C7364"/>
    <w:p w14:paraId="546A20EB" w14:textId="067DABF8" w:rsidR="007C7364" w:rsidRDefault="007C7364"/>
    <w:p w14:paraId="1E3AFF58" w14:textId="586299ED" w:rsidR="007C7364" w:rsidRDefault="007C7364"/>
    <w:p w14:paraId="59B7F376" w14:textId="0103D1F5" w:rsidR="007C7364" w:rsidRDefault="007C7364"/>
    <w:p w14:paraId="0A9A608D" w14:textId="436D3D5D" w:rsidR="007C7364" w:rsidRPr="007C7364" w:rsidRDefault="007C7364" w:rsidP="007C7364">
      <w:pPr>
        <w:pStyle w:val="Odstavecseseznamem"/>
        <w:numPr>
          <w:ilvl w:val="0"/>
          <w:numId w:val="1"/>
        </w:numPr>
        <w:rPr>
          <w:b/>
          <w:bCs/>
          <w:sz w:val="32"/>
          <w:szCs w:val="32"/>
        </w:rPr>
      </w:pPr>
      <w:r w:rsidRPr="007C7364">
        <w:rPr>
          <w:b/>
          <w:bCs/>
          <w:sz w:val="32"/>
          <w:szCs w:val="32"/>
        </w:rPr>
        <w:lastRenderedPageBreak/>
        <w:t>Kuchyňka</w:t>
      </w:r>
    </w:p>
    <w:p w14:paraId="50D7FA57" w14:textId="188AC986" w:rsidR="007C7364" w:rsidRDefault="007C7364" w:rsidP="007C7364"/>
    <w:p w14:paraId="3923B878" w14:textId="77777777" w:rsidR="00DA34C1" w:rsidRDefault="00DA34C1" w:rsidP="00DA34C1">
      <w:r>
        <w:t xml:space="preserve">Rozměry linky: 86 cm šířka, 57, 5 cm hloubka, výška spodní skříňky po desku 90 cm, výška mezi spodní a horní skříňkou, tzn. výška zadní + bočních desek ve výšce 60 cm, výška horní skříňky 70 cm. Celková výška sestavy tedy 220 cm. Do zadní desky přijde otvor pro vodovodní baterii. </w:t>
      </w:r>
    </w:p>
    <w:p w14:paraId="2A689F33" w14:textId="77777777" w:rsidR="00DA34C1" w:rsidRDefault="00DA34C1" w:rsidP="00DA34C1"/>
    <w:p w14:paraId="0AB02592" w14:textId="77777777" w:rsidR="00DA34C1" w:rsidRDefault="00DA34C1" w:rsidP="00DA34C1">
      <w:r>
        <w:t>Materiál: dřevotřísková deska</w:t>
      </w:r>
    </w:p>
    <w:p w14:paraId="229E14CD" w14:textId="77777777" w:rsidR="00DA34C1" w:rsidRDefault="00DA34C1" w:rsidP="00DA34C1"/>
    <w:p w14:paraId="2590D03F" w14:textId="77777777" w:rsidR="00DA34C1" w:rsidRDefault="00DA34C1" w:rsidP="00DA34C1">
      <w:r>
        <w:t>Barva: bílá lesklá</w:t>
      </w:r>
    </w:p>
    <w:p w14:paraId="3F91B736" w14:textId="77777777" w:rsidR="00DA34C1" w:rsidRDefault="00DA34C1" w:rsidP="00DA34C1"/>
    <w:p w14:paraId="542E608B" w14:textId="251DC33F" w:rsidR="00DA34C1" w:rsidRDefault="00DA34C1" w:rsidP="00DA34C1">
      <w:r>
        <w:t xml:space="preserve">Spodní skříňka se dvěma policemi, s dvířky a úchyty. Horní skříňka se třemi policemi, s dvířky a úchyty. </w:t>
      </w:r>
    </w:p>
    <w:p w14:paraId="123A8ABE" w14:textId="77777777" w:rsidR="00DA34C1" w:rsidRDefault="00DA34C1" w:rsidP="00DA34C1"/>
    <w:p w14:paraId="2B1829A0" w14:textId="18C502AD" w:rsidR="00DA34C1" w:rsidRDefault="00DA34C1" w:rsidP="00DA34C1">
      <w:r>
        <w:t>Kuchyňská pracovní deska bílá + nerezový dřez s</w:t>
      </w:r>
      <w:r w:rsidR="00165CA2">
        <w:t> </w:t>
      </w:r>
      <w:r>
        <w:t>odkapávačem</w:t>
      </w:r>
      <w:r w:rsidR="00165CA2">
        <w:t>.</w:t>
      </w:r>
    </w:p>
    <w:p w14:paraId="590473DF" w14:textId="1D58524A" w:rsidR="00165CA2" w:rsidRDefault="00165CA2" w:rsidP="00DA34C1"/>
    <w:p w14:paraId="6059A6F0" w14:textId="30412059" w:rsidR="00165CA2" w:rsidRDefault="00165CA2" w:rsidP="00DA34C1">
      <w:r>
        <w:t>Další informace:</w:t>
      </w:r>
    </w:p>
    <w:p w14:paraId="4F5ACF85" w14:textId="77777777" w:rsidR="00DA34C1" w:rsidRDefault="00DA34C1" w:rsidP="00DA34C1"/>
    <w:p w14:paraId="715411B4" w14:textId="77777777" w:rsidR="00165CA2" w:rsidRDefault="00165CA2" w:rsidP="00165CA2">
      <w:pPr>
        <w:ind w:left="360"/>
        <w:rPr>
          <w:rFonts w:eastAsia="Times New Roman"/>
        </w:rPr>
      </w:pPr>
      <w:r>
        <w:rPr>
          <w:rFonts w:eastAsia="Times New Roman"/>
        </w:rPr>
        <w:t xml:space="preserve">Stávající obklad odstraní zadavatel + natáhne lepidlo, aby dodavatel jen skříňky mohl vsadit. Rozměr bude tedy od stěn, ne od stávajícího obkladu, to je 86 cm na šířku, 57,5 cm hloubka. </w:t>
      </w:r>
    </w:p>
    <w:p w14:paraId="41380A45" w14:textId="77777777" w:rsidR="00165CA2" w:rsidRDefault="00165CA2" w:rsidP="00165CA2">
      <w:pPr>
        <w:ind w:left="360"/>
        <w:rPr>
          <w:rFonts w:eastAsia="Times New Roman"/>
        </w:rPr>
      </w:pPr>
    </w:p>
    <w:p w14:paraId="1DEED7DA" w14:textId="77777777" w:rsidR="00165CA2" w:rsidRDefault="00165CA2" w:rsidP="00165CA2">
      <w:pPr>
        <w:ind w:left="360"/>
        <w:rPr>
          <w:rFonts w:eastAsia="Times New Roman"/>
        </w:rPr>
      </w:pPr>
      <w:r>
        <w:rPr>
          <w:rFonts w:eastAsia="Times New Roman"/>
        </w:rPr>
        <w:t xml:space="preserve">Vodovodní baterie zůstane stávající, zadavatel odpojí vodu, po instalaci napojí zpět. </w:t>
      </w:r>
    </w:p>
    <w:p w14:paraId="6EDB976A" w14:textId="77777777" w:rsidR="00165CA2" w:rsidRDefault="00165CA2" w:rsidP="00165CA2">
      <w:pPr>
        <w:ind w:left="360"/>
        <w:rPr>
          <w:rFonts w:eastAsia="Times New Roman"/>
        </w:rPr>
      </w:pPr>
    </w:p>
    <w:p w14:paraId="6DA43C67" w14:textId="2890D1A7" w:rsidR="00165CA2" w:rsidRDefault="00165CA2" w:rsidP="005F129B">
      <w:pPr>
        <w:ind w:left="360"/>
        <w:rPr>
          <w:rFonts w:eastAsia="Times New Roman"/>
        </w:rPr>
      </w:pPr>
      <w:r>
        <w:rPr>
          <w:rFonts w:eastAsia="Times New Roman"/>
        </w:rPr>
        <w:t>Zásuvku</w:t>
      </w:r>
      <w:r w:rsidR="005F129B">
        <w:rPr>
          <w:rFonts w:eastAsia="Times New Roman"/>
        </w:rPr>
        <w:t xml:space="preserve">, </w:t>
      </w:r>
      <w:r>
        <w:rPr>
          <w:rFonts w:eastAsia="Times New Roman"/>
        </w:rPr>
        <w:t xml:space="preserve"> </w:t>
      </w:r>
      <w:r w:rsidR="005F129B">
        <w:rPr>
          <w:rFonts w:eastAsia="Times New Roman"/>
        </w:rPr>
        <w:t>k</w:t>
      </w:r>
      <w:bookmarkStart w:id="0" w:name="_GoBack"/>
      <w:bookmarkEnd w:id="0"/>
      <w:r>
        <w:rPr>
          <w:rFonts w:eastAsia="Times New Roman"/>
        </w:rPr>
        <w:t>abeláž a instalační krabice (viz foto</w:t>
      </w:r>
      <w:r w:rsidR="005139D5">
        <w:rPr>
          <w:rFonts w:eastAsia="Times New Roman"/>
        </w:rPr>
        <w:t xml:space="preserve"> Kuchyňský kout</w:t>
      </w:r>
      <w:r>
        <w:rPr>
          <w:rFonts w:eastAsia="Times New Roman"/>
        </w:rPr>
        <w:t xml:space="preserve">) přemístí zadavatel před montáží linky. Prostor bude plně k dispozici pro linku. </w:t>
      </w:r>
    </w:p>
    <w:p w14:paraId="50AE1F5F" w14:textId="77777777" w:rsidR="00165CA2" w:rsidRDefault="00165CA2" w:rsidP="00165CA2"/>
    <w:p w14:paraId="1F61DB8B" w14:textId="77777777" w:rsidR="007C7364" w:rsidRDefault="007C7364" w:rsidP="007C7364"/>
    <w:p w14:paraId="66A623B8" w14:textId="0EB52DA7" w:rsidR="007C7364" w:rsidRDefault="007C7364"/>
    <w:p w14:paraId="57A5110B" w14:textId="0779A36C" w:rsidR="007C7364" w:rsidRDefault="00ED3176">
      <w:r>
        <w:t>Ilustrační foto:</w:t>
      </w:r>
    </w:p>
    <w:p w14:paraId="5573CA58" w14:textId="7784B1EB" w:rsidR="00DA34C1" w:rsidRDefault="00DA34C1" w:rsidP="00ED3176">
      <w:r>
        <w:rPr>
          <w:noProof/>
          <w:lang w:eastAsia="cs-CZ"/>
        </w:rPr>
        <w:lastRenderedPageBreak/>
        <w:drawing>
          <wp:inline distT="0" distB="0" distL="0" distR="0" wp14:anchorId="26AAD16D" wp14:editId="023108CF">
            <wp:extent cx="3980330" cy="2819400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řez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308" cy="282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751BCCCB" wp14:editId="249BCDE0">
            <wp:extent cx="3057525" cy="2895179"/>
            <wp:effectExtent l="0" t="0" r="0" b="63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říňka spodní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6391" cy="29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B70DD" w14:textId="22278FCA" w:rsidR="00ED3176" w:rsidRDefault="00DA34C1">
      <w:r>
        <w:rPr>
          <w:noProof/>
          <w:lang w:eastAsia="cs-CZ"/>
        </w:rPr>
        <w:lastRenderedPageBreak/>
        <w:drawing>
          <wp:inline distT="0" distB="0" distL="0" distR="0" wp14:anchorId="55D61741" wp14:editId="600210BA">
            <wp:extent cx="3171824" cy="2909746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vířka spodní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016" cy="291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6FB736A1" wp14:editId="255C9C63">
            <wp:extent cx="3248025" cy="2473543"/>
            <wp:effectExtent l="0" t="0" r="0" b="317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křínka horní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057" cy="2484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C3F094" w14:textId="5A6073AC" w:rsidR="00DA34C1" w:rsidRDefault="00DA34C1">
      <w:r>
        <w:rPr>
          <w:noProof/>
          <w:lang w:eastAsia="cs-CZ"/>
        </w:rPr>
        <w:drawing>
          <wp:inline distT="0" distB="0" distL="0" distR="0" wp14:anchorId="414261A1" wp14:editId="2018D888">
            <wp:extent cx="3133725" cy="2874794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vířka horní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2684" cy="2883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A50FC" w14:textId="1C2E423A" w:rsidR="007C7364" w:rsidRDefault="007C7364"/>
    <w:sectPr w:rsidR="007C7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81DAC"/>
    <w:multiLevelType w:val="hybridMultilevel"/>
    <w:tmpl w:val="FBF6D4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D47"/>
    <w:rsid w:val="000D085A"/>
    <w:rsid w:val="00115AF0"/>
    <w:rsid w:val="00165CA2"/>
    <w:rsid w:val="001D3A29"/>
    <w:rsid w:val="001F04EA"/>
    <w:rsid w:val="002A755C"/>
    <w:rsid w:val="002B06EF"/>
    <w:rsid w:val="00453FD1"/>
    <w:rsid w:val="005139D5"/>
    <w:rsid w:val="00561EDB"/>
    <w:rsid w:val="005F129B"/>
    <w:rsid w:val="00696EC2"/>
    <w:rsid w:val="006C62B2"/>
    <w:rsid w:val="007C7364"/>
    <w:rsid w:val="00864511"/>
    <w:rsid w:val="009445CE"/>
    <w:rsid w:val="00961BA8"/>
    <w:rsid w:val="009C3CDC"/>
    <w:rsid w:val="009E01F4"/>
    <w:rsid w:val="00A81540"/>
    <w:rsid w:val="00A955B8"/>
    <w:rsid w:val="00B529BA"/>
    <w:rsid w:val="00B5427E"/>
    <w:rsid w:val="00BD0D47"/>
    <w:rsid w:val="00DA34C1"/>
    <w:rsid w:val="00DB3D67"/>
    <w:rsid w:val="00DD4A9A"/>
    <w:rsid w:val="00E338B9"/>
    <w:rsid w:val="00ED3176"/>
    <w:rsid w:val="00F8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40327"/>
  <w15:chartTrackingRefBased/>
  <w15:docId w15:val="{8F94CF5C-F3D3-4735-A4B5-919E9C69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5AF0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ED3176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01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7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DC89F9-51FC-480C-A40A-482188853CB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689e5ef-b689-49c9-8c09-292069686d26"/>
    <ds:schemaRef ds:uri="ec2f4b39-f176-4bbd-ae6a-585b00274a7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FEC637-1384-40F8-8E5C-CF5438C50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8D2E9-36E6-45BC-9FDB-CF7033C3B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247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Bilkova Gabriela</dc:creator>
  <cp:keywords/>
  <dc:description/>
  <cp:lastModifiedBy>Zuska Maria</cp:lastModifiedBy>
  <cp:revision>6</cp:revision>
  <dcterms:created xsi:type="dcterms:W3CDTF">2022-08-18T04:12:00Z</dcterms:created>
  <dcterms:modified xsi:type="dcterms:W3CDTF">2022-08-18T04:40:00Z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