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6A813" w14:textId="0759CC63" w:rsidR="00B0447F" w:rsidRDefault="009C6B5F" w:rsidP="00664413">
      <w:pPr>
        <w:jc w:val="right"/>
        <w:rPr>
          <w:rFonts w:asciiTheme="minorHAnsi" w:hAnsiTheme="minorHAnsi"/>
          <w:color w:val="0000FF"/>
          <w:sz w:val="22"/>
          <w:szCs w:val="22"/>
        </w:rPr>
      </w:pPr>
      <w:r w:rsidRPr="00CE1623">
        <w:rPr>
          <w:rFonts w:asciiTheme="minorHAnsi" w:hAnsiTheme="minorHAnsi"/>
          <w:color w:val="0000FF"/>
          <w:sz w:val="22"/>
          <w:szCs w:val="22"/>
        </w:rPr>
        <w:t>S</w:t>
      </w:r>
      <w:r w:rsidR="00B024FC">
        <w:rPr>
          <w:rFonts w:asciiTheme="minorHAnsi" w:hAnsiTheme="minorHAnsi"/>
          <w:color w:val="0000FF"/>
          <w:sz w:val="22"/>
          <w:szCs w:val="22"/>
        </w:rPr>
        <w:t>2</w:t>
      </w:r>
      <w:r w:rsidR="006233A4">
        <w:rPr>
          <w:rFonts w:asciiTheme="minorHAnsi" w:hAnsiTheme="minorHAnsi"/>
          <w:color w:val="0000FF"/>
          <w:sz w:val="22"/>
          <w:szCs w:val="22"/>
        </w:rPr>
        <w:t>85</w:t>
      </w:r>
      <w:r w:rsidRPr="00CE1623">
        <w:rPr>
          <w:rFonts w:asciiTheme="minorHAnsi" w:hAnsiTheme="minorHAnsi"/>
          <w:color w:val="0000FF"/>
          <w:sz w:val="22"/>
          <w:szCs w:val="22"/>
        </w:rPr>
        <w:t>/</w:t>
      </w:r>
      <w:r w:rsidR="00BE68BF">
        <w:rPr>
          <w:rFonts w:asciiTheme="minorHAnsi" w:hAnsiTheme="minorHAnsi"/>
          <w:color w:val="0000FF"/>
          <w:sz w:val="22"/>
          <w:szCs w:val="22"/>
        </w:rPr>
        <w:t>2</w:t>
      </w:r>
      <w:r w:rsidR="006A7C07">
        <w:rPr>
          <w:rFonts w:asciiTheme="minorHAnsi" w:hAnsiTheme="minorHAnsi"/>
          <w:color w:val="0000FF"/>
          <w:sz w:val="22"/>
          <w:szCs w:val="22"/>
        </w:rPr>
        <w:t>1</w:t>
      </w:r>
      <w:r w:rsidRPr="00CE1623">
        <w:rPr>
          <w:rFonts w:asciiTheme="minorHAnsi" w:hAnsiTheme="minorHAnsi"/>
          <w:color w:val="0000FF"/>
          <w:sz w:val="22"/>
          <w:szCs w:val="22"/>
        </w:rPr>
        <w:t>-9560-01</w:t>
      </w:r>
    </w:p>
    <w:p w14:paraId="32AAD7F8"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5F2C0142"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36393BB6" w14:textId="6FCC633E" w:rsidR="00F255F2" w:rsidRPr="00CE1623" w:rsidRDefault="00471240" w:rsidP="00A22A29">
      <w:pPr>
        <w:spacing w:line="276" w:lineRule="auto"/>
        <w:jc w:val="center"/>
        <w:rPr>
          <w:rFonts w:asciiTheme="minorHAnsi" w:hAnsiTheme="minorHAnsi"/>
          <w:b/>
          <w:i/>
        </w:rPr>
      </w:pPr>
      <w:r w:rsidRPr="00471240">
        <w:rPr>
          <w:rFonts w:asciiTheme="minorHAnsi" w:hAnsiTheme="minorHAnsi"/>
          <w:b/>
          <w:i/>
        </w:rPr>
        <w:t xml:space="preserve">Dodávka IT techniky </w:t>
      </w:r>
      <w:r w:rsidR="006233A4">
        <w:rPr>
          <w:rFonts w:asciiTheme="minorHAnsi" w:hAnsiTheme="minorHAnsi"/>
          <w:b/>
          <w:i/>
        </w:rPr>
        <w:t>58</w:t>
      </w:r>
      <w:r w:rsidRPr="00471240">
        <w:rPr>
          <w:rFonts w:asciiTheme="minorHAnsi" w:hAnsiTheme="minorHAnsi"/>
          <w:b/>
          <w:i/>
        </w:rPr>
        <w:t>/20</w:t>
      </w:r>
      <w:r w:rsidR="00BE68BF">
        <w:rPr>
          <w:rFonts w:asciiTheme="minorHAnsi" w:hAnsiTheme="minorHAnsi"/>
          <w:b/>
          <w:i/>
        </w:rPr>
        <w:t>2</w:t>
      </w:r>
      <w:r w:rsidR="006A7C07">
        <w:rPr>
          <w:rFonts w:asciiTheme="minorHAnsi" w:hAnsiTheme="minorHAnsi"/>
          <w:b/>
          <w:i/>
        </w:rPr>
        <w:t>1</w:t>
      </w:r>
    </w:p>
    <w:p w14:paraId="4CB47CD3"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14:paraId="43257DF9" w14:textId="77777777" w:rsidR="00B61944" w:rsidRPr="00CE1623" w:rsidRDefault="00B61944">
      <w:pPr>
        <w:pStyle w:val="Zkladntext"/>
        <w:jc w:val="center"/>
        <w:rPr>
          <w:rFonts w:asciiTheme="minorHAnsi" w:hAnsiTheme="minorHAnsi"/>
          <w:b/>
          <w:sz w:val="22"/>
          <w:szCs w:val="22"/>
        </w:rPr>
      </w:pPr>
    </w:p>
    <w:p w14:paraId="105E92B3"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172E9D52"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7256006B" w14:textId="77777777" w:rsidR="00B61944" w:rsidRPr="00CE1623" w:rsidRDefault="000C6AC1" w:rsidP="000148C4">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685AFA76" w14:textId="617AD644"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w:t>
      </w:r>
      <w:r w:rsidR="00C72F5F" w:rsidRPr="00CE1623">
        <w:rPr>
          <w:rFonts w:asciiTheme="minorHAnsi" w:hAnsiTheme="minorHAnsi"/>
          <w:sz w:val="22"/>
          <w:szCs w:val="22"/>
        </w:rPr>
        <w:t xml:space="preserve">Ostrava, </w:t>
      </w:r>
      <w:r w:rsidR="000C6AC1" w:rsidRPr="00CE1623">
        <w:rPr>
          <w:rFonts w:asciiTheme="minorHAnsi" w:hAnsiTheme="minorHAnsi"/>
          <w:sz w:val="22"/>
          <w:szCs w:val="22"/>
        </w:rPr>
        <w:t xml:space="preserve">PSČ 708 </w:t>
      </w:r>
      <w:r w:rsidR="00985C1A">
        <w:rPr>
          <w:rFonts w:asciiTheme="minorHAnsi" w:hAnsiTheme="minorHAnsi"/>
          <w:sz w:val="22"/>
          <w:szCs w:val="22"/>
        </w:rPr>
        <w:t>00</w:t>
      </w:r>
    </w:p>
    <w:p w14:paraId="054768CC"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3567CA">
        <w:rPr>
          <w:rFonts w:asciiTheme="minorHAnsi" w:hAnsiTheme="minorHAnsi"/>
          <w:sz w:val="22"/>
          <w:szCs w:val="22"/>
        </w:rPr>
        <w:t>MPA</w:t>
      </w:r>
      <w:r w:rsidR="00674DC9">
        <w:rPr>
          <w:rFonts w:asciiTheme="minorHAnsi" w:hAnsiTheme="minorHAnsi"/>
          <w:sz w:val="22"/>
          <w:szCs w:val="22"/>
        </w:rPr>
        <w:t>, na základě pověření</w:t>
      </w:r>
    </w:p>
    <w:p w14:paraId="1F8C0B1D"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5A93296E"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5AA94F41"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2C5258D7"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6E26FCFB"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68C410F5" w14:textId="407AD5BB"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 xml:space="preserve">(dále </w:t>
      </w:r>
      <w:r w:rsidR="00C72F5F">
        <w:rPr>
          <w:rFonts w:asciiTheme="minorHAnsi" w:hAnsiTheme="minorHAnsi"/>
          <w:sz w:val="22"/>
          <w:szCs w:val="22"/>
        </w:rPr>
        <w:t>také</w:t>
      </w:r>
      <w:r w:rsidRPr="00CE1623">
        <w:rPr>
          <w:rFonts w:asciiTheme="minorHAnsi" w:hAnsiTheme="minorHAnsi"/>
          <w:sz w:val="22"/>
          <w:szCs w:val="22"/>
        </w:rPr>
        <w:t xml:space="preserve"> „</w:t>
      </w:r>
      <w:r w:rsidR="000C6AC1" w:rsidRPr="00CE1623">
        <w:rPr>
          <w:rFonts w:asciiTheme="minorHAnsi" w:hAnsiTheme="minorHAnsi"/>
          <w:sz w:val="22"/>
          <w:szCs w:val="22"/>
        </w:rPr>
        <w:t>kupující</w:t>
      </w:r>
      <w:r w:rsidRPr="00CE1623">
        <w:rPr>
          <w:rFonts w:asciiTheme="minorHAnsi" w:hAnsiTheme="minorHAnsi"/>
          <w:sz w:val="22"/>
          <w:szCs w:val="22"/>
        </w:rPr>
        <w:t>“)</w:t>
      </w:r>
      <w:r w:rsidR="00184E33">
        <w:rPr>
          <w:rFonts w:asciiTheme="minorHAnsi" w:hAnsiTheme="minorHAnsi"/>
          <w:sz w:val="22"/>
          <w:szCs w:val="22"/>
        </w:rPr>
        <w:t xml:space="preserve"> </w:t>
      </w:r>
    </w:p>
    <w:p w14:paraId="44CB76DF"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4C9C2A1E"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1E08AA53" w14:textId="77777777" w:rsidR="00B61944" w:rsidRPr="00CE1623" w:rsidRDefault="004C2E90" w:rsidP="000148C4">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4D7AFB6F"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020C9D88"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9041378"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C6BAAC0"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9827584"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1CE34D34"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57158E4B"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100BB3E"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441C3E39" w14:textId="77777777" w:rsidR="00B61944" w:rsidRPr="00CE1623" w:rsidRDefault="00B61944">
      <w:pPr>
        <w:numPr>
          <w:ilvl w:val="12"/>
          <w:numId w:val="0"/>
        </w:numPr>
        <w:ind w:firstLine="360"/>
        <w:jc w:val="both"/>
        <w:rPr>
          <w:rFonts w:asciiTheme="minorHAnsi" w:hAnsiTheme="minorHAnsi"/>
          <w:sz w:val="22"/>
          <w:szCs w:val="22"/>
        </w:rPr>
      </w:pPr>
    </w:p>
    <w:p w14:paraId="0A8BDE90" w14:textId="43663768"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 xml:space="preserve">(dále </w:t>
      </w:r>
      <w:r w:rsidR="00B00812">
        <w:rPr>
          <w:rFonts w:asciiTheme="minorHAnsi" w:hAnsiTheme="minorHAnsi"/>
          <w:sz w:val="22"/>
          <w:szCs w:val="22"/>
        </w:rPr>
        <w:t>také</w:t>
      </w:r>
      <w:r w:rsidRPr="00CE1623">
        <w:rPr>
          <w:rFonts w:asciiTheme="minorHAnsi" w:hAnsiTheme="minorHAnsi"/>
          <w:sz w:val="22"/>
          <w:szCs w:val="22"/>
        </w:rPr>
        <w:t xml:space="preserve"> „</w:t>
      </w:r>
      <w:r w:rsidR="000C6AC1" w:rsidRPr="00CE1623">
        <w:rPr>
          <w:rFonts w:asciiTheme="minorHAnsi" w:hAnsiTheme="minorHAnsi"/>
          <w:sz w:val="22"/>
          <w:szCs w:val="22"/>
        </w:rPr>
        <w:t>prodávající</w:t>
      </w:r>
      <w:r w:rsidRPr="00CE1623">
        <w:rPr>
          <w:rFonts w:asciiTheme="minorHAnsi" w:hAnsiTheme="minorHAnsi"/>
          <w:sz w:val="22"/>
          <w:szCs w:val="22"/>
        </w:rPr>
        <w:t>“)</w:t>
      </w:r>
    </w:p>
    <w:p w14:paraId="32E5E339"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384AE24A"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2BD80FE5" w14:textId="77777777" w:rsidR="00B61944" w:rsidRPr="00CE1623" w:rsidRDefault="00B61944" w:rsidP="000148C4">
      <w:pPr>
        <w:pStyle w:val="OdstavecSmlouvy"/>
        <w:keepLines w:val="0"/>
        <w:widowControl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225B2A">
        <w:rPr>
          <w:rFonts w:asciiTheme="minorHAnsi" w:hAnsiTheme="minorHAnsi"/>
          <w:sz w:val="22"/>
          <w:szCs w:val="22"/>
        </w:rPr>
        <w:t>běžné výpočetní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1AE683F5" w14:textId="77777777" w:rsidR="00B61944" w:rsidRPr="00CE1623" w:rsidRDefault="00B61944" w:rsidP="000148C4">
      <w:pPr>
        <w:pStyle w:val="OdstavecSmlouvy"/>
        <w:keepLines w:val="0"/>
        <w:widowControl w:val="0"/>
        <w:numPr>
          <w:ilvl w:val="0"/>
          <w:numId w:val="17"/>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18611796" w14:textId="77777777" w:rsidR="009B0A90" w:rsidRDefault="000C6AC1" w:rsidP="000148C4">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5FD29734" w14:textId="77777777" w:rsidR="004F22D4" w:rsidRPr="00CE1623" w:rsidRDefault="00B70B8B" w:rsidP="000148C4">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14:paraId="2CFF8B32" w14:textId="77777777" w:rsidR="00B61944" w:rsidRPr="00CE1623" w:rsidRDefault="00B70B8B" w:rsidP="000148C4">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14:paraId="628BC6D1" w14:textId="6F9C3E67" w:rsidR="008B68B0" w:rsidRDefault="008B68B0" w:rsidP="000148C4">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w:t>
      </w:r>
      <w:r w:rsidR="008519C2" w:rsidRPr="00CE1623">
        <w:rPr>
          <w:rFonts w:asciiTheme="minorHAnsi" w:hAnsiTheme="minorHAnsi" w:cs="Times New Roman"/>
        </w:rPr>
        <w:t>(dále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B93655" w:rsidRPr="00B93655">
        <w:rPr>
          <w:rFonts w:asciiTheme="minorHAnsi" w:hAnsiTheme="minorHAnsi" w:cs="Times New Roman"/>
          <w:b/>
          <w:bCs/>
          <w:i/>
        </w:rPr>
        <w:t xml:space="preserve">Dodávky IT + AV techniky </w:t>
      </w:r>
      <w:proofErr w:type="gramStart"/>
      <w:r w:rsidR="00B93655" w:rsidRPr="00B93655">
        <w:rPr>
          <w:rFonts w:asciiTheme="minorHAnsi" w:hAnsiTheme="minorHAnsi" w:cs="Times New Roman"/>
          <w:b/>
          <w:bCs/>
          <w:i/>
        </w:rPr>
        <w:t>2019 - 2022</w:t>
      </w:r>
      <w:proofErr w:type="gramEnd"/>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560E12E7" w14:textId="05596505" w:rsidR="00C72F5F" w:rsidRPr="00C72F5F" w:rsidRDefault="00C72F5F">
      <w:pPr>
        <w:pStyle w:val="Bezmezer"/>
        <w:numPr>
          <w:ilvl w:val="0"/>
          <w:numId w:val="17"/>
        </w:numPr>
        <w:tabs>
          <w:tab w:val="num" w:pos="1800"/>
        </w:tabs>
        <w:spacing w:before="120"/>
        <w:jc w:val="both"/>
        <w:rPr>
          <w:rFonts w:asciiTheme="minorHAnsi" w:hAnsiTheme="minorHAnsi" w:cs="Times New Roman"/>
        </w:rPr>
      </w:pPr>
      <w:r>
        <w:rPr>
          <w:rFonts w:asciiTheme="minorHAnsi" w:hAnsiTheme="minorHAnsi" w:cs="Times New Roman"/>
        </w:rPr>
        <w:t xml:space="preserve">Kupující může být v jednotlivých dokumentech, vztahujících se ke smlouvě, ve smyslu ustanovení předešlého bodu, označován také jako zadavatel či jako zákazník. </w:t>
      </w:r>
      <w:r w:rsidR="00B00812">
        <w:rPr>
          <w:rFonts w:asciiTheme="minorHAnsi" w:hAnsiTheme="minorHAnsi" w:cs="Times New Roman"/>
        </w:rPr>
        <w:t xml:space="preserve">Prodávající může být označován jako dodavatel. </w:t>
      </w:r>
      <w:r>
        <w:rPr>
          <w:rFonts w:asciiTheme="minorHAnsi" w:hAnsiTheme="minorHAnsi" w:cs="Times New Roman"/>
        </w:rPr>
        <w:t xml:space="preserve">Smlouva může být označována také jako kontrakt. </w:t>
      </w:r>
    </w:p>
    <w:p w14:paraId="27572EF9" w14:textId="43686DC4" w:rsidR="006D5662" w:rsidRDefault="00CC536D" w:rsidP="000148C4">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C72F5F">
        <w:rPr>
          <w:rFonts w:asciiTheme="minorHAnsi" w:hAnsiTheme="minorHAnsi" w:cs="Times New Roman"/>
        </w:rPr>
        <w:t xml:space="preserve">výslovně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předloženými doklady a podklady</w:t>
      </w:r>
      <w:r w:rsidR="00C72F5F">
        <w:rPr>
          <w:rFonts w:asciiTheme="minorHAnsi" w:hAnsiTheme="minorHAnsi" w:cs="Times New Roman"/>
        </w:rPr>
        <w:t xml:space="preserve"> a z nich vyplývajícími podmínkami, jež se</w:t>
      </w:r>
      <w:r w:rsidR="008B68B0" w:rsidRPr="00CE1623">
        <w:rPr>
          <w:rFonts w:asciiTheme="minorHAnsi" w:hAnsiTheme="minorHAnsi" w:cs="Times New Roman"/>
        </w:rPr>
        <w:t xml:space="preserve"> týkají níže uvedeného </w:t>
      </w:r>
      <w:r w:rsidR="008E6DD9" w:rsidRPr="00CE1623">
        <w:rPr>
          <w:rFonts w:asciiTheme="minorHAnsi" w:hAnsiTheme="minorHAnsi" w:cs="Times New Roman"/>
        </w:rPr>
        <w:t>předmětu</w:t>
      </w:r>
      <w:r w:rsidR="00C72F5F">
        <w:rPr>
          <w:rFonts w:asciiTheme="minorHAnsi" w:hAnsiTheme="minorHAnsi" w:cs="Times New Roman"/>
        </w:rPr>
        <w:t xml:space="preserve"> plnění, a to včetně všech příloh, které tvoří nedílnou součást smlouvy</w:t>
      </w:r>
      <w:r w:rsidR="00D2363C">
        <w:rPr>
          <w:rFonts w:asciiTheme="minorHAnsi" w:hAnsiTheme="minorHAnsi" w:cs="Times New Roman"/>
        </w:rPr>
        <w:t xml:space="preserve"> a jejich textu </w:t>
      </w:r>
      <w:r w:rsidR="00D655C6">
        <w:rPr>
          <w:rFonts w:asciiTheme="minorHAnsi" w:hAnsiTheme="minorHAnsi" w:cs="Times New Roman"/>
        </w:rPr>
        <w:t xml:space="preserve">bezvýhradně </w:t>
      </w:r>
      <w:r w:rsidR="00D2363C">
        <w:rPr>
          <w:rFonts w:asciiTheme="minorHAnsi" w:hAnsiTheme="minorHAnsi" w:cs="Times New Roman"/>
        </w:rPr>
        <w:t>porozumě</w:t>
      </w:r>
      <w:r w:rsidR="00D655C6">
        <w:rPr>
          <w:rFonts w:asciiTheme="minorHAnsi" w:hAnsiTheme="minorHAnsi" w:cs="Times New Roman"/>
        </w:rPr>
        <w:t>l</w:t>
      </w:r>
      <w:r w:rsidR="008B68B0" w:rsidRPr="00CE1623">
        <w:rPr>
          <w:rFonts w:asciiTheme="minorHAnsi" w:hAnsiTheme="minorHAnsi" w:cs="Times New Roman"/>
        </w:rPr>
        <w:t xml:space="preserve">. </w:t>
      </w:r>
    </w:p>
    <w:p w14:paraId="56B1C146"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7C508AD2"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38EA85D0" w14:textId="77777777" w:rsidR="00686C7B" w:rsidRPr="00CE1623" w:rsidRDefault="00B70B8B" w:rsidP="000148C4">
      <w:pPr>
        <w:pStyle w:val="Zkladntext"/>
        <w:numPr>
          <w:ilvl w:val="1"/>
          <w:numId w:val="11"/>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181C4938" w14:textId="77777777" w:rsidR="002772F2" w:rsidRPr="00CE1623" w:rsidRDefault="002772F2" w:rsidP="000148C4">
      <w:pPr>
        <w:pStyle w:val="Zkladntext"/>
        <w:numPr>
          <w:ilvl w:val="1"/>
          <w:numId w:val="11"/>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103195DB" w14:textId="77777777" w:rsidR="002772F2" w:rsidRPr="00CE1623" w:rsidRDefault="002772F2" w:rsidP="000148C4">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594EA1FD" w14:textId="77777777" w:rsidR="002772F2" w:rsidRPr="00CE1623" w:rsidRDefault="002772F2" w:rsidP="000148C4">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5626FBBE" w14:textId="42FEA2DA" w:rsidR="00CC3FD9" w:rsidRPr="00072F7C" w:rsidRDefault="00CC3FD9" w:rsidP="000148C4">
      <w:pPr>
        <w:pStyle w:val="Zkladntext"/>
        <w:numPr>
          <w:ilvl w:val="1"/>
          <w:numId w:val="11"/>
        </w:numPr>
        <w:spacing w:before="120"/>
        <w:rPr>
          <w:rFonts w:asciiTheme="minorHAnsi" w:hAnsiTheme="minorHAnsi" w:cstheme="minorHAnsi"/>
          <w:sz w:val="22"/>
          <w:szCs w:val="22"/>
        </w:rPr>
      </w:pPr>
      <w:bookmarkStart w:id="0" w:name="_Hlk31715886"/>
      <w:r w:rsidRPr="00072F7C">
        <w:rPr>
          <w:rFonts w:asciiTheme="minorHAnsi" w:hAnsiTheme="minorHAnsi" w:cstheme="minorHAnsi"/>
          <w:sz w:val="22"/>
          <w:szCs w:val="22"/>
        </w:rPr>
        <w:t>Součástí dodávky zboží je rovněž doprava na místo plnění včetně vykládky a dále:</w:t>
      </w:r>
    </w:p>
    <w:p w14:paraId="2DC6EA7D" w14:textId="280BB638" w:rsidR="00CC3FD9" w:rsidRPr="00072F7C" w:rsidRDefault="00072F7C" w:rsidP="000148C4">
      <w:pPr>
        <w:pStyle w:val="Zkladntextodsazen"/>
        <w:keepLines/>
        <w:numPr>
          <w:ilvl w:val="0"/>
          <w:numId w:val="26"/>
        </w:numPr>
        <w:tabs>
          <w:tab w:val="clear" w:pos="357"/>
          <w:tab w:val="clear" w:pos="540"/>
          <w:tab w:val="clear" w:pos="1980"/>
          <w:tab w:val="clear" w:pos="7380"/>
        </w:tabs>
        <w:spacing w:before="60"/>
        <w:ind w:left="782" w:hanging="357"/>
        <w:rPr>
          <w:rFonts w:asciiTheme="minorHAnsi" w:hAnsiTheme="minorHAnsi" w:cstheme="minorHAnsi"/>
          <w:sz w:val="22"/>
          <w:szCs w:val="22"/>
        </w:rPr>
      </w:pPr>
      <w:r w:rsidRPr="00072F7C">
        <w:rPr>
          <w:rFonts w:asciiTheme="minorHAnsi" w:hAnsiTheme="minorHAnsi" w:cstheme="minorHAnsi"/>
          <w:sz w:val="22"/>
          <w:szCs w:val="22"/>
        </w:rPr>
        <w:t>Z</w:t>
      </w:r>
      <w:r w:rsidR="00CC3FD9" w:rsidRPr="00072F7C">
        <w:rPr>
          <w:rFonts w:asciiTheme="minorHAnsi" w:hAnsiTheme="minorHAnsi" w:cstheme="minorHAnsi"/>
          <w:sz w:val="22"/>
          <w:szCs w:val="22"/>
        </w:rPr>
        <w:t xml:space="preserve">aškolení obsluhy zboží v počtu </w:t>
      </w:r>
      <w:r w:rsidR="00A51EAE">
        <w:rPr>
          <w:rFonts w:asciiTheme="minorHAnsi" w:hAnsiTheme="minorHAnsi" w:cstheme="minorHAnsi"/>
          <w:sz w:val="22"/>
          <w:szCs w:val="22"/>
        </w:rPr>
        <w:t>2</w:t>
      </w:r>
      <w:r w:rsidR="00CC3FD9" w:rsidRPr="00072F7C">
        <w:rPr>
          <w:rFonts w:asciiTheme="minorHAnsi" w:hAnsiTheme="minorHAnsi" w:cstheme="minorHAnsi"/>
          <w:sz w:val="22"/>
          <w:szCs w:val="22"/>
        </w:rPr>
        <w:t xml:space="preserve"> osob, v rozsahu dvakrát osm hodin. Školení provede prodávající nejdéle do 10 dnů po výzvě kupujícího, po provedené instalaci položek předmětu plnění. </w:t>
      </w:r>
    </w:p>
    <w:p w14:paraId="4D777F3F" w14:textId="5FABF327" w:rsidR="00CC3FD9" w:rsidRPr="00072F7C" w:rsidRDefault="00072F7C" w:rsidP="000148C4">
      <w:pPr>
        <w:pStyle w:val="Zkladntextodsazen"/>
        <w:keepLines/>
        <w:numPr>
          <w:ilvl w:val="0"/>
          <w:numId w:val="26"/>
        </w:numPr>
        <w:tabs>
          <w:tab w:val="clear" w:pos="357"/>
          <w:tab w:val="clear" w:pos="540"/>
          <w:tab w:val="clear" w:pos="1980"/>
          <w:tab w:val="clear" w:pos="7380"/>
        </w:tabs>
        <w:spacing w:before="60"/>
        <w:ind w:left="782" w:hanging="357"/>
        <w:rPr>
          <w:rFonts w:asciiTheme="minorHAnsi" w:hAnsiTheme="minorHAnsi" w:cstheme="minorHAnsi"/>
          <w:sz w:val="22"/>
          <w:szCs w:val="22"/>
        </w:rPr>
      </w:pPr>
      <w:r w:rsidRPr="00072F7C">
        <w:rPr>
          <w:rFonts w:asciiTheme="minorHAnsi" w:hAnsiTheme="minorHAnsi" w:cstheme="minorHAnsi"/>
          <w:sz w:val="22"/>
          <w:szCs w:val="22"/>
        </w:rPr>
        <w:t>D</w:t>
      </w:r>
      <w:r w:rsidR="00CC3FD9" w:rsidRPr="00072F7C">
        <w:rPr>
          <w:rFonts w:asciiTheme="minorHAnsi" w:hAnsiTheme="minorHAnsi" w:cstheme="minorHAnsi"/>
          <w:sz w:val="22"/>
          <w:szCs w:val="22"/>
        </w:rPr>
        <w:t>odání uživatelské dokumentace a manuálů k jednotlivým součástem sestavy, a to v tištěné či elektronické podobě na hmotném nosiči dat, a to v českém či anglickém jazyce,</w:t>
      </w:r>
    </w:p>
    <w:p w14:paraId="7C5984CD" w14:textId="46FF9496" w:rsidR="00CC3FD9" w:rsidRPr="00072F7C" w:rsidRDefault="00CC3FD9" w:rsidP="000148C4">
      <w:pPr>
        <w:pStyle w:val="Zkladntextodsazen"/>
        <w:keepLines/>
        <w:numPr>
          <w:ilvl w:val="0"/>
          <w:numId w:val="26"/>
        </w:numPr>
        <w:tabs>
          <w:tab w:val="clear" w:pos="357"/>
          <w:tab w:val="clear" w:pos="540"/>
          <w:tab w:val="clear" w:pos="1980"/>
          <w:tab w:val="clear" w:pos="7380"/>
        </w:tabs>
        <w:spacing w:before="60"/>
        <w:ind w:left="782" w:hanging="357"/>
        <w:rPr>
          <w:rFonts w:asciiTheme="minorHAnsi" w:hAnsiTheme="minorHAnsi" w:cstheme="minorHAnsi"/>
          <w:sz w:val="22"/>
          <w:szCs w:val="22"/>
        </w:rPr>
      </w:pPr>
      <w:r w:rsidRPr="00072F7C">
        <w:rPr>
          <w:rFonts w:asciiTheme="minorHAnsi" w:hAnsiTheme="minorHAnsi" w:cstheme="minorHAnsi"/>
          <w:sz w:val="22"/>
          <w:szCs w:val="22"/>
        </w:rPr>
        <w:t xml:space="preserve">poskytnutí potřebných oprávnění k užití zboží, tj. licencí, např. k SW, který bude instalován na zboží či určený pro obsluhu zboží v rozsahu uvedeném v příloze č. </w:t>
      </w:r>
      <w:r w:rsidR="00624597">
        <w:rPr>
          <w:rFonts w:asciiTheme="minorHAnsi" w:hAnsiTheme="minorHAnsi" w:cstheme="minorHAnsi"/>
          <w:sz w:val="22"/>
          <w:szCs w:val="22"/>
        </w:rPr>
        <w:t>2</w:t>
      </w:r>
      <w:r w:rsidRPr="00072F7C">
        <w:rPr>
          <w:rFonts w:asciiTheme="minorHAnsi" w:hAnsiTheme="minorHAnsi" w:cstheme="minorHAnsi"/>
          <w:sz w:val="22"/>
          <w:szCs w:val="22"/>
        </w:rPr>
        <w:t xml:space="preserve"> </w:t>
      </w:r>
      <w:r w:rsidR="00801E59">
        <w:rPr>
          <w:rFonts w:asciiTheme="minorHAnsi" w:hAnsiTheme="minorHAnsi" w:cstheme="minorHAnsi"/>
          <w:sz w:val="22"/>
          <w:szCs w:val="22"/>
        </w:rPr>
        <w:t>s</w:t>
      </w:r>
      <w:r w:rsidRPr="00072F7C">
        <w:rPr>
          <w:rFonts w:asciiTheme="minorHAnsi" w:hAnsiTheme="minorHAnsi" w:cstheme="minorHAnsi"/>
          <w:sz w:val="22"/>
          <w:szCs w:val="22"/>
        </w:rPr>
        <w:t>mlouvy</w:t>
      </w:r>
      <w:r w:rsidR="00801E59">
        <w:rPr>
          <w:rFonts w:asciiTheme="minorHAnsi" w:hAnsiTheme="minorHAnsi" w:cstheme="minorHAnsi"/>
          <w:sz w:val="22"/>
          <w:szCs w:val="22"/>
        </w:rPr>
        <w:t>.</w:t>
      </w:r>
    </w:p>
    <w:p w14:paraId="23019A18" w14:textId="409C62D2" w:rsidR="00072F7C" w:rsidRPr="00072F7C" w:rsidRDefault="00CC3FD9" w:rsidP="00072F7C">
      <w:pPr>
        <w:pStyle w:val="Zkladntextodsazen"/>
        <w:keepLines/>
        <w:numPr>
          <w:ilvl w:val="0"/>
          <w:numId w:val="26"/>
        </w:numPr>
        <w:tabs>
          <w:tab w:val="clear" w:pos="357"/>
          <w:tab w:val="clear" w:pos="540"/>
          <w:tab w:val="clear" w:pos="1980"/>
          <w:tab w:val="clear" w:pos="7380"/>
        </w:tabs>
        <w:spacing w:before="60"/>
        <w:ind w:left="782" w:hanging="357"/>
        <w:rPr>
          <w:rFonts w:asciiTheme="minorHAnsi" w:hAnsiTheme="minorHAnsi" w:cstheme="minorHAnsi"/>
          <w:sz w:val="22"/>
          <w:szCs w:val="22"/>
        </w:rPr>
      </w:pPr>
      <w:r w:rsidRPr="00072F7C">
        <w:rPr>
          <w:rFonts w:asciiTheme="minorHAnsi" w:hAnsiTheme="minorHAnsi" w:cstheme="minorHAnsi"/>
          <w:sz w:val="22"/>
          <w:szCs w:val="22"/>
        </w:rPr>
        <w:t>Součástí plnění této smlouvy je i poskytnutí záručního servisu na dodané zboží po dobu záruční doby a pozáruční technické podpory.</w:t>
      </w:r>
      <w:r w:rsidR="00072F7C" w:rsidRPr="00072F7C">
        <w:rPr>
          <w:rFonts w:asciiTheme="minorHAnsi" w:hAnsiTheme="minorHAnsi" w:cstheme="minorHAnsi"/>
          <w:sz w:val="22"/>
          <w:szCs w:val="22"/>
        </w:rPr>
        <w:t xml:space="preserve"> Nabídka bude zahrnovat </w:t>
      </w:r>
      <w:r w:rsidR="00072F7C" w:rsidRPr="000A06DC">
        <w:rPr>
          <w:rFonts w:asciiTheme="minorHAnsi" w:hAnsiTheme="minorHAnsi" w:cstheme="minorHAnsi"/>
          <w:b/>
          <w:sz w:val="22"/>
          <w:szCs w:val="22"/>
        </w:rPr>
        <w:t xml:space="preserve">záruku za jakost po dobu </w:t>
      </w:r>
      <w:r w:rsidR="00825E53" w:rsidRPr="000A06DC">
        <w:rPr>
          <w:rFonts w:asciiTheme="minorHAnsi" w:hAnsiTheme="minorHAnsi" w:cstheme="minorHAnsi"/>
          <w:b/>
          <w:sz w:val="22"/>
          <w:szCs w:val="22"/>
        </w:rPr>
        <w:t>60</w:t>
      </w:r>
      <w:r w:rsidR="00072F7C" w:rsidRPr="000A06DC">
        <w:rPr>
          <w:rFonts w:asciiTheme="minorHAnsi" w:hAnsiTheme="minorHAnsi" w:cstheme="minorHAnsi"/>
          <w:b/>
          <w:sz w:val="22"/>
          <w:szCs w:val="22"/>
        </w:rPr>
        <w:t xml:space="preserve"> měsíců</w:t>
      </w:r>
      <w:r w:rsidR="00072F7C" w:rsidRPr="00072F7C">
        <w:rPr>
          <w:rFonts w:asciiTheme="minorHAnsi" w:hAnsiTheme="minorHAnsi" w:cstheme="minorHAnsi"/>
          <w:sz w:val="22"/>
          <w:szCs w:val="22"/>
        </w:rPr>
        <w:t xml:space="preserve"> od podpisu dodacích listů oběma smluvními stranami.</w:t>
      </w:r>
      <w:bookmarkStart w:id="1" w:name="_GoBack"/>
      <w:bookmarkEnd w:id="1"/>
    </w:p>
    <w:p w14:paraId="3614FA22" w14:textId="77777777" w:rsidR="00072F7C" w:rsidRPr="00072F7C" w:rsidRDefault="00072F7C" w:rsidP="00072F7C">
      <w:pPr>
        <w:pStyle w:val="Zkladntextodsazen"/>
        <w:keepLines/>
        <w:numPr>
          <w:ilvl w:val="0"/>
          <w:numId w:val="26"/>
        </w:numPr>
        <w:tabs>
          <w:tab w:val="clear" w:pos="357"/>
          <w:tab w:val="clear" w:pos="540"/>
          <w:tab w:val="clear" w:pos="1980"/>
          <w:tab w:val="clear" w:pos="7380"/>
        </w:tabs>
        <w:spacing w:before="60"/>
        <w:ind w:left="782" w:hanging="357"/>
        <w:rPr>
          <w:rFonts w:asciiTheme="minorHAnsi" w:hAnsiTheme="minorHAnsi" w:cstheme="minorHAnsi"/>
          <w:sz w:val="22"/>
          <w:szCs w:val="22"/>
        </w:rPr>
      </w:pPr>
      <w:r w:rsidRPr="00072F7C">
        <w:rPr>
          <w:rFonts w:asciiTheme="minorHAnsi" w:hAnsiTheme="minorHAnsi" w:cstheme="minorHAnsi"/>
          <w:sz w:val="22"/>
          <w:szCs w:val="22"/>
        </w:rPr>
        <w:t>Zadavatel požaduje dodat taková zařízení, u kterých je výrobcem deklarována produktová podpora a stabilita minimálně 5 let od data dodávky, a to včetně nových programových verzí, údržby a rozvoje programového vybavení a možnosti prodloužení HW i SW podpory u výrobce.</w:t>
      </w:r>
    </w:p>
    <w:p w14:paraId="41C9EE6D" w14:textId="233070AA" w:rsidR="00CC3FD9" w:rsidRPr="00072F7C" w:rsidRDefault="00CC3FD9" w:rsidP="000148C4">
      <w:pPr>
        <w:pStyle w:val="Zkladntext"/>
        <w:numPr>
          <w:ilvl w:val="1"/>
          <w:numId w:val="11"/>
        </w:numPr>
        <w:spacing w:before="120"/>
        <w:rPr>
          <w:rFonts w:asciiTheme="minorHAnsi" w:hAnsiTheme="minorHAnsi" w:cstheme="minorHAnsi"/>
          <w:sz w:val="22"/>
          <w:szCs w:val="22"/>
        </w:rPr>
      </w:pPr>
      <w:r w:rsidRPr="00072F7C">
        <w:rPr>
          <w:rFonts w:asciiTheme="minorHAnsi" w:hAnsiTheme="minorHAnsi" w:cstheme="minorHAnsi"/>
          <w:sz w:val="22"/>
          <w:szCs w:val="22"/>
        </w:rPr>
        <w:t>Prodávající se dále zavazuje dodat kupujícímu kompletní dokumentaci vztahující se ke zboží, která je potřebná pro nakládání se zbožím a pro jeho provoz, nebo kterou vyžadují příslušné obecně závazné právní předpisy a české a evropské normy ČSN a EN, technickou dokumentaci, pokyny pro údržbu, servisní knížky, záruční listy apod.</w:t>
      </w:r>
    </w:p>
    <w:p w14:paraId="7ACCAAFA" w14:textId="145EFAAF" w:rsidR="00CC3FD9" w:rsidRDefault="00CC3FD9" w:rsidP="000148C4">
      <w:pPr>
        <w:pStyle w:val="Zkladntext"/>
        <w:numPr>
          <w:ilvl w:val="1"/>
          <w:numId w:val="11"/>
        </w:numPr>
        <w:spacing w:before="120"/>
        <w:rPr>
          <w:rFonts w:asciiTheme="minorHAnsi" w:hAnsiTheme="minorHAnsi" w:cstheme="minorHAnsi"/>
          <w:sz w:val="22"/>
          <w:szCs w:val="22"/>
        </w:rPr>
      </w:pPr>
      <w:r w:rsidRPr="00072F7C">
        <w:rPr>
          <w:rFonts w:asciiTheme="minorHAnsi" w:hAnsiTheme="minorHAnsi" w:cstheme="minorHAnsi"/>
          <w:sz w:val="22"/>
          <w:szCs w:val="22"/>
        </w:rPr>
        <w:t xml:space="preserve">Zboží bude dodáno jako nové, </w:t>
      </w:r>
      <w:r w:rsidR="00765DA0">
        <w:rPr>
          <w:rFonts w:asciiTheme="minorHAnsi" w:hAnsiTheme="minorHAnsi" w:cstheme="minorHAnsi"/>
          <w:sz w:val="22"/>
          <w:szCs w:val="22"/>
        </w:rPr>
        <w:t xml:space="preserve">nepoužité, </w:t>
      </w:r>
      <w:r w:rsidRPr="00072F7C">
        <w:rPr>
          <w:rFonts w:asciiTheme="minorHAnsi" w:hAnsiTheme="minorHAnsi" w:cstheme="minorHAnsi"/>
          <w:sz w:val="22"/>
          <w:szCs w:val="22"/>
        </w:rPr>
        <w:t>nikoliv repasované, nikoliv demoverze</w:t>
      </w:r>
      <w:r w:rsidR="00485149">
        <w:rPr>
          <w:rFonts w:asciiTheme="minorHAnsi" w:hAnsiTheme="minorHAnsi" w:cstheme="minorHAnsi"/>
          <w:sz w:val="22"/>
          <w:szCs w:val="22"/>
        </w:rPr>
        <w:t xml:space="preserve">, </w:t>
      </w:r>
      <w:r w:rsidR="00485149" w:rsidRPr="00485149">
        <w:rPr>
          <w:rFonts w:asciiTheme="minorHAnsi" w:hAnsiTheme="minorHAnsi" w:cstheme="minorHAnsi"/>
          <w:sz w:val="22"/>
          <w:szCs w:val="22"/>
        </w:rPr>
        <w:t>licencovan</w:t>
      </w:r>
      <w:r w:rsidR="00485149">
        <w:rPr>
          <w:rFonts w:asciiTheme="minorHAnsi" w:hAnsiTheme="minorHAnsi" w:cstheme="minorHAnsi"/>
          <w:sz w:val="22"/>
          <w:szCs w:val="22"/>
        </w:rPr>
        <w:t>é</w:t>
      </w:r>
      <w:r w:rsidR="00485149" w:rsidRPr="00485149">
        <w:rPr>
          <w:rFonts w:asciiTheme="minorHAnsi" w:hAnsiTheme="minorHAnsi" w:cstheme="minorHAnsi"/>
          <w:sz w:val="22"/>
          <w:szCs w:val="22"/>
        </w:rPr>
        <w:t xml:space="preserve"> ve jménu</w:t>
      </w:r>
      <w:r w:rsidR="00485149">
        <w:rPr>
          <w:rFonts w:asciiTheme="minorHAnsi" w:hAnsiTheme="minorHAnsi" w:cstheme="minorHAnsi"/>
          <w:sz w:val="22"/>
          <w:szCs w:val="22"/>
        </w:rPr>
        <w:t xml:space="preserve"> kupujícího</w:t>
      </w:r>
      <w:r w:rsidR="000B616A">
        <w:rPr>
          <w:rFonts w:asciiTheme="minorHAnsi" w:hAnsiTheme="minorHAnsi" w:cstheme="minorHAnsi"/>
          <w:sz w:val="22"/>
          <w:szCs w:val="22"/>
        </w:rPr>
        <w:t xml:space="preserve">, plně </w:t>
      </w:r>
      <w:r w:rsidR="000B616A" w:rsidRPr="000B616A">
        <w:rPr>
          <w:rFonts w:asciiTheme="minorHAnsi" w:hAnsiTheme="minorHAnsi" w:cstheme="minorHAnsi"/>
          <w:sz w:val="22"/>
          <w:szCs w:val="22"/>
        </w:rPr>
        <w:t>kompatibilní s již provozovaným a pořízeným technickým i programovým zařízením</w:t>
      </w:r>
      <w:r w:rsidR="000B616A">
        <w:rPr>
          <w:rFonts w:asciiTheme="minorHAnsi" w:hAnsiTheme="minorHAnsi" w:cstheme="minorHAnsi"/>
          <w:sz w:val="22"/>
          <w:szCs w:val="22"/>
        </w:rPr>
        <w:t xml:space="preserve"> kupujícího. </w:t>
      </w:r>
    </w:p>
    <w:p w14:paraId="6ABB06F7" w14:textId="70F06303" w:rsidR="006460A0" w:rsidRPr="006460A0" w:rsidRDefault="006460A0" w:rsidP="006460A0">
      <w:pPr>
        <w:pStyle w:val="Prosttext"/>
        <w:numPr>
          <w:ilvl w:val="1"/>
          <w:numId w:val="11"/>
        </w:numPr>
        <w:spacing w:before="120"/>
        <w:jc w:val="both"/>
        <w:rPr>
          <w:rFonts w:asciiTheme="minorHAnsi" w:hAnsiTheme="minorHAnsi" w:cstheme="minorHAnsi"/>
          <w:szCs w:val="22"/>
        </w:rPr>
      </w:pPr>
      <w:r>
        <w:lastRenderedPageBreak/>
        <w:t>Zadavatel sděluje, že nepřipouští takové technické řešení, které obsahuje jakékoli hardwarové nebo softwarové komponenty, jejichž použití představuje podle varování Národního úřadu pro kybernetickou bezpečnost hrozbu v oblasti kybernetické bezpečnosti. Vedle obecné povinnosti řídit se pokyny příslušného ústředního orgánu státní správy pro oblast kybernetické bezpečnosti postupuje zadavatel výše uvedeným způsobem i proto, že provozuje kritické informační systémy ve smyslu ustanovení § 3 zákona č. 181/2014 Sb., o kybernetické bezpečnosti a postup v souladu s varováním Národního úřadu pro kybernetickou bezpečnost je tedy povinností zadavatele přímo podle tohoto ustanovení zákona, a to mimo jiné i v oblasti zadávaní veřejných zakázek.</w:t>
      </w:r>
    </w:p>
    <w:bookmarkEnd w:id="0"/>
    <w:p w14:paraId="19BF96D4" w14:textId="1BE51C05"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660A0D1E"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2AA62A64" w14:textId="77777777" w:rsidR="006E5D29" w:rsidRPr="00CE1623" w:rsidRDefault="003674C7" w:rsidP="000148C4">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1C859CC3" w14:textId="77777777" w:rsidR="00BC695B" w:rsidRPr="00BC695B" w:rsidRDefault="00BC695B" w:rsidP="00BC695B">
      <w:pPr>
        <w:pStyle w:val="Odstavecseseznamem"/>
        <w:tabs>
          <w:tab w:val="left" w:pos="540"/>
          <w:tab w:val="left" w:pos="1980"/>
          <w:tab w:val="left" w:pos="7380"/>
        </w:tabs>
        <w:ind w:left="340"/>
        <w:jc w:val="both"/>
        <w:rPr>
          <w:rFonts w:asciiTheme="minorHAnsi" w:hAnsiTheme="minorHAnsi"/>
          <w:b/>
          <w:sz w:val="22"/>
          <w:szCs w:val="22"/>
        </w:rPr>
      </w:pPr>
      <w:r w:rsidRPr="00BC695B">
        <w:rPr>
          <w:rFonts w:asciiTheme="minorHAnsi" w:hAnsiTheme="minorHAnsi"/>
          <w:b/>
          <w:sz w:val="22"/>
          <w:szCs w:val="22"/>
        </w:rPr>
        <w:tab/>
      </w:r>
      <w:r w:rsidRPr="00BC695B">
        <w:rPr>
          <w:rFonts w:asciiTheme="minorHAnsi" w:hAnsiTheme="minorHAnsi"/>
          <w:b/>
          <w:snapToGrid w:val="0"/>
          <w:sz w:val="22"/>
          <w:szCs w:val="22"/>
          <w:highlight w:val="yellow"/>
        </w:rPr>
        <w:fldChar w:fldCharType="begin"/>
      </w:r>
      <w:r w:rsidRPr="00BC695B">
        <w:rPr>
          <w:rFonts w:asciiTheme="minorHAnsi" w:hAnsiTheme="minorHAnsi"/>
          <w:b/>
          <w:snapToGrid w:val="0"/>
          <w:sz w:val="22"/>
          <w:szCs w:val="22"/>
          <w:highlight w:val="yellow"/>
        </w:rPr>
        <w:instrText xml:space="preserve"> macrobutton nobutton [DOPLNÍ DODAVATEL]</w:instrText>
      </w:r>
      <w:r w:rsidRPr="00BC695B">
        <w:rPr>
          <w:rFonts w:asciiTheme="minorHAnsi" w:hAnsiTheme="minorHAnsi"/>
          <w:b/>
          <w:snapToGrid w:val="0"/>
          <w:sz w:val="22"/>
          <w:szCs w:val="22"/>
          <w:highlight w:val="yellow"/>
        </w:rPr>
        <w:fldChar w:fldCharType="end"/>
      </w:r>
      <w:r w:rsidRPr="00BC695B">
        <w:rPr>
          <w:rFonts w:asciiTheme="minorHAnsi" w:hAnsiTheme="minorHAnsi"/>
          <w:sz w:val="22"/>
          <w:szCs w:val="22"/>
        </w:rPr>
        <w:t xml:space="preserve"> </w:t>
      </w:r>
      <w:r w:rsidRPr="00BC695B">
        <w:rPr>
          <w:rFonts w:asciiTheme="minorHAnsi" w:hAnsiTheme="minorHAnsi"/>
          <w:b/>
          <w:sz w:val="22"/>
          <w:szCs w:val="22"/>
        </w:rPr>
        <w:t xml:space="preserve">Kč celkem bez DPH </w:t>
      </w:r>
    </w:p>
    <w:p w14:paraId="4CDBA92D" w14:textId="77777777" w:rsidR="00BC695B" w:rsidRPr="00BC695B" w:rsidRDefault="00BC695B" w:rsidP="00BC695B">
      <w:pPr>
        <w:pStyle w:val="Odstavecseseznamem"/>
        <w:tabs>
          <w:tab w:val="left" w:pos="540"/>
          <w:tab w:val="left" w:pos="1980"/>
          <w:tab w:val="left" w:pos="7380"/>
        </w:tabs>
        <w:ind w:left="340"/>
        <w:jc w:val="both"/>
        <w:rPr>
          <w:rFonts w:asciiTheme="minorHAnsi" w:hAnsiTheme="minorHAnsi"/>
          <w:b/>
          <w:sz w:val="22"/>
          <w:szCs w:val="22"/>
        </w:rPr>
      </w:pPr>
      <w:r w:rsidRPr="00BC695B">
        <w:rPr>
          <w:rFonts w:asciiTheme="minorHAnsi" w:hAnsiTheme="minorHAnsi"/>
          <w:b/>
          <w:sz w:val="22"/>
          <w:szCs w:val="22"/>
        </w:rPr>
        <w:tab/>
      </w:r>
      <w:r w:rsidRPr="00BC695B">
        <w:rPr>
          <w:rFonts w:asciiTheme="minorHAnsi" w:hAnsiTheme="minorHAnsi"/>
          <w:b/>
          <w:snapToGrid w:val="0"/>
          <w:sz w:val="22"/>
          <w:szCs w:val="22"/>
          <w:highlight w:val="yellow"/>
        </w:rPr>
        <w:fldChar w:fldCharType="begin"/>
      </w:r>
      <w:r w:rsidRPr="00BC695B">
        <w:rPr>
          <w:rFonts w:asciiTheme="minorHAnsi" w:hAnsiTheme="minorHAnsi"/>
          <w:b/>
          <w:snapToGrid w:val="0"/>
          <w:sz w:val="22"/>
          <w:szCs w:val="22"/>
          <w:highlight w:val="yellow"/>
        </w:rPr>
        <w:instrText xml:space="preserve"> macrobutton nobutton [DOPLNÍ DODAVATEL]</w:instrText>
      </w:r>
      <w:r w:rsidRPr="00BC695B">
        <w:rPr>
          <w:rFonts w:asciiTheme="minorHAnsi" w:hAnsiTheme="minorHAnsi"/>
          <w:b/>
          <w:snapToGrid w:val="0"/>
          <w:sz w:val="22"/>
          <w:szCs w:val="22"/>
          <w:highlight w:val="yellow"/>
        </w:rPr>
        <w:fldChar w:fldCharType="end"/>
      </w:r>
      <w:r w:rsidRPr="00BC695B">
        <w:rPr>
          <w:rFonts w:asciiTheme="minorHAnsi" w:hAnsiTheme="minorHAnsi"/>
          <w:sz w:val="22"/>
          <w:szCs w:val="22"/>
        </w:rPr>
        <w:t xml:space="preserve"> </w:t>
      </w:r>
      <w:r w:rsidRPr="00BC695B">
        <w:rPr>
          <w:rFonts w:asciiTheme="minorHAnsi" w:hAnsiTheme="minorHAnsi"/>
          <w:b/>
          <w:sz w:val="22"/>
          <w:szCs w:val="22"/>
        </w:rPr>
        <w:t xml:space="preserve">Kč DPH </w:t>
      </w:r>
    </w:p>
    <w:p w14:paraId="21F5F000" w14:textId="77777777" w:rsidR="00BC695B" w:rsidRPr="00BC695B" w:rsidRDefault="00BC695B" w:rsidP="00BC695B">
      <w:pPr>
        <w:pStyle w:val="Odstavecseseznamem"/>
        <w:tabs>
          <w:tab w:val="left" w:pos="540"/>
          <w:tab w:val="left" w:pos="1980"/>
          <w:tab w:val="left" w:pos="7380"/>
        </w:tabs>
        <w:ind w:left="340"/>
        <w:jc w:val="both"/>
        <w:rPr>
          <w:rFonts w:asciiTheme="minorHAnsi" w:hAnsiTheme="minorHAnsi"/>
          <w:b/>
          <w:sz w:val="22"/>
          <w:szCs w:val="22"/>
        </w:rPr>
      </w:pPr>
      <w:r w:rsidRPr="00BC695B">
        <w:rPr>
          <w:rFonts w:asciiTheme="minorHAnsi" w:hAnsiTheme="minorHAnsi"/>
          <w:b/>
          <w:sz w:val="22"/>
          <w:szCs w:val="22"/>
        </w:rPr>
        <w:tab/>
      </w:r>
      <w:r w:rsidRPr="00BC695B">
        <w:rPr>
          <w:rFonts w:asciiTheme="minorHAnsi" w:hAnsiTheme="minorHAnsi"/>
          <w:b/>
          <w:snapToGrid w:val="0"/>
          <w:sz w:val="22"/>
          <w:szCs w:val="22"/>
          <w:highlight w:val="yellow"/>
        </w:rPr>
        <w:fldChar w:fldCharType="begin"/>
      </w:r>
      <w:r w:rsidRPr="00BC695B">
        <w:rPr>
          <w:rFonts w:asciiTheme="minorHAnsi" w:hAnsiTheme="minorHAnsi"/>
          <w:b/>
          <w:snapToGrid w:val="0"/>
          <w:sz w:val="22"/>
          <w:szCs w:val="22"/>
          <w:highlight w:val="yellow"/>
        </w:rPr>
        <w:instrText xml:space="preserve"> macrobutton nobutton [DOPLNÍ DODAVATEL]</w:instrText>
      </w:r>
      <w:r w:rsidRPr="00BC695B">
        <w:rPr>
          <w:rFonts w:asciiTheme="minorHAnsi" w:hAnsiTheme="minorHAnsi"/>
          <w:b/>
          <w:snapToGrid w:val="0"/>
          <w:sz w:val="22"/>
          <w:szCs w:val="22"/>
          <w:highlight w:val="yellow"/>
        </w:rPr>
        <w:fldChar w:fldCharType="end"/>
      </w:r>
      <w:r w:rsidRPr="00BC695B">
        <w:rPr>
          <w:rFonts w:asciiTheme="minorHAnsi" w:hAnsiTheme="minorHAnsi"/>
          <w:sz w:val="22"/>
          <w:szCs w:val="22"/>
        </w:rPr>
        <w:t xml:space="preserve"> </w:t>
      </w:r>
      <w:r w:rsidRPr="00BC695B">
        <w:rPr>
          <w:rFonts w:asciiTheme="minorHAnsi" w:hAnsiTheme="minorHAnsi"/>
          <w:b/>
          <w:sz w:val="22"/>
          <w:szCs w:val="22"/>
        </w:rPr>
        <w:t>Kč celkem včetně DPH</w:t>
      </w:r>
    </w:p>
    <w:p w14:paraId="730502DE" w14:textId="77777777" w:rsidR="00BC695B" w:rsidRPr="00BC695B" w:rsidRDefault="00BC695B" w:rsidP="00BC695B">
      <w:pPr>
        <w:pStyle w:val="Odstavecseseznamem"/>
        <w:tabs>
          <w:tab w:val="left" w:pos="540"/>
          <w:tab w:val="left" w:pos="1980"/>
          <w:tab w:val="left" w:pos="7380"/>
        </w:tabs>
        <w:spacing w:after="120"/>
        <w:ind w:left="340"/>
        <w:jc w:val="both"/>
        <w:rPr>
          <w:rFonts w:asciiTheme="minorHAnsi" w:hAnsiTheme="minorHAnsi"/>
          <w:b/>
          <w:sz w:val="22"/>
          <w:szCs w:val="22"/>
        </w:rPr>
      </w:pPr>
      <w:r w:rsidRPr="00BC695B">
        <w:rPr>
          <w:rFonts w:asciiTheme="minorHAnsi" w:hAnsiTheme="minorHAnsi"/>
          <w:b/>
          <w:sz w:val="22"/>
          <w:szCs w:val="22"/>
        </w:rPr>
        <w:tab/>
        <w:t xml:space="preserve">slovy </w:t>
      </w:r>
      <w:r w:rsidRPr="00BC695B">
        <w:rPr>
          <w:rFonts w:asciiTheme="minorHAnsi" w:hAnsiTheme="minorHAnsi"/>
          <w:b/>
          <w:snapToGrid w:val="0"/>
          <w:sz w:val="22"/>
          <w:szCs w:val="22"/>
          <w:highlight w:val="yellow"/>
        </w:rPr>
        <w:fldChar w:fldCharType="begin"/>
      </w:r>
      <w:r w:rsidRPr="00BC695B">
        <w:rPr>
          <w:rFonts w:asciiTheme="minorHAnsi" w:hAnsiTheme="minorHAnsi"/>
          <w:b/>
          <w:snapToGrid w:val="0"/>
          <w:sz w:val="22"/>
          <w:szCs w:val="22"/>
          <w:highlight w:val="yellow"/>
        </w:rPr>
        <w:instrText xml:space="preserve"> macrobutton nobutton [DOPLNÍ DODAVATEL]</w:instrText>
      </w:r>
      <w:r w:rsidRPr="00BC695B">
        <w:rPr>
          <w:rFonts w:asciiTheme="minorHAnsi" w:hAnsiTheme="minorHAnsi"/>
          <w:b/>
          <w:snapToGrid w:val="0"/>
          <w:sz w:val="22"/>
          <w:szCs w:val="22"/>
          <w:highlight w:val="yellow"/>
        </w:rPr>
        <w:fldChar w:fldCharType="end"/>
      </w:r>
      <w:r w:rsidRPr="00BC695B">
        <w:rPr>
          <w:rFonts w:asciiTheme="minorHAnsi" w:hAnsiTheme="minorHAnsi"/>
          <w:b/>
          <w:sz w:val="22"/>
          <w:szCs w:val="22"/>
        </w:rPr>
        <w:t xml:space="preserve"> korun českých </w:t>
      </w:r>
      <w:r w:rsidRPr="00BC695B">
        <w:rPr>
          <w:rFonts w:asciiTheme="minorHAnsi" w:hAnsiTheme="minorHAnsi"/>
          <w:b/>
          <w:snapToGrid w:val="0"/>
          <w:sz w:val="22"/>
          <w:szCs w:val="22"/>
          <w:highlight w:val="yellow"/>
        </w:rPr>
        <w:fldChar w:fldCharType="begin"/>
      </w:r>
      <w:r w:rsidRPr="00BC695B">
        <w:rPr>
          <w:rFonts w:asciiTheme="minorHAnsi" w:hAnsiTheme="minorHAnsi"/>
          <w:b/>
          <w:snapToGrid w:val="0"/>
          <w:sz w:val="22"/>
          <w:szCs w:val="22"/>
          <w:highlight w:val="yellow"/>
        </w:rPr>
        <w:instrText xml:space="preserve"> macrobutton nobutton [DOPLNÍ DODAVATEL]</w:instrText>
      </w:r>
      <w:r w:rsidRPr="00BC695B">
        <w:rPr>
          <w:rFonts w:asciiTheme="minorHAnsi" w:hAnsiTheme="minorHAnsi"/>
          <w:b/>
          <w:snapToGrid w:val="0"/>
          <w:sz w:val="22"/>
          <w:szCs w:val="22"/>
          <w:highlight w:val="yellow"/>
        </w:rPr>
        <w:fldChar w:fldCharType="end"/>
      </w:r>
      <w:r w:rsidRPr="00BC695B">
        <w:rPr>
          <w:rFonts w:asciiTheme="minorHAnsi" w:hAnsiTheme="minorHAnsi"/>
          <w:b/>
          <w:sz w:val="22"/>
          <w:szCs w:val="22"/>
        </w:rPr>
        <w:t xml:space="preserve">  haléřů včetně DPH.</w:t>
      </w:r>
    </w:p>
    <w:p w14:paraId="65032932"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45504685" w14:textId="77777777" w:rsidR="00B61944" w:rsidRPr="00CE1623" w:rsidRDefault="001B52D9" w:rsidP="000148C4">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33AE309D" w14:textId="77777777" w:rsidR="002354B5" w:rsidRDefault="00CD6787" w:rsidP="000148C4">
      <w:pPr>
        <w:numPr>
          <w:ilvl w:val="0"/>
          <w:numId w:val="3"/>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5715FE5F" w14:textId="133457C8"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01CC5B61"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17DA5C0D" w14:textId="77777777" w:rsidR="00C62920" w:rsidRPr="00CE1623" w:rsidRDefault="00CD6787" w:rsidP="000148C4">
      <w:pPr>
        <w:numPr>
          <w:ilvl w:val="0"/>
          <w:numId w:val="1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2F0A20F7" w14:textId="77777777" w:rsidR="00B61944" w:rsidRPr="00CE1623" w:rsidRDefault="00ED68F6" w:rsidP="000148C4">
      <w:pPr>
        <w:numPr>
          <w:ilvl w:val="0"/>
          <w:numId w:val="13"/>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329F5DBA"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14:paraId="26DB72AD"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3F01C634" w14:textId="6D83FB37" w:rsidR="00E720F2" w:rsidRDefault="002015A1" w:rsidP="000148C4">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 xml:space="preserve">Prodávající je povinen </w:t>
      </w:r>
      <w:r>
        <w:rPr>
          <w:rFonts w:asciiTheme="minorHAnsi" w:hAnsiTheme="minorHAnsi"/>
          <w:sz w:val="22"/>
          <w:szCs w:val="22"/>
        </w:rPr>
        <w:t>dodat</w:t>
      </w:r>
      <w:r w:rsidRPr="00CE1623">
        <w:rPr>
          <w:rFonts w:asciiTheme="minorHAnsi" w:hAnsiTheme="minorHAnsi"/>
          <w:sz w:val="22"/>
          <w:szCs w:val="22"/>
        </w:rPr>
        <w:t xml:space="preserve"> předmět koupě kupujícímu </w:t>
      </w:r>
      <w:r w:rsidR="00126573">
        <w:rPr>
          <w:rFonts w:asciiTheme="minorHAnsi" w:hAnsiTheme="minorHAnsi"/>
          <w:b/>
          <w:sz w:val="22"/>
          <w:szCs w:val="22"/>
        </w:rPr>
        <w:t xml:space="preserve">do </w:t>
      </w:r>
      <w:r w:rsidR="001E6625">
        <w:rPr>
          <w:rFonts w:asciiTheme="minorHAnsi" w:hAnsiTheme="minorHAnsi"/>
          <w:b/>
          <w:sz w:val="22"/>
          <w:szCs w:val="22"/>
        </w:rPr>
        <w:t>31</w:t>
      </w:r>
      <w:r w:rsidR="00B024FC">
        <w:rPr>
          <w:rFonts w:asciiTheme="minorHAnsi" w:hAnsiTheme="minorHAnsi"/>
          <w:b/>
          <w:sz w:val="22"/>
          <w:szCs w:val="22"/>
        </w:rPr>
        <w:t xml:space="preserve">. </w:t>
      </w:r>
      <w:r w:rsidR="001E6625">
        <w:rPr>
          <w:rFonts w:asciiTheme="minorHAnsi" w:hAnsiTheme="minorHAnsi"/>
          <w:b/>
          <w:sz w:val="22"/>
          <w:szCs w:val="22"/>
        </w:rPr>
        <w:t>3</w:t>
      </w:r>
      <w:r w:rsidR="00B024FC">
        <w:rPr>
          <w:rFonts w:asciiTheme="minorHAnsi" w:hAnsiTheme="minorHAnsi"/>
          <w:b/>
          <w:sz w:val="22"/>
          <w:szCs w:val="22"/>
        </w:rPr>
        <w:t>. 202</w:t>
      </w:r>
      <w:r w:rsidR="00F701B1">
        <w:rPr>
          <w:rFonts w:asciiTheme="minorHAnsi" w:hAnsiTheme="minorHAnsi"/>
          <w:b/>
          <w:sz w:val="22"/>
          <w:szCs w:val="22"/>
        </w:rPr>
        <w:t>2</w:t>
      </w:r>
      <w:r w:rsidR="00126573">
        <w:rPr>
          <w:rFonts w:asciiTheme="minorHAnsi" w:hAnsiTheme="minorHAnsi"/>
          <w:b/>
          <w:sz w:val="22"/>
          <w:szCs w:val="22"/>
        </w:rPr>
        <w:t>.</w:t>
      </w:r>
    </w:p>
    <w:p w14:paraId="5D50166D" w14:textId="77777777" w:rsidR="007E1E5C" w:rsidRPr="00CE1623" w:rsidRDefault="007E1E5C" w:rsidP="007E1E5C">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4B099947"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2015A1">
        <w:rPr>
          <w:rFonts w:asciiTheme="minorHAnsi" w:hAnsiTheme="minorHAnsi"/>
          <w:sz w:val="22"/>
          <w:szCs w:val="22"/>
        </w:rPr>
        <w:t>VII.</w:t>
      </w:r>
    </w:p>
    <w:p w14:paraId="4A4A0512"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14B159EF" w14:textId="77777777" w:rsidR="00B61944" w:rsidRPr="00CE1623" w:rsidRDefault="00B61944" w:rsidP="000148C4">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72D3E9DB" w14:textId="77777777" w:rsidR="00B61944" w:rsidRPr="00CE1623" w:rsidRDefault="00CD6787" w:rsidP="000148C4">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46BF7410"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39D46D3E"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256FBECA"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lastRenderedPageBreak/>
        <w:t>Odstranit zjištěné vady a nedodělky na své náklady.</w:t>
      </w:r>
    </w:p>
    <w:p w14:paraId="4AF70800" w14:textId="6E0F8213" w:rsidR="00B60DD9" w:rsidRDefault="00B60DD9" w:rsidP="000148C4">
      <w:pPr>
        <w:pStyle w:val="Zkladntextodsazen"/>
        <w:numPr>
          <w:ilvl w:val="0"/>
          <w:numId w:val="15"/>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63FDFC53" w14:textId="77777777" w:rsidR="00132B01" w:rsidRPr="00CE1623" w:rsidRDefault="00132B01" w:rsidP="00C51BFD">
      <w:pPr>
        <w:pStyle w:val="Zkladntextodsazen"/>
        <w:tabs>
          <w:tab w:val="clear" w:pos="357"/>
          <w:tab w:val="clear" w:pos="1980"/>
        </w:tabs>
        <w:spacing w:before="120" w:after="120"/>
        <w:ind w:left="426" w:firstLine="0"/>
        <w:rPr>
          <w:rFonts w:asciiTheme="minorHAnsi" w:hAnsiTheme="minorHAnsi"/>
          <w:sz w:val="22"/>
          <w:szCs w:val="22"/>
        </w:rPr>
      </w:pPr>
    </w:p>
    <w:p w14:paraId="01FABFD2" w14:textId="11798D76"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0B9D8A46"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35CE4EA3" w14:textId="77777777" w:rsidR="00B61944" w:rsidRPr="00CE1623" w:rsidRDefault="008A59B8" w:rsidP="000148C4">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46AB9E51" w14:textId="41112DFA" w:rsidR="00B61944" w:rsidRPr="00CE1623" w:rsidRDefault="00790E4C" w:rsidP="000148C4">
      <w:pPr>
        <w:pStyle w:val="OdstavecSmlouvy"/>
        <w:keepLines w:val="0"/>
        <w:numPr>
          <w:ilvl w:val="0"/>
          <w:numId w:val="9"/>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A59B8" w:rsidRPr="00CE1623">
        <w:rPr>
          <w:rFonts w:asciiTheme="minorHAnsi" w:hAnsiTheme="minorHAnsi"/>
          <w:sz w:val="22"/>
          <w:szCs w:val="22"/>
        </w:rPr>
        <w:t xml:space="preserve">. </w:t>
      </w:r>
      <w:r w:rsidR="005D07BA">
        <w:rPr>
          <w:rFonts w:asciiTheme="minorHAnsi" w:hAnsiTheme="minorHAnsi"/>
          <w:sz w:val="22"/>
          <w:szCs w:val="22"/>
        </w:rPr>
        <w:t xml:space="preserve"> Převzetí plnění bude realizováno na základě</w:t>
      </w:r>
      <w:r w:rsidR="008A59B8" w:rsidRPr="00CE1623">
        <w:rPr>
          <w:rFonts w:asciiTheme="minorHAnsi" w:hAnsiTheme="minorHAnsi"/>
          <w:sz w:val="22"/>
          <w:szCs w:val="22"/>
        </w:rPr>
        <w:t xml:space="preserve"> </w:t>
      </w:r>
      <w:r w:rsidR="005D07BA">
        <w:rPr>
          <w:rFonts w:asciiTheme="minorHAnsi" w:hAnsiTheme="minorHAnsi"/>
          <w:sz w:val="22"/>
          <w:szCs w:val="22"/>
        </w:rPr>
        <w:t>akceptačních testů po podpisu akceptačního protokolu.</w:t>
      </w:r>
    </w:p>
    <w:p w14:paraId="40E5758C" w14:textId="77777777" w:rsidR="00B61944" w:rsidRPr="00CE1623" w:rsidRDefault="008924FC" w:rsidP="000148C4">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3DDB59D2" w14:textId="77777777" w:rsidR="00B61944" w:rsidRPr="00CE1623" w:rsidRDefault="00B61944" w:rsidP="000148C4">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23119E97" w14:textId="77777777" w:rsidR="00B61944" w:rsidRPr="00CE1623" w:rsidRDefault="00B61944" w:rsidP="000148C4">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75FDBD66" w14:textId="77777777" w:rsidR="00B61944" w:rsidRPr="00CE1623" w:rsidRDefault="00B61944" w:rsidP="000148C4">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2257FB40" w14:textId="77777777" w:rsidR="00B61944" w:rsidRPr="00CE1623" w:rsidRDefault="00B61944" w:rsidP="000148C4">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244E9035" w14:textId="77777777" w:rsidR="00B61944" w:rsidRPr="00CE1623" w:rsidRDefault="00B61944" w:rsidP="000148C4">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74FEFF71"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759A891C"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448AE923" w14:textId="77777777" w:rsidR="00B61944" w:rsidRPr="00CE1623" w:rsidRDefault="00ED68F6" w:rsidP="000148C4">
      <w:pPr>
        <w:numPr>
          <w:ilvl w:val="0"/>
          <w:numId w:val="16"/>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201EC832" w14:textId="77777777" w:rsidR="00B61944" w:rsidRPr="00CE1623" w:rsidRDefault="00B61944" w:rsidP="000148C4">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57F2EFE4" w14:textId="77777777" w:rsidR="00B61944" w:rsidRPr="00CE1623" w:rsidRDefault="00CD6787" w:rsidP="000148C4">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1DE9F3D8"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333C5C2B"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2DA8A807" w14:textId="77777777" w:rsidR="00835935" w:rsidRPr="00CE1623" w:rsidRDefault="00835935" w:rsidP="000148C4">
      <w:pPr>
        <w:pStyle w:val="Zkladntext"/>
        <w:numPr>
          <w:ilvl w:val="0"/>
          <w:numId w:val="25"/>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3A42D62E" w14:textId="77777777" w:rsidR="004C6AE7" w:rsidRPr="0006798A" w:rsidRDefault="004C6AE7" w:rsidP="000148C4">
      <w:pPr>
        <w:pStyle w:val="Zkladntext"/>
        <w:numPr>
          <w:ilvl w:val="0"/>
          <w:numId w:val="25"/>
        </w:numPr>
        <w:tabs>
          <w:tab w:val="left" w:pos="0"/>
        </w:tabs>
        <w:rPr>
          <w:rFonts w:asciiTheme="minorHAnsi" w:hAnsiTheme="minorHAnsi"/>
          <w:sz w:val="22"/>
          <w:szCs w:val="22"/>
        </w:rPr>
      </w:pPr>
      <w:r w:rsidRPr="00415C78">
        <w:rPr>
          <w:rFonts w:asciiTheme="minorHAnsi" w:hAnsiTheme="minorHAnsi"/>
          <w:sz w:val="22"/>
          <w:szCs w:val="22"/>
        </w:rPr>
        <w:t>Prodávající vystaví daňov</w:t>
      </w:r>
      <w:r w:rsidR="00EA3377">
        <w:rPr>
          <w:rFonts w:asciiTheme="minorHAnsi" w:hAnsiTheme="minorHAnsi"/>
          <w:sz w:val="22"/>
          <w:szCs w:val="22"/>
        </w:rPr>
        <w:t xml:space="preserve">é </w:t>
      </w:r>
      <w:r w:rsidRPr="00415C78">
        <w:rPr>
          <w:rFonts w:asciiTheme="minorHAnsi" w:hAnsiTheme="minorHAnsi"/>
          <w:sz w:val="22"/>
          <w:szCs w:val="22"/>
        </w:rPr>
        <w:t>doklad</w:t>
      </w:r>
      <w:r w:rsidR="00EA3377">
        <w:rPr>
          <w:rFonts w:asciiTheme="minorHAnsi" w:hAnsiTheme="minorHAnsi"/>
          <w:sz w:val="22"/>
          <w:szCs w:val="22"/>
        </w:rPr>
        <w:t>y</w:t>
      </w:r>
      <w:r w:rsidR="00835935">
        <w:rPr>
          <w:rFonts w:asciiTheme="minorHAnsi" w:hAnsiTheme="minorHAnsi"/>
          <w:sz w:val="22"/>
          <w:szCs w:val="22"/>
        </w:rPr>
        <w:t xml:space="preserve"> (dále také „faktura</w:t>
      </w:r>
      <w:r w:rsidR="00EA3377">
        <w:rPr>
          <w:rFonts w:asciiTheme="minorHAnsi" w:hAnsiTheme="minorHAnsi"/>
          <w:sz w:val="22"/>
          <w:szCs w:val="22"/>
        </w:rPr>
        <w:t>“) pro jednotlivá pracoviště dle přílohy č. 1.</w:t>
      </w:r>
      <w:r w:rsidR="00B12389" w:rsidRPr="00415C78">
        <w:rPr>
          <w:rFonts w:asciiTheme="minorHAnsi" w:hAnsiTheme="minorHAnsi"/>
        </w:rPr>
        <w:t xml:space="preserve"> </w:t>
      </w:r>
    </w:p>
    <w:p w14:paraId="311F810C" w14:textId="77777777" w:rsidR="00EA3377" w:rsidRDefault="00EA3377" w:rsidP="00EA3377">
      <w:pPr>
        <w:pStyle w:val="Zkladntext"/>
        <w:tabs>
          <w:tab w:val="left" w:pos="0"/>
        </w:tabs>
        <w:rPr>
          <w:rFonts w:asciiTheme="minorHAnsi" w:hAnsiTheme="minorHAnsi"/>
          <w:color w:val="FF0000"/>
          <w:sz w:val="22"/>
          <w:szCs w:val="22"/>
        </w:rPr>
      </w:pPr>
      <w:r>
        <w:rPr>
          <w:rFonts w:asciiTheme="minorHAnsi" w:hAnsiTheme="minorHAnsi"/>
          <w:sz w:val="22"/>
          <w:szCs w:val="22"/>
        </w:rPr>
        <w:t xml:space="preserve">       </w:t>
      </w:r>
      <w:r w:rsidR="004C6AE7" w:rsidRPr="0006798A">
        <w:rPr>
          <w:rFonts w:asciiTheme="minorHAnsi" w:hAnsiTheme="minorHAnsi"/>
          <w:sz w:val="22"/>
          <w:szCs w:val="22"/>
        </w:rPr>
        <w:t xml:space="preserve">U položek, u kterých je dodáván software, musí být na </w:t>
      </w:r>
      <w:r w:rsidR="00835935">
        <w:rPr>
          <w:rFonts w:asciiTheme="minorHAnsi" w:hAnsiTheme="minorHAnsi"/>
          <w:sz w:val="22"/>
          <w:szCs w:val="22"/>
        </w:rPr>
        <w:t>faktuře</w:t>
      </w:r>
      <w:r w:rsidR="004C6AE7" w:rsidRPr="0006798A">
        <w:rPr>
          <w:rFonts w:asciiTheme="minorHAnsi" w:hAnsiTheme="minorHAnsi"/>
          <w:sz w:val="22"/>
          <w:szCs w:val="22"/>
        </w:rPr>
        <w:t xml:space="preserve"> software účtován samostatně.</w:t>
      </w:r>
      <w:r w:rsidR="004C6AE7" w:rsidRPr="0006798A">
        <w:rPr>
          <w:rFonts w:asciiTheme="minorHAnsi" w:hAnsiTheme="minorHAnsi"/>
          <w:color w:val="FF0000"/>
          <w:sz w:val="22"/>
          <w:szCs w:val="22"/>
        </w:rPr>
        <w:t xml:space="preserve"> </w:t>
      </w:r>
    </w:p>
    <w:p w14:paraId="20A67723" w14:textId="77777777" w:rsidR="00EA3377" w:rsidRDefault="00EA3377" w:rsidP="00EA3377">
      <w:pPr>
        <w:pStyle w:val="Zkladntext"/>
        <w:tabs>
          <w:tab w:val="left" w:pos="0"/>
        </w:tabs>
        <w:rPr>
          <w:rFonts w:asciiTheme="minorHAnsi" w:hAnsiTheme="minorHAnsi"/>
          <w:sz w:val="22"/>
          <w:szCs w:val="22"/>
        </w:rPr>
      </w:pPr>
      <w:r>
        <w:rPr>
          <w:rFonts w:asciiTheme="minorHAnsi" w:hAnsiTheme="minorHAnsi"/>
          <w:sz w:val="22"/>
          <w:szCs w:val="22"/>
        </w:rPr>
        <w:t xml:space="preserve">       </w:t>
      </w:r>
      <w:r w:rsidR="004C6AE7" w:rsidRPr="0006798A">
        <w:rPr>
          <w:rFonts w:asciiTheme="minorHAnsi" w:hAnsiTheme="minorHAnsi"/>
          <w:sz w:val="22"/>
          <w:szCs w:val="22"/>
        </w:rPr>
        <w:t xml:space="preserve">U software musí být uveden název produktu, verze, jazyková mutace, počet licencí (cena není </w:t>
      </w:r>
      <w:r>
        <w:rPr>
          <w:rFonts w:asciiTheme="minorHAnsi" w:hAnsiTheme="minorHAnsi"/>
          <w:sz w:val="22"/>
          <w:szCs w:val="22"/>
        </w:rPr>
        <w:t xml:space="preserve">    </w:t>
      </w:r>
    </w:p>
    <w:p w14:paraId="2D354206" w14:textId="77777777" w:rsidR="001C3379" w:rsidRDefault="00EA3377" w:rsidP="00EA3377">
      <w:pPr>
        <w:pStyle w:val="Zkladntext"/>
        <w:tabs>
          <w:tab w:val="left" w:pos="0"/>
        </w:tabs>
        <w:rPr>
          <w:rFonts w:asciiTheme="minorHAnsi" w:hAnsiTheme="minorHAnsi"/>
          <w:sz w:val="22"/>
          <w:szCs w:val="22"/>
        </w:rPr>
      </w:pPr>
      <w:r>
        <w:rPr>
          <w:rFonts w:asciiTheme="minorHAnsi" w:hAnsiTheme="minorHAnsi"/>
          <w:sz w:val="22"/>
          <w:szCs w:val="22"/>
        </w:rPr>
        <w:t xml:space="preserve">       </w:t>
      </w:r>
      <w:r w:rsidR="004C6AE7" w:rsidRPr="0006798A">
        <w:rPr>
          <w:rFonts w:asciiTheme="minorHAnsi" w:hAnsiTheme="minorHAnsi"/>
          <w:sz w:val="22"/>
          <w:szCs w:val="22"/>
        </w:rPr>
        <w:t>nutná).</w:t>
      </w:r>
      <w:r w:rsidR="004C6AE7" w:rsidRPr="00415C78">
        <w:rPr>
          <w:rFonts w:asciiTheme="minorHAnsi" w:hAnsiTheme="minorHAnsi"/>
          <w:sz w:val="22"/>
          <w:szCs w:val="22"/>
        </w:rPr>
        <w:t xml:space="preserve"> </w:t>
      </w:r>
    </w:p>
    <w:p w14:paraId="6F329E84" w14:textId="77777777" w:rsidR="004C6AE7" w:rsidRPr="00415C78" w:rsidRDefault="00835935" w:rsidP="000148C4">
      <w:pPr>
        <w:pStyle w:val="Zkladntext"/>
        <w:numPr>
          <w:ilvl w:val="0"/>
          <w:numId w:val="25"/>
        </w:numPr>
        <w:tabs>
          <w:tab w:val="left" w:pos="0"/>
        </w:tabs>
        <w:spacing w:before="120" w:after="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03F832F4" w14:textId="77777777" w:rsidR="00B61944" w:rsidRPr="00CE1623" w:rsidRDefault="00835935" w:rsidP="000148C4">
      <w:pPr>
        <w:pStyle w:val="Zkladntext"/>
        <w:numPr>
          <w:ilvl w:val="0"/>
          <w:numId w:val="25"/>
        </w:numPr>
        <w:tabs>
          <w:tab w:val="left" w:pos="0"/>
        </w:tabs>
        <w:spacing w:after="6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63C77E00" w14:textId="77777777" w:rsidR="00B61944" w:rsidRPr="00CE1623" w:rsidRDefault="00B61944" w:rsidP="000148C4">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7739AB26" w14:textId="77777777" w:rsidR="004F24C7" w:rsidRDefault="004F24C7" w:rsidP="000148C4">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7A67D93F" w14:textId="77777777" w:rsidR="00B61944" w:rsidRDefault="00C175BE" w:rsidP="000148C4">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7D063D3E" w14:textId="77777777" w:rsidR="00B61944" w:rsidRPr="00CE1623" w:rsidRDefault="008E6DD9" w:rsidP="000148C4">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7368815C" w14:textId="77777777" w:rsidR="00805032" w:rsidRPr="00CE1623" w:rsidRDefault="00B61944" w:rsidP="000148C4">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0B37A0C9" w14:textId="77777777" w:rsidR="00D57037" w:rsidRPr="00CE1623" w:rsidRDefault="00D57037" w:rsidP="000148C4">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701FE3F5" w14:textId="77777777" w:rsidR="00B61944" w:rsidRPr="00CE1623" w:rsidRDefault="00B61944" w:rsidP="000148C4">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lastRenderedPageBreak/>
        <w:t>lhůtu splatnosti faktury,</w:t>
      </w:r>
    </w:p>
    <w:p w14:paraId="12791CE7" w14:textId="77777777" w:rsidR="00B61944" w:rsidRPr="00CE1623" w:rsidRDefault="00B61944" w:rsidP="000148C4">
      <w:pPr>
        <w:numPr>
          <w:ilvl w:val="0"/>
          <w:numId w:val="4"/>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4B5676CD" w14:textId="77777777" w:rsidR="00B61944" w:rsidRPr="00CE1623" w:rsidRDefault="00B61944" w:rsidP="000148C4">
      <w:pPr>
        <w:numPr>
          <w:ilvl w:val="0"/>
          <w:numId w:val="4"/>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4F1868BE" w14:textId="77777777" w:rsidR="00B61944" w:rsidRPr="00CE1623" w:rsidRDefault="00B61944" w:rsidP="000148C4">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76772BCB" w14:textId="77777777" w:rsidR="00B61944" w:rsidRPr="00CE1623" w:rsidRDefault="00B61944" w:rsidP="000148C4">
      <w:pPr>
        <w:pStyle w:val="Zkladntext"/>
        <w:widowControl w:val="0"/>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54D804BA" w14:textId="77777777" w:rsidR="00B61944" w:rsidRPr="00CE1623" w:rsidRDefault="00B61944" w:rsidP="000148C4">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14:paraId="7E3A48AE" w14:textId="77777777" w:rsidR="00C913D5" w:rsidRPr="00CE1623" w:rsidRDefault="00B61944" w:rsidP="000148C4">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1D0337BF" w14:textId="77777777" w:rsidR="00C913D5" w:rsidRPr="00CE1623" w:rsidRDefault="00C913D5" w:rsidP="000148C4">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1F7E49AB" w14:textId="77777777" w:rsidR="00C913D5" w:rsidRDefault="00C913D5" w:rsidP="000148C4">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18F7AE85" w14:textId="255C78DD"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14:paraId="70EEDD8F"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16B6AE76" w14:textId="77777777" w:rsidR="00B61944" w:rsidRPr="00CE1623" w:rsidRDefault="00EF45F8"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794FB3EA" w14:textId="0126C17A" w:rsidR="00B61944" w:rsidRPr="00CE1623" w:rsidRDefault="00CD6787"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380AE8">
        <w:rPr>
          <w:rFonts w:asciiTheme="minorHAnsi" w:hAnsiTheme="minorHAnsi"/>
          <w:sz w:val="22"/>
          <w:szCs w:val="22"/>
        </w:rPr>
        <w:t xml:space="preserve">záruku za jakost v délce </w:t>
      </w:r>
      <w:r w:rsidR="00D35B9F" w:rsidRPr="00380AE8">
        <w:rPr>
          <w:rFonts w:asciiTheme="minorHAnsi" w:hAnsiTheme="minorHAnsi"/>
          <w:sz w:val="22"/>
          <w:szCs w:val="22"/>
        </w:rPr>
        <w:br/>
      </w:r>
      <w:r w:rsidR="00887C6F">
        <w:rPr>
          <w:rFonts w:asciiTheme="minorHAnsi" w:hAnsiTheme="minorHAnsi" w:cstheme="minorHAnsi"/>
          <w:sz w:val="22"/>
          <w:szCs w:val="22"/>
        </w:rPr>
        <w:t>60</w:t>
      </w:r>
      <w:r w:rsidR="000D5DE3" w:rsidRPr="00072F7C">
        <w:rPr>
          <w:rFonts w:asciiTheme="minorHAnsi" w:hAnsiTheme="minorHAnsi" w:cstheme="minorHAnsi"/>
          <w:sz w:val="22"/>
          <w:szCs w:val="22"/>
        </w:rPr>
        <w:t xml:space="preserve"> měsíců</w:t>
      </w:r>
      <w:r w:rsidR="008B6B6F">
        <w:rPr>
          <w:rFonts w:asciiTheme="minorHAnsi" w:hAnsiTheme="minorHAnsi" w:cstheme="minorHAnsi"/>
          <w:sz w:val="22"/>
          <w:szCs w:val="22"/>
        </w:rPr>
        <w:t xml:space="preserve">. </w:t>
      </w:r>
      <w:r w:rsidR="00B61944" w:rsidRPr="00380AE8">
        <w:rPr>
          <w:rFonts w:asciiTheme="minorHAnsi" w:hAnsiTheme="minorHAnsi"/>
          <w:sz w:val="22"/>
          <w:szCs w:val="22"/>
        </w:rPr>
        <w:t>Záruční</w:t>
      </w:r>
      <w:r w:rsidR="007306D7" w:rsidRPr="00380AE8">
        <w:rPr>
          <w:rFonts w:asciiTheme="minorHAnsi" w:hAnsiTheme="minorHAnsi"/>
          <w:sz w:val="22"/>
          <w:szCs w:val="22"/>
        </w:rPr>
        <w:t xml:space="preserve"> doba začíná běžet dn</w:t>
      </w:r>
      <w:r w:rsidR="007306D7" w:rsidRPr="00CE1623">
        <w:rPr>
          <w:rFonts w:asciiTheme="minorHAnsi" w:hAnsiTheme="minorHAnsi"/>
          <w:sz w:val="22"/>
          <w:szCs w:val="22"/>
        </w:rPr>
        <w:t xml:space="preserve">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01B60A0E" w14:textId="77777777" w:rsidR="00B61944" w:rsidRPr="00CE1623" w:rsidRDefault="00B61944"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3FAC59E2" w14:textId="394545B5" w:rsidR="00B61944" w:rsidRPr="00CE1623" w:rsidRDefault="008A19ED" w:rsidP="000148C4">
      <w:pPr>
        <w:pStyle w:val="Smlouva-slo"/>
        <w:numPr>
          <w:ilvl w:val="0"/>
          <w:numId w:val="18"/>
        </w:numPr>
        <w:ind w:left="357" w:hanging="357"/>
        <w:rPr>
          <w:rFonts w:asciiTheme="minorHAnsi" w:hAnsiTheme="minorHAnsi"/>
          <w:snapToGrid/>
          <w:sz w:val="22"/>
          <w:szCs w:val="22"/>
        </w:rPr>
      </w:pPr>
      <w:r>
        <w:rPr>
          <w:rFonts w:asciiTheme="minorHAnsi" w:hAnsiTheme="minorHAnsi"/>
          <w:sz w:val="22"/>
          <w:szCs w:val="22"/>
        </w:rPr>
        <w:br w:type="column"/>
      </w:r>
      <w:r w:rsidR="00B61944" w:rsidRPr="00CE1623">
        <w:rPr>
          <w:rFonts w:asciiTheme="minorHAnsi" w:hAnsiTheme="minorHAnsi"/>
          <w:sz w:val="22"/>
          <w:szCs w:val="22"/>
        </w:rPr>
        <w:lastRenderedPageBreak/>
        <w:t xml:space="preserve">Veškeré vady je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písemně </w:t>
      </w:r>
      <w:r>
        <w:rPr>
          <w:rFonts w:asciiTheme="minorHAnsi" w:hAnsiTheme="minorHAnsi"/>
          <w:sz w:val="22"/>
          <w:szCs w:val="22"/>
        </w:rPr>
        <w:t xml:space="preserve">nebo telefonicky </w:t>
      </w:r>
      <w:r w:rsidR="00B61944" w:rsidRPr="00CE1623">
        <w:rPr>
          <w:rFonts w:asciiTheme="minorHAnsi" w:hAnsiTheme="minorHAnsi"/>
          <w:sz w:val="22"/>
          <w:szCs w:val="22"/>
        </w:rPr>
        <w:t xml:space="preserve">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bude vady oznamovat na:</w:t>
      </w:r>
    </w:p>
    <w:p w14:paraId="5200FFAE" w14:textId="2D036889" w:rsidR="00B61944" w:rsidRPr="00C51BFD" w:rsidRDefault="00B61944" w:rsidP="000148C4">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560BB7">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008A1B66" w14:textId="2556C320" w:rsidR="008A19ED" w:rsidRPr="00CE1623" w:rsidRDefault="008A19ED" w:rsidP="000148C4">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Pr>
          <w:rFonts w:asciiTheme="minorHAnsi" w:hAnsiTheme="minorHAnsi"/>
          <w:snapToGrid w:val="0"/>
          <w:sz w:val="22"/>
          <w:szCs w:val="22"/>
        </w:rPr>
        <w:t>telefonní číslo</w:t>
      </w:r>
      <w:r w:rsidR="00560BB7">
        <w:rPr>
          <w:rFonts w:asciiTheme="minorHAnsi" w:hAnsiTheme="minorHAnsi"/>
          <w:snapToGrid w:val="0"/>
          <w:sz w:val="22"/>
          <w:szCs w:val="22"/>
        </w:rPr>
        <w:t xml:space="preserve"> hotline</w:t>
      </w:r>
      <w:r>
        <w:rPr>
          <w:rFonts w:asciiTheme="minorHAnsi" w:hAnsiTheme="minorHAnsi"/>
          <w:snapToGrid w:val="0"/>
          <w:sz w:val="22"/>
          <w:szCs w:val="22"/>
        </w:rPr>
        <w:t>:</w:t>
      </w:r>
      <w:r w:rsidR="00560BB7">
        <w:rPr>
          <w:rFonts w:asciiTheme="minorHAnsi" w:hAnsiTheme="minorHAnsi"/>
          <w:snapToGrid w:val="0"/>
          <w:sz w:val="22"/>
          <w:szCs w:val="22"/>
        </w:rPr>
        <w:tab/>
      </w:r>
      <w:r w:rsidRPr="00E575D8">
        <w:rPr>
          <w:rFonts w:asciiTheme="minorHAnsi" w:hAnsiTheme="minorHAnsi"/>
          <w:snapToGrid w:val="0"/>
          <w:sz w:val="22"/>
          <w:szCs w:val="22"/>
          <w:highlight w:val="yellow"/>
        </w:rPr>
        <w:fldChar w:fldCharType="begin"/>
      </w:r>
      <w:r w:rsidRPr="00E575D8">
        <w:rPr>
          <w:rFonts w:asciiTheme="minorHAnsi" w:hAnsiTheme="minorHAnsi"/>
          <w:snapToGrid w:val="0"/>
          <w:sz w:val="22"/>
          <w:szCs w:val="22"/>
          <w:highlight w:val="yellow"/>
        </w:rPr>
        <w:instrText xml:space="preserve"> macrobutton nobutton [DOPLNÍ DODAVATEL]</w:instrText>
      </w:r>
      <w:r w:rsidRPr="00E575D8">
        <w:rPr>
          <w:rFonts w:asciiTheme="minorHAnsi" w:hAnsiTheme="minorHAnsi"/>
          <w:snapToGrid w:val="0"/>
          <w:sz w:val="22"/>
          <w:szCs w:val="22"/>
          <w:highlight w:val="yellow"/>
        </w:rPr>
        <w:fldChar w:fldCharType="end"/>
      </w:r>
    </w:p>
    <w:p w14:paraId="0B5D991F" w14:textId="76CE1D2B" w:rsidR="00B61944" w:rsidRPr="00CE1623" w:rsidRDefault="00F4692A" w:rsidP="000148C4">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560BB7">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20C7E4C0" w14:textId="5C41ECCF" w:rsidR="00B61944" w:rsidRPr="00CE1623" w:rsidRDefault="00F4692A" w:rsidP="000148C4">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560BB7">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2F9F4CDA" w14:textId="4B1DB7BF"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w:t>
      </w:r>
      <w:r w:rsidR="008A19ED">
        <w:rPr>
          <w:rFonts w:asciiTheme="minorHAnsi" w:hAnsiTheme="minorHAnsi"/>
          <w:sz w:val="22"/>
          <w:szCs w:val="22"/>
        </w:rPr>
        <w:t xml:space="preserve"> nebo telefonicky sdělí</w:t>
      </w:r>
      <w:r w:rsidRPr="00CE1623">
        <w:rPr>
          <w:rFonts w:asciiTheme="minorHAnsi" w:hAnsiTheme="minorHAnsi"/>
          <w:sz w:val="22"/>
          <w:szCs w:val="22"/>
        </w:rPr>
        <w:t xml:space="preserve"> toto oznámení, bude se mít za to, že požaduje bezplatné odstranění vady.</w:t>
      </w:r>
      <w:r w:rsidR="004D64FF" w:rsidRPr="00CE1623">
        <w:rPr>
          <w:rFonts w:asciiTheme="minorHAnsi" w:hAnsiTheme="minorHAnsi"/>
          <w:sz w:val="22"/>
          <w:szCs w:val="22"/>
        </w:rPr>
        <w:t xml:space="preserve"> </w:t>
      </w:r>
    </w:p>
    <w:p w14:paraId="0D541C6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6ED1EFF5" w14:textId="4A324529" w:rsidR="004D64FF" w:rsidRPr="00CE1623" w:rsidRDefault="009003FA"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Prodávající je povinen nastoupit na odstranění vady </w:t>
      </w:r>
      <w:r w:rsidR="005541DD">
        <w:rPr>
          <w:rFonts w:asciiTheme="minorHAnsi" w:hAnsiTheme="minorHAnsi"/>
          <w:sz w:val="22"/>
          <w:szCs w:val="22"/>
        </w:rPr>
        <w:t>následující pracovní den od nahlášení závady. Do</w:t>
      </w:r>
    </w:p>
    <w:p w14:paraId="2C907C48" w14:textId="46856D08" w:rsidR="004D64FF" w:rsidRPr="00CE1623" w:rsidRDefault="008A19ED"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Ne</w:t>
      </w:r>
      <w:r>
        <w:rPr>
          <w:rFonts w:asciiTheme="minorHAnsi" w:hAnsiTheme="minorHAnsi"/>
          <w:sz w:val="22"/>
          <w:szCs w:val="22"/>
        </w:rPr>
        <w:t>nastoupí</w:t>
      </w:r>
      <w:r w:rsidR="004D64FF" w:rsidRPr="00CE1623">
        <w:rPr>
          <w:rFonts w:asciiTheme="minorHAnsi" w:hAnsiTheme="minorHAnsi"/>
          <w:sz w:val="22"/>
          <w:szCs w:val="22"/>
        </w:rPr>
        <w:t>-li prodávající k</w:t>
      </w:r>
      <w:r w:rsidR="00560BB7">
        <w:rPr>
          <w:rFonts w:asciiTheme="minorHAnsi" w:hAnsiTheme="minorHAnsi"/>
          <w:sz w:val="22"/>
          <w:szCs w:val="22"/>
        </w:rPr>
        <w:t> </w:t>
      </w:r>
      <w:r>
        <w:rPr>
          <w:rFonts w:asciiTheme="minorHAnsi" w:hAnsiTheme="minorHAnsi"/>
          <w:sz w:val="22"/>
          <w:szCs w:val="22"/>
        </w:rPr>
        <w:t>z</w:t>
      </w:r>
      <w:r w:rsidR="00560BB7">
        <w:rPr>
          <w:rFonts w:asciiTheme="minorHAnsi" w:hAnsiTheme="minorHAnsi"/>
          <w:sz w:val="22"/>
          <w:szCs w:val="22"/>
        </w:rPr>
        <w:t xml:space="preserve">áruční </w:t>
      </w:r>
      <w:r w:rsidR="004D64FF" w:rsidRPr="00CE1623">
        <w:rPr>
          <w:rFonts w:asciiTheme="minorHAnsi" w:hAnsiTheme="minorHAnsi"/>
          <w:sz w:val="22"/>
          <w:szCs w:val="22"/>
        </w:rPr>
        <w:t>opravě předmět</w:t>
      </w:r>
      <w:r w:rsidR="00560BB7">
        <w:rPr>
          <w:rFonts w:asciiTheme="minorHAnsi" w:hAnsiTheme="minorHAnsi"/>
          <w:sz w:val="22"/>
          <w:szCs w:val="22"/>
        </w:rPr>
        <w:t>u</w:t>
      </w:r>
      <w:r w:rsidR="004D64FF" w:rsidRPr="00CE1623">
        <w:rPr>
          <w:rFonts w:asciiTheme="minorHAnsi" w:hAnsiTheme="minorHAnsi"/>
          <w:sz w:val="22"/>
          <w:szCs w:val="22"/>
        </w:rPr>
        <w:t xml:space="preserve">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w:t>
      </w:r>
      <w:r w:rsidR="000A06DC">
        <w:rPr>
          <w:rFonts w:asciiTheme="minorHAnsi" w:hAnsiTheme="minorHAnsi"/>
          <w:sz w:val="22"/>
          <w:szCs w:val="22"/>
        </w:rPr>
        <w:t>následující pracovní den</w:t>
      </w:r>
      <w:r w:rsidR="00560BB7">
        <w:rPr>
          <w:rFonts w:asciiTheme="minorHAnsi" w:hAnsiTheme="minorHAnsi"/>
          <w:sz w:val="22"/>
          <w:szCs w:val="22"/>
        </w:rPr>
        <w:t xml:space="preserve"> od nahlášení závady</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004D64FF"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004D64FF" w:rsidRPr="00CE1623">
        <w:rPr>
          <w:rFonts w:asciiTheme="minorHAnsi" w:hAnsiTheme="minorHAnsi"/>
          <w:sz w:val="22"/>
          <w:szCs w:val="22"/>
        </w:rPr>
        <w:t xml:space="preserve">kupující oprávněn cenu opravy předmětu koupě vyúčtovat prodávajícímu (či náklady vzniklé opravou zařízení ve vlastní režii). </w:t>
      </w:r>
    </w:p>
    <w:p w14:paraId="3DFC9D0A" w14:textId="77777777" w:rsidR="00B61944" w:rsidRPr="00CE1623" w:rsidRDefault="00B61944"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1F215C08" w14:textId="77777777" w:rsidR="00B61944" w:rsidRPr="00CE1623" w:rsidRDefault="00CD6787"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5DD458C0" w14:textId="77777777" w:rsidR="00790E4C" w:rsidRPr="00CE1623" w:rsidRDefault="00790E4C"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365DA048"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40DABE87"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22CC08C0"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08788113"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11FC68C8"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1B4C80F3" w14:textId="5E6F3A22" w:rsidR="00B61944" w:rsidRPr="00CE1623" w:rsidRDefault="00790E4C" w:rsidP="000148C4">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proofErr w:type="gramStart"/>
      <w:r w:rsidR="00766521">
        <w:rPr>
          <w:rFonts w:asciiTheme="minorHAnsi" w:hAnsiTheme="minorHAnsi"/>
          <w:sz w:val="22"/>
          <w:szCs w:val="22"/>
        </w:rPr>
        <w:t>5</w:t>
      </w:r>
      <w:r w:rsidR="005E2AC1" w:rsidRPr="00CE1623">
        <w:rPr>
          <w:rFonts w:asciiTheme="minorHAnsi" w:hAnsiTheme="minorHAnsi"/>
          <w:sz w:val="22"/>
          <w:szCs w:val="22"/>
        </w:rPr>
        <w:t>%</w:t>
      </w:r>
      <w:proofErr w:type="gramEnd"/>
      <w:r w:rsidR="005E2AC1" w:rsidRPr="00CE1623">
        <w:rPr>
          <w:rFonts w:asciiTheme="minorHAnsi" w:hAnsiTheme="minorHAnsi"/>
          <w:sz w:val="22"/>
          <w:szCs w:val="22"/>
        </w:rPr>
        <w:t xml:space="preserve"> </w:t>
      </w:r>
      <w:r w:rsidR="00AF24A7">
        <w:rPr>
          <w:rFonts w:asciiTheme="minorHAnsi" w:hAnsiTheme="minorHAnsi"/>
          <w:sz w:val="22"/>
          <w:szCs w:val="22"/>
        </w:rPr>
        <w:t>z </w:t>
      </w:r>
      <w:r w:rsidR="005E2AC1" w:rsidRPr="00CE1623">
        <w:rPr>
          <w:rFonts w:asciiTheme="minorHAnsi" w:hAnsiTheme="minorHAnsi"/>
          <w:sz w:val="22"/>
          <w:szCs w:val="22"/>
        </w:rPr>
        <w:t>ceny</w:t>
      </w:r>
      <w:r w:rsidR="00AF24A7">
        <w:rPr>
          <w:rFonts w:asciiTheme="minorHAnsi" w:hAnsiTheme="minorHAnsi"/>
          <w:sz w:val="22"/>
          <w:szCs w:val="22"/>
        </w:rPr>
        <w:t xml:space="preserve"> nedodaných funkčních celků (předmětu koupě)</w:t>
      </w:r>
      <w:r w:rsidR="00766521">
        <w:rPr>
          <w:rFonts w:asciiTheme="minorHAnsi" w:hAnsiTheme="minorHAnsi"/>
          <w:sz w:val="22"/>
          <w:szCs w:val="22"/>
        </w:rPr>
        <w:t xml:space="preserve"> za každý týden prodlení</w:t>
      </w:r>
      <w:r w:rsidRPr="00CE1623">
        <w:rPr>
          <w:rFonts w:asciiTheme="minorHAnsi" w:hAnsiTheme="minorHAnsi"/>
          <w:sz w:val="22"/>
          <w:szCs w:val="22"/>
        </w:rPr>
        <w:t xml:space="preserve">. </w:t>
      </w:r>
    </w:p>
    <w:p w14:paraId="60FB97E8" w14:textId="77777777" w:rsidR="00B61944" w:rsidRPr="00CE1623" w:rsidRDefault="00B61944" w:rsidP="000148C4">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w:t>
      </w:r>
      <w:proofErr w:type="gramStart"/>
      <w:r w:rsidR="005C79A8" w:rsidRPr="00CE1623">
        <w:rPr>
          <w:rFonts w:asciiTheme="minorHAnsi" w:hAnsiTheme="minorHAnsi"/>
          <w:sz w:val="22"/>
          <w:szCs w:val="22"/>
        </w:rPr>
        <w:t>0,0</w:t>
      </w:r>
      <w:r w:rsidR="00DD2AEB" w:rsidRPr="00CE1623">
        <w:rPr>
          <w:rFonts w:asciiTheme="minorHAnsi" w:hAnsiTheme="minorHAnsi"/>
          <w:sz w:val="22"/>
          <w:szCs w:val="22"/>
        </w:rPr>
        <w:t>2</w:t>
      </w:r>
      <w:r w:rsidR="005C79A8" w:rsidRPr="00CE1623">
        <w:rPr>
          <w:rFonts w:asciiTheme="minorHAnsi" w:hAnsiTheme="minorHAnsi"/>
          <w:sz w:val="22"/>
          <w:szCs w:val="22"/>
        </w:rPr>
        <w:t>%</w:t>
      </w:r>
      <w:proofErr w:type="gramEnd"/>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2EFF90E0" w14:textId="77777777" w:rsidR="00B61944" w:rsidRPr="00CE1623" w:rsidRDefault="00844A0B" w:rsidP="000148C4">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1D65A2F1" w14:textId="77777777" w:rsidR="0010656B" w:rsidRDefault="0010656B" w:rsidP="000148C4">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5F28A88D" w14:textId="77777777" w:rsidR="00F4088C" w:rsidRPr="002C63DA" w:rsidRDefault="00F4088C" w:rsidP="000148C4">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2C63DA">
        <w:rPr>
          <w:rFonts w:asciiTheme="minorHAnsi" w:hAnsiTheme="minorHAnsi"/>
          <w:sz w:val="22"/>
          <w:szCs w:val="22"/>
        </w:rPr>
        <w:lastRenderedPageBreak/>
        <w:t>Prodávající je oprávněn uplatnit smluvní pokutu za pozdní uskutečnění školení uživ</w:t>
      </w:r>
      <w:r w:rsidR="002C63DA" w:rsidRPr="002C63DA">
        <w:rPr>
          <w:rFonts w:asciiTheme="minorHAnsi" w:hAnsiTheme="minorHAnsi"/>
          <w:sz w:val="22"/>
          <w:szCs w:val="22"/>
        </w:rPr>
        <w:t>atelů, sjednaného v bodě III. 3. a to</w:t>
      </w:r>
      <w:r w:rsidRPr="002C63DA">
        <w:rPr>
          <w:rFonts w:asciiTheme="minorHAnsi" w:hAnsiTheme="minorHAnsi"/>
          <w:sz w:val="22"/>
          <w:szCs w:val="22"/>
        </w:rPr>
        <w:t xml:space="preserve"> ve výši 5000 Kč za každý den </w:t>
      </w:r>
      <w:r w:rsidR="002C63DA" w:rsidRPr="002C63DA">
        <w:rPr>
          <w:rFonts w:asciiTheme="minorHAnsi" w:hAnsiTheme="minorHAnsi"/>
          <w:sz w:val="22"/>
          <w:szCs w:val="22"/>
        </w:rPr>
        <w:t>prodlení po</w:t>
      </w:r>
      <w:r w:rsidR="005F5D73" w:rsidRPr="002C63DA">
        <w:rPr>
          <w:rFonts w:asciiTheme="minorHAnsi" w:hAnsiTheme="minorHAnsi"/>
          <w:sz w:val="22"/>
          <w:szCs w:val="22"/>
        </w:rPr>
        <w:t xml:space="preserve"> uplynutí stanovené lhůty.</w:t>
      </w:r>
    </w:p>
    <w:p w14:paraId="35D7217C" w14:textId="2C94AE0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192C59FB"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5584B40B" w14:textId="77777777" w:rsidR="00B61944" w:rsidRPr="00CE1623" w:rsidRDefault="00B61944" w:rsidP="000148C4">
      <w:pPr>
        <w:pStyle w:val="Zkladntextodsazen"/>
        <w:numPr>
          <w:ilvl w:val="0"/>
          <w:numId w:val="19"/>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5EFBFD3C" w14:textId="77777777" w:rsidR="00B61944" w:rsidRPr="00CE1623" w:rsidRDefault="00B61944" w:rsidP="000148C4">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042ECE94" w14:textId="77777777" w:rsidR="00B61944" w:rsidRPr="00CE1623" w:rsidRDefault="00B61944" w:rsidP="000148C4">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12B7A6D6" w14:textId="77777777" w:rsidR="005E2AC1" w:rsidRPr="00CE1623" w:rsidRDefault="00B61944" w:rsidP="000148C4">
      <w:pPr>
        <w:pStyle w:val="Import5"/>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2A881385" w14:textId="570CC0D7" w:rsidR="00C73AE0" w:rsidRDefault="00C73AE0" w:rsidP="000148C4">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 předáním části dílčího plnění předmětu koupě po dobu delší než 15 kalendářních dnů, potom v rozsahu tohoto nedodaného plnění ze strany kupujícího.</w:t>
      </w:r>
    </w:p>
    <w:p w14:paraId="314E5AC1" w14:textId="77777777" w:rsidR="000A06DC" w:rsidRDefault="000A06DC" w:rsidP="000A06DC">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Pokud prodávající dodá zboží, jehož parametry jsou v rozporu s kupní smlouvou nebo v rozporu s technickou specifikací předmětu koupě.</w:t>
      </w:r>
    </w:p>
    <w:p w14:paraId="25FC7435" w14:textId="77777777" w:rsidR="000A06DC" w:rsidRPr="00CE1623" w:rsidRDefault="000A06DC" w:rsidP="000A06DC">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 xml:space="preserve">Pokud prodávající </w:t>
      </w:r>
      <w:r w:rsidRPr="00CE1623">
        <w:rPr>
          <w:rFonts w:asciiTheme="minorHAnsi" w:hAnsiTheme="minorHAnsi"/>
          <w:sz w:val="22"/>
          <w:szCs w:val="22"/>
        </w:rPr>
        <w:t xml:space="preserve">od kupujícího </w:t>
      </w:r>
      <w:r>
        <w:rPr>
          <w:rFonts w:asciiTheme="minorHAnsi" w:hAnsiTheme="minorHAnsi"/>
          <w:sz w:val="22"/>
          <w:szCs w:val="22"/>
        </w:rPr>
        <w:t xml:space="preserve">nepřevezme </w:t>
      </w:r>
      <w:r w:rsidRPr="00CE1623">
        <w:rPr>
          <w:rFonts w:asciiTheme="minorHAnsi" w:hAnsiTheme="minorHAnsi"/>
          <w:sz w:val="22"/>
          <w:szCs w:val="22"/>
        </w:rPr>
        <w:t xml:space="preserve">k opravě předmět koupě ve lhůtě </w:t>
      </w:r>
      <w:r>
        <w:rPr>
          <w:rFonts w:asciiTheme="minorHAnsi" w:hAnsiTheme="minorHAnsi"/>
          <w:sz w:val="22"/>
          <w:szCs w:val="22"/>
        </w:rPr>
        <w:t>dle ustanovení čl. XI. odst. 6. smlouvy.</w:t>
      </w:r>
    </w:p>
    <w:p w14:paraId="41619C80" w14:textId="77777777" w:rsidR="00B61944" w:rsidRPr="00CE1623" w:rsidRDefault="00D01AC3" w:rsidP="000148C4">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CE1623">
        <w:rPr>
          <w:rFonts w:asciiTheme="minorHAnsi" w:hAnsiTheme="minorHAnsi"/>
          <w:sz w:val="22"/>
          <w:szCs w:val="22"/>
        </w:rPr>
        <w:t>14-ti</w:t>
      </w:r>
      <w:proofErr w:type="gramEnd"/>
      <w:r w:rsidRPr="00CE1623">
        <w:rPr>
          <w:rFonts w:asciiTheme="minorHAnsi" w:hAnsiTheme="minorHAnsi"/>
          <w:sz w:val="22"/>
          <w:szCs w:val="22"/>
        </w:rPr>
        <w:t xml:space="preserve"> dnů“.</w:t>
      </w:r>
    </w:p>
    <w:p w14:paraId="58BDA367" w14:textId="77777777" w:rsidR="003F7E60" w:rsidRDefault="003F7E60" w:rsidP="000148C4">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7E329C80" w14:textId="6991FB53"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14:paraId="76AAE4E4"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151BEB8D" w14:textId="77777777" w:rsidR="001F0B9D" w:rsidRPr="001F0B9D" w:rsidRDefault="00CC31BD" w:rsidP="000148C4">
      <w:pPr>
        <w:numPr>
          <w:ilvl w:val="0"/>
          <w:numId w:val="7"/>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r w:rsidR="0059125D" w:rsidRPr="008B415A">
        <w:rPr>
          <w:rFonts w:asciiTheme="minorHAnsi" w:hAnsiTheme="minorHAnsi"/>
          <w:sz w:val="22"/>
          <w:szCs w:val="22"/>
        </w:rPr>
        <w:t>Účinnosti nabývá smlouva registrací v registru smluv dle následujícího ustanovení smlouvy</w:t>
      </w:r>
      <w:r w:rsidR="001B7824">
        <w:rPr>
          <w:rFonts w:asciiTheme="minorHAnsi" w:hAnsiTheme="minorHAnsi"/>
          <w:sz w:val="22"/>
          <w:szCs w:val="22"/>
        </w:rPr>
        <w:t>.</w:t>
      </w:r>
    </w:p>
    <w:p w14:paraId="6B284947" w14:textId="77777777" w:rsidR="001F0B9D" w:rsidRPr="001F0B9D" w:rsidRDefault="001F0B9D" w:rsidP="000148C4">
      <w:pPr>
        <w:numPr>
          <w:ilvl w:val="0"/>
          <w:numId w:val="7"/>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sidR="008B415A">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03900675" w14:textId="77777777" w:rsidR="001F0B9D" w:rsidRPr="001F0B9D" w:rsidRDefault="001F0B9D" w:rsidP="000148C4">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47546C14" w14:textId="77777777" w:rsidR="001F0B9D" w:rsidRPr="001F0B9D" w:rsidRDefault="001F0B9D" w:rsidP="000148C4">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0CC3103D" w14:textId="77777777" w:rsidR="001F0B9D" w:rsidRPr="001F0B9D" w:rsidRDefault="001F0B9D" w:rsidP="000148C4">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3252A6E3" w14:textId="77777777" w:rsidR="001F0B9D" w:rsidRPr="001F0B9D" w:rsidRDefault="001F0B9D" w:rsidP="000148C4">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w:t>
      </w:r>
      <w:r w:rsidRPr="001F0B9D">
        <w:rPr>
          <w:rFonts w:asciiTheme="minorHAnsi" w:hAnsiTheme="minorHAnsi"/>
          <w:sz w:val="22"/>
          <w:szCs w:val="22"/>
        </w:rPr>
        <w:lastRenderedPageBreak/>
        <w:t xml:space="preserve">platným ustanovením, které se právně přípustným způsobem co nejvíce přibližuje hospodářskému účelu zamýšlenému oběma smluvními stranami při uzavření smlouvy. </w:t>
      </w:r>
    </w:p>
    <w:p w14:paraId="27D92B2F" w14:textId="77777777" w:rsidR="001F0B9D" w:rsidRPr="001F0B9D" w:rsidRDefault="001F0B9D" w:rsidP="000148C4">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515A5FF2" w14:textId="77777777" w:rsidR="001F0B9D" w:rsidRPr="001F0B9D" w:rsidRDefault="001F0B9D" w:rsidP="000148C4">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xml:space="preserve">. § </w:t>
      </w:r>
      <w:proofErr w:type="gramStart"/>
      <w:r w:rsidRPr="001F0B9D">
        <w:rPr>
          <w:rFonts w:asciiTheme="minorHAnsi" w:hAnsiTheme="minorHAnsi"/>
          <w:sz w:val="22"/>
          <w:szCs w:val="22"/>
        </w:rPr>
        <w:t>89a</w:t>
      </w:r>
      <w:proofErr w:type="gramEnd"/>
      <w:r w:rsidRPr="001F0B9D">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131FB7C2" w14:textId="77777777" w:rsidR="001F0B9D" w:rsidRPr="001F0B9D" w:rsidRDefault="001F0B9D" w:rsidP="000148C4">
      <w:pPr>
        <w:numPr>
          <w:ilvl w:val="0"/>
          <w:numId w:val="7"/>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42D95615" w14:textId="77777777" w:rsidR="001F0B9D" w:rsidRPr="001F0B9D" w:rsidRDefault="001F0B9D" w:rsidP="000148C4">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26C83DD8" w14:textId="77777777" w:rsidR="001F0B9D" w:rsidRPr="001F0B9D" w:rsidRDefault="001F0B9D" w:rsidP="000148C4">
      <w:pPr>
        <w:numPr>
          <w:ilvl w:val="1"/>
          <w:numId w:val="22"/>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6AF9559E" w14:textId="77777777" w:rsidR="001F0B9D" w:rsidRPr="001F0B9D" w:rsidRDefault="001F0B9D" w:rsidP="000148C4">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7A56798B" w14:textId="77777777" w:rsidR="001F0B9D" w:rsidRPr="001F0B9D" w:rsidRDefault="001F0B9D" w:rsidP="000148C4">
      <w:pPr>
        <w:numPr>
          <w:ilvl w:val="0"/>
          <w:numId w:val="7"/>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6281C01B"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26B3BA54" w14:textId="77777777" w:rsidR="001F0B9D" w:rsidRPr="001F0B9D" w:rsidRDefault="001F0B9D" w:rsidP="000148C4">
      <w:pPr>
        <w:numPr>
          <w:ilvl w:val="0"/>
          <w:numId w:val="24"/>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57FFFF48" w14:textId="77777777" w:rsidR="001F0B9D" w:rsidRPr="001F0B9D" w:rsidRDefault="001F0B9D" w:rsidP="000148C4">
      <w:pPr>
        <w:numPr>
          <w:ilvl w:val="0"/>
          <w:numId w:val="24"/>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12F15409" w14:textId="77777777" w:rsidR="001F0B9D" w:rsidRPr="001F0B9D" w:rsidRDefault="001F0B9D" w:rsidP="000148C4">
      <w:pPr>
        <w:numPr>
          <w:ilvl w:val="0"/>
          <w:numId w:val="24"/>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lastRenderedPageBreak/>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4F319FCE" w14:textId="77777777" w:rsidR="001F0B9D" w:rsidRPr="001F0B9D" w:rsidRDefault="001F0B9D" w:rsidP="000148C4">
      <w:pPr>
        <w:numPr>
          <w:ilvl w:val="0"/>
          <w:numId w:val="7"/>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3DCC8711" w14:textId="77777777" w:rsidR="001F0B9D" w:rsidRPr="001F0B9D" w:rsidRDefault="001F0B9D" w:rsidP="001F0B9D">
      <w:pPr>
        <w:tabs>
          <w:tab w:val="left" w:pos="567"/>
          <w:tab w:val="left" w:pos="1701"/>
        </w:tabs>
        <w:rPr>
          <w:rFonts w:asciiTheme="minorHAnsi" w:hAnsiTheme="minorHAnsi"/>
          <w:sz w:val="22"/>
          <w:szCs w:val="22"/>
        </w:rPr>
      </w:pPr>
    </w:p>
    <w:p w14:paraId="6A6659DC"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w:t>
      </w:r>
      <w:proofErr w:type="gramStart"/>
      <w:r w:rsidRPr="001F0B9D">
        <w:rPr>
          <w:rFonts w:asciiTheme="minorHAnsi" w:hAnsiTheme="minorHAnsi"/>
          <w:sz w:val="22"/>
          <w:szCs w:val="22"/>
        </w:rPr>
        <w:t xml:space="preserve">podpisu)   </w:t>
      </w:r>
      <w:proofErr w:type="gramEnd"/>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73924015" w14:textId="77777777" w:rsidR="001F0B9D" w:rsidRPr="001F0B9D" w:rsidRDefault="001F0B9D" w:rsidP="001F0B9D">
      <w:pPr>
        <w:tabs>
          <w:tab w:val="right" w:pos="4750"/>
          <w:tab w:val="right" w:pos="5606"/>
        </w:tabs>
        <w:ind w:left="70"/>
        <w:rPr>
          <w:rFonts w:asciiTheme="minorHAnsi" w:hAnsiTheme="minorHAnsi"/>
          <w:sz w:val="22"/>
          <w:szCs w:val="22"/>
        </w:rPr>
      </w:pPr>
    </w:p>
    <w:p w14:paraId="4CB16CCD" w14:textId="77777777" w:rsidR="001F0B9D" w:rsidRPr="001F0B9D" w:rsidRDefault="001F0B9D" w:rsidP="001F0B9D">
      <w:pPr>
        <w:tabs>
          <w:tab w:val="right" w:pos="4750"/>
          <w:tab w:val="right" w:pos="5606"/>
        </w:tabs>
        <w:ind w:left="70"/>
        <w:rPr>
          <w:rFonts w:asciiTheme="minorHAnsi" w:hAnsiTheme="minorHAnsi"/>
          <w:sz w:val="22"/>
          <w:szCs w:val="22"/>
        </w:rPr>
      </w:pPr>
    </w:p>
    <w:p w14:paraId="4DA7C206" w14:textId="77777777" w:rsidR="001F0B9D" w:rsidRPr="001F0B9D" w:rsidRDefault="001F0B9D" w:rsidP="001F0B9D">
      <w:pPr>
        <w:tabs>
          <w:tab w:val="right" w:pos="4750"/>
          <w:tab w:val="right" w:pos="5606"/>
        </w:tabs>
        <w:ind w:left="70"/>
        <w:rPr>
          <w:rFonts w:asciiTheme="minorHAnsi" w:hAnsiTheme="minorHAnsi"/>
          <w:sz w:val="22"/>
          <w:szCs w:val="22"/>
        </w:rPr>
      </w:pPr>
    </w:p>
    <w:p w14:paraId="37CB39F2" w14:textId="77777777" w:rsidR="001F0B9D" w:rsidRPr="001F0B9D" w:rsidRDefault="001F0B9D" w:rsidP="001F0B9D">
      <w:pPr>
        <w:tabs>
          <w:tab w:val="right" w:pos="4750"/>
          <w:tab w:val="right" w:pos="5606"/>
        </w:tabs>
        <w:ind w:left="70"/>
        <w:rPr>
          <w:rFonts w:asciiTheme="minorHAnsi" w:hAnsiTheme="minorHAnsi"/>
          <w:sz w:val="22"/>
          <w:szCs w:val="22"/>
        </w:rPr>
      </w:pPr>
    </w:p>
    <w:p w14:paraId="0A7AC39F" w14:textId="77777777" w:rsidR="001F0B9D" w:rsidRPr="001F0B9D" w:rsidRDefault="001F0B9D" w:rsidP="001F0B9D">
      <w:pPr>
        <w:tabs>
          <w:tab w:val="right" w:pos="4750"/>
          <w:tab w:val="right" w:pos="5606"/>
        </w:tabs>
        <w:ind w:left="70"/>
        <w:rPr>
          <w:rFonts w:asciiTheme="minorHAnsi" w:hAnsiTheme="minorHAnsi"/>
          <w:sz w:val="22"/>
          <w:szCs w:val="22"/>
        </w:rPr>
      </w:pPr>
    </w:p>
    <w:p w14:paraId="22AF61E9"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3D4BF57F"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2615D86A"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5A0E90">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2F1C14BA"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471CC3">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18207" w14:textId="77777777" w:rsidR="00665A07" w:rsidRDefault="00665A07">
      <w:r>
        <w:separator/>
      </w:r>
    </w:p>
  </w:endnote>
  <w:endnote w:type="continuationSeparator" w:id="0">
    <w:p w14:paraId="2CC7AC07" w14:textId="77777777" w:rsidR="00665A07" w:rsidRDefault="0066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D4A5"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05D57CE3"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0E229"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2C63DA">
      <w:rPr>
        <w:b/>
        <w:bCs/>
        <w:i/>
        <w:noProof/>
        <w:sz w:val="22"/>
        <w:szCs w:val="22"/>
      </w:rPr>
      <w:t>8</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2C63DA">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EE8A9" w14:textId="77777777" w:rsidR="00665A07" w:rsidRDefault="00665A07">
      <w:r>
        <w:separator/>
      </w:r>
    </w:p>
  </w:footnote>
  <w:footnote w:type="continuationSeparator" w:id="0">
    <w:p w14:paraId="1223879B" w14:textId="77777777" w:rsidR="00665A07" w:rsidRDefault="00665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CDE5"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8AB83" w14:textId="77777777" w:rsidR="008D6F35" w:rsidRDefault="008D6F35" w:rsidP="008D6F35">
    <w:pPr>
      <w:pStyle w:val="Zhlav"/>
      <w:tabs>
        <w:tab w:val="left" w:pos="708"/>
      </w:tabs>
      <w:rPr>
        <w:noProof/>
        <w:sz w:val="22"/>
        <w:szCs w:val="22"/>
      </w:rP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1E0B4038"/>
    <w:multiLevelType w:val="hybridMultilevel"/>
    <w:tmpl w:val="EC02B8F6"/>
    <w:lvl w:ilvl="0" w:tplc="04050017">
      <w:start w:val="1"/>
      <w:numFmt w:val="lowerLetter"/>
      <w:lvlText w:val="%1)"/>
      <w:lvlJc w:val="left"/>
      <w:pPr>
        <w:ind w:left="786"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2"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23"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1"/>
  </w:num>
  <w:num w:numId="2">
    <w:abstractNumId w:val="24"/>
  </w:num>
  <w:num w:numId="3">
    <w:abstractNumId w:val="30"/>
  </w:num>
  <w:num w:numId="4">
    <w:abstractNumId w:val="15"/>
  </w:num>
  <w:num w:numId="5">
    <w:abstractNumId w:val="9"/>
  </w:num>
  <w:num w:numId="6">
    <w:abstractNumId w:val="20"/>
  </w:num>
  <w:num w:numId="7">
    <w:abstractNumId w:val="14"/>
  </w:num>
  <w:num w:numId="8">
    <w:abstractNumId w:val="22"/>
  </w:num>
  <w:num w:numId="9">
    <w:abstractNumId w:val="25"/>
  </w:num>
  <w:num w:numId="10">
    <w:abstractNumId w:val="16"/>
  </w:num>
  <w:num w:numId="11">
    <w:abstractNumId w:val="13"/>
  </w:num>
  <w:num w:numId="12">
    <w:abstractNumId w:val="19"/>
  </w:num>
  <w:num w:numId="13">
    <w:abstractNumId w:val="7"/>
  </w:num>
  <w:num w:numId="14">
    <w:abstractNumId w:val="29"/>
  </w:num>
  <w:num w:numId="15">
    <w:abstractNumId w:val="5"/>
  </w:num>
  <w:num w:numId="16">
    <w:abstractNumId w:val="21"/>
  </w:num>
  <w:num w:numId="17">
    <w:abstractNumId w:val="31"/>
  </w:num>
  <w:num w:numId="18">
    <w:abstractNumId w:val="4"/>
  </w:num>
  <w:num w:numId="19">
    <w:abstractNumId w:val="10"/>
  </w:num>
  <w:num w:numId="20">
    <w:abstractNumId w:val="17"/>
  </w:num>
  <w:num w:numId="21">
    <w:abstractNumId w:val="27"/>
  </w:num>
  <w:num w:numId="22">
    <w:abstractNumId w:val="18"/>
  </w:num>
  <w:num w:numId="23">
    <w:abstractNumId w:val="28"/>
  </w:num>
  <w:num w:numId="24">
    <w:abstractNumId w:val="8"/>
  </w:num>
  <w:num w:numId="25">
    <w:abstractNumId w:val="12"/>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AA1"/>
    <w:rsid w:val="00001E73"/>
    <w:rsid w:val="00005BE5"/>
    <w:rsid w:val="000076E2"/>
    <w:rsid w:val="00010C9D"/>
    <w:rsid w:val="000112FB"/>
    <w:rsid w:val="0001211A"/>
    <w:rsid w:val="000148C4"/>
    <w:rsid w:val="00016594"/>
    <w:rsid w:val="00016778"/>
    <w:rsid w:val="00016A01"/>
    <w:rsid w:val="00020911"/>
    <w:rsid w:val="0002452A"/>
    <w:rsid w:val="00026D23"/>
    <w:rsid w:val="000312C3"/>
    <w:rsid w:val="000343B0"/>
    <w:rsid w:val="00040CB9"/>
    <w:rsid w:val="00041B06"/>
    <w:rsid w:val="00046CD5"/>
    <w:rsid w:val="000477B9"/>
    <w:rsid w:val="00047FF0"/>
    <w:rsid w:val="0005184A"/>
    <w:rsid w:val="000522DA"/>
    <w:rsid w:val="00065082"/>
    <w:rsid w:val="000703C1"/>
    <w:rsid w:val="00070543"/>
    <w:rsid w:val="00070CEB"/>
    <w:rsid w:val="00070FEC"/>
    <w:rsid w:val="000726E5"/>
    <w:rsid w:val="00072F7C"/>
    <w:rsid w:val="00077E76"/>
    <w:rsid w:val="00080303"/>
    <w:rsid w:val="000845B9"/>
    <w:rsid w:val="00084B8A"/>
    <w:rsid w:val="00087A68"/>
    <w:rsid w:val="0009164F"/>
    <w:rsid w:val="00097A5E"/>
    <w:rsid w:val="000A06DC"/>
    <w:rsid w:val="000A0B94"/>
    <w:rsid w:val="000A675F"/>
    <w:rsid w:val="000B3F4F"/>
    <w:rsid w:val="000B5EF4"/>
    <w:rsid w:val="000B616A"/>
    <w:rsid w:val="000C044E"/>
    <w:rsid w:val="000C0AFF"/>
    <w:rsid w:val="000C0EE2"/>
    <w:rsid w:val="000C3338"/>
    <w:rsid w:val="000C3A2A"/>
    <w:rsid w:val="000C58D7"/>
    <w:rsid w:val="000C6AC1"/>
    <w:rsid w:val="000C714B"/>
    <w:rsid w:val="000D3CA5"/>
    <w:rsid w:val="000D4302"/>
    <w:rsid w:val="000D5DE3"/>
    <w:rsid w:val="000D7CD4"/>
    <w:rsid w:val="000E00FC"/>
    <w:rsid w:val="000E3EB7"/>
    <w:rsid w:val="000E401B"/>
    <w:rsid w:val="000E4B30"/>
    <w:rsid w:val="000E4B91"/>
    <w:rsid w:val="000E5387"/>
    <w:rsid w:val="000E68EA"/>
    <w:rsid w:val="000E763B"/>
    <w:rsid w:val="000F022F"/>
    <w:rsid w:val="000F3245"/>
    <w:rsid w:val="000F45C0"/>
    <w:rsid w:val="000F4640"/>
    <w:rsid w:val="001014BE"/>
    <w:rsid w:val="00105CAA"/>
    <w:rsid w:val="0010656B"/>
    <w:rsid w:val="00107531"/>
    <w:rsid w:val="00110938"/>
    <w:rsid w:val="00111827"/>
    <w:rsid w:val="0011220D"/>
    <w:rsid w:val="001178F5"/>
    <w:rsid w:val="00117FA8"/>
    <w:rsid w:val="001254E6"/>
    <w:rsid w:val="00126573"/>
    <w:rsid w:val="00132283"/>
    <w:rsid w:val="00132B01"/>
    <w:rsid w:val="00133A5B"/>
    <w:rsid w:val="00133DE7"/>
    <w:rsid w:val="00134B95"/>
    <w:rsid w:val="00137A7A"/>
    <w:rsid w:val="0014279B"/>
    <w:rsid w:val="00147059"/>
    <w:rsid w:val="001473E0"/>
    <w:rsid w:val="00147F42"/>
    <w:rsid w:val="00150033"/>
    <w:rsid w:val="001515CE"/>
    <w:rsid w:val="00152C03"/>
    <w:rsid w:val="00153B63"/>
    <w:rsid w:val="0015579C"/>
    <w:rsid w:val="0016127B"/>
    <w:rsid w:val="00161B36"/>
    <w:rsid w:val="00161D5F"/>
    <w:rsid w:val="00167DF3"/>
    <w:rsid w:val="00176E6C"/>
    <w:rsid w:val="00184E33"/>
    <w:rsid w:val="00191F09"/>
    <w:rsid w:val="00192292"/>
    <w:rsid w:val="00196456"/>
    <w:rsid w:val="001A01D3"/>
    <w:rsid w:val="001A1B23"/>
    <w:rsid w:val="001A5CF7"/>
    <w:rsid w:val="001A64A5"/>
    <w:rsid w:val="001B09A3"/>
    <w:rsid w:val="001B279B"/>
    <w:rsid w:val="001B2B18"/>
    <w:rsid w:val="001B52D9"/>
    <w:rsid w:val="001B7824"/>
    <w:rsid w:val="001C0E98"/>
    <w:rsid w:val="001C3379"/>
    <w:rsid w:val="001D3917"/>
    <w:rsid w:val="001D3AB0"/>
    <w:rsid w:val="001D4C6B"/>
    <w:rsid w:val="001D60C5"/>
    <w:rsid w:val="001D732F"/>
    <w:rsid w:val="001E1421"/>
    <w:rsid w:val="001E15DD"/>
    <w:rsid w:val="001E3F5F"/>
    <w:rsid w:val="001E6625"/>
    <w:rsid w:val="001E67FD"/>
    <w:rsid w:val="001E697C"/>
    <w:rsid w:val="001F0B9D"/>
    <w:rsid w:val="001F3E31"/>
    <w:rsid w:val="001F579F"/>
    <w:rsid w:val="001F5A2B"/>
    <w:rsid w:val="001F5AAC"/>
    <w:rsid w:val="002015A1"/>
    <w:rsid w:val="00201C77"/>
    <w:rsid w:val="00206455"/>
    <w:rsid w:val="002074B0"/>
    <w:rsid w:val="00207F93"/>
    <w:rsid w:val="00210A81"/>
    <w:rsid w:val="002158C9"/>
    <w:rsid w:val="0021617B"/>
    <w:rsid w:val="00217835"/>
    <w:rsid w:val="00220127"/>
    <w:rsid w:val="00220BA8"/>
    <w:rsid w:val="00224988"/>
    <w:rsid w:val="00225B2A"/>
    <w:rsid w:val="00226049"/>
    <w:rsid w:val="00226B50"/>
    <w:rsid w:val="002332C4"/>
    <w:rsid w:val="002354B5"/>
    <w:rsid w:val="002372B8"/>
    <w:rsid w:val="0024199F"/>
    <w:rsid w:val="00244D93"/>
    <w:rsid w:val="00247736"/>
    <w:rsid w:val="00251C26"/>
    <w:rsid w:val="00252677"/>
    <w:rsid w:val="0025315A"/>
    <w:rsid w:val="0025431D"/>
    <w:rsid w:val="0026590D"/>
    <w:rsid w:val="00271922"/>
    <w:rsid w:val="0027243F"/>
    <w:rsid w:val="002772F2"/>
    <w:rsid w:val="00290697"/>
    <w:rsid w:val="0029388D"/>
    <w:rsid w:val="00293E92"/>
    <w:rsid w:val="00297D61"/>
    <w:rsid w:val="002A31E7"/>
    <w:rsid w:val="002B3DC6"/>
    <w:rsid w:val="002C06BC"/>
    <w:rsid w:val="002C4AFD"/>
    <w:rsid w:val="002C4BAB"/>
    <w:rsid w:val="002C63DA"/>
    <w:rsid w:val="002D3E01"/>
    <w:rsid w:val="002D58B7"/>
    <w:rsid w:val="002E1007"/>
    <w:rsid w:val="002E6F5E"/>
    <w:rsid w:val="002F10C1"/>
    <w:rsid w:val="002F251B"/>
    <w:rsid w:val="002F6D39"/>
    <w:rsid w:val="002F7A38"/>
    <w:rsid w:val="002F7B5C"/>
    <w:rsid w:val="0030531A"/>
    <w:rsid w:val="003109C8"/>
    <w:rsid w:val="00320CFA"/>
    <w:rsid w:val="00327071"/>
    <w:rsid w:val="00342BC1"/>
    <w:rsid w:val="0034498B"/>
    <w:rsid w:val="00350380"/>
    <w:rsid w:val="0035045D"/>
    <w:rsid w:val="00350574"/>
    <w:rsid w:val="003520A6"/>
    <w:rsid w:val="00354E6B"/>
    <w:rsid w:val="0035650D"/>
    <w:rsid w:val="003567CA"/>
    <w:rsid w:val="00357CA9"/>
    <w:rsid w:val="00362B5A"/>
    <w:rsid w:val="00364AD9"/>
    <w:rsid w:val="003674C7"/>
    <w:rsid w:val="00371D6E"/>
    <w:rsid w:val="00372467"/>
    <w:rsid w:val="00380AE8"/>
    <w:rsid w:val="003818B3"/>
    <w:rsid w:val="00382572"/>
    <w:rsid w:val="00390229"/>
    <w:rsid w:val="003948ED"/>
    <w:rsid w:val="003A04F6"/>
    <w:rsid w:val="003A2BC2"/>
    <w:rsid w:val="003A33AE"/>
    <w:rsid w:val="003A5A6C"/>
    <w:rsid w:val="003A78F8"/>
    <w:rsid w:val="003A7979"/>
    <w:rsid w:val="003B0CDE"/>
    <w:rsid w:val="003B0D82"/>
    <w:rsid w:val="003B27E9"/>
    <w:rsid w:val="003B2867"/>
    <w:rsid w:val="003B6661"/>
    <w:rsid w:val="003B6B10"/>
    <w:rsid w:val="003C216F"/>
    <w:rsid w:val="003C3C2E"/>
    <w:rsid w:val="003D04FF"/>
    <w:rsid w:val="003D61D5"/>
    <w:rsid w:val="003D7043"/>
    <w:rsid w:val="003F0408"/>
    <w:rsid w:val="003F7E60"/>
    <w:rsid w:val="004021CF"/>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38E5"/>
    <w:rsid w:val="004575C6"/>
    <w:rsid w:val="00461F1C"/>
    <w:rsid w:val="004637FF"/>
    <w:rsid w:val="004641E8"/>
    <w:rsid w:val="00465185"/>
    <w:rsid w:val="00465882"/>
    <w:rsid w:val="00465F53"/>
    <w:rsid w:val="00467760"/>
    <w:rsid w:val="00471240"/>
    <w:rsid w:val="0047125F"/>
    <w:rsid w:val="00471CC3"/>
    <w:rsid w:val="004736AF"/>
    <w:rsid w:val="004759BE"/>
    <w:rsid w:val="00481F2B"/>
    <w:rsid w:val="004842AD"/>
    <w:rsid w:val="00485149"/>
    <w:rsid w:val="0049285E"/>
    <w:rsid w:val="00492D7E"/>
    <w:rsid w:val="004937E9"/>
    <w:rsid w:val="00496FC0"/>
    <w:rsid w:val="004A090F"/>
    <w:rsid w:val="004A16DA"/>
    <w:rsid w:val="004A2185"/>
    <w:rsid w:val="004A492C"/>
    <w:rsid w:val="004A5ADD"/>
    <w:rsid w:val="004B0624"/>
    <w:rsid w:val="004B0636"/>
    <w:rsid w:val="004B6C9D"/>
    <w:rsid w:val="004C1AFF"/>
    <w:rsid w:val="004C2E90"/>
    <w:rsid w:val="004C40FE"/>
    <w:rsid w:val="004C6AE7"/>
    <w:rsid w:val="004D2B1F"/>
    <w:rsid w:val="004D64FF"/>
    <w:rsid w:val="004D651F"/>
    <w:rsid w:val="004D7508"/>
    <w:rsid w:val="004E21C0"/>
    <w:rsid w:val="004E6292"/>
    <w:rsid w:val="004E6B21"/>
    <w:rsid w:val="004E76D4"/>
    <w:rsid w:val="004F22D4"/>
    <w:rsid w:val="004F24C7"/>
    <w:rsid w:val="004F5726"/>
    <w:rsid w:val="004F57FB"/>
    <w:rsid w:val="00500B81"/>
    <w:rsid w:val="00505878"/>
    <w:rsid w:val="00507C78"/>
    <w:rsid w:val="005131F8"/>
    <w:rsid w:val="00517B34"/>
    <w:rsid w:val="00521700"/>
    <w:rsid w:val="0052215A"/>
    <w:rsid w:val="00522FB9"/>
    <w:rsid w:val="00533C0A"/>
    <w:rsid w:val="00534A7E"/>
    <w:rsid w:val="00551ACB"/>
    <w:rsid w:val="0055327D"/>
    <w:rsid w:val="00554019"/>
    <w:rsid w:val="005541DD"/>
    <w:rsid w:val="00555200"/>
    <w:rsid w:val="00555253"/>
    <w:rsid w:val="00555469"/>
    <w:rsid w:val="005555A1"/>
    <w:rsid w:val="0055694B"/>
    <w:rsid w:val="00560BB7"/>
    <w:rsid w:val="00564741"/>
    <w:rsid w:val="005712C2"/>
    <w:rsid w:val="005727F1"/>
    <w:rsid w:val="005772E2"/>
    <w:rsid w:val="005828DE"/>
    <w:rsid w:val="0058353F"/>
    <w:rsid w:val="00586272"/>
    <w:rsid w:val="005874C8"/>
    <w:rsid w:val="00587679"/>
    <w:rsid w:val="00587D6B"/>
    <w:rsid w:val="00590373"/>
    <w:rsid w:val="0059125D"/>
    <w:rsid w:val="00592C36"/>
    <w:rsid w:val="00592E11"/>
    <w:rsid w:val="00594020"/>
    <w:rsid w:val="00595BED"/>
    <w:rsid w:val="005A0E90"/>
    <w:rsid w:val="005A3B09"/>
    <w:rsid w:val="005A4B1C"/>
    <w:rsid w:val="005A6DE6"/>
    <w:rsid w:val="005A76CF"/>
    <w:rsid w:val="005B2D44"/>
    <w:rsid w:val="005B32DF"/>
    <w:rsid w:val="005C0DCC"/>
    <w:rsid w:val="005C3E07"/>
    <w:rsid w:val="005C4790"/>
    <w:rsid w:val="005C6B28"/>
    <w:rsid w:val="005C79A8"/>
    <w:rsid w:val="005D07BA"/>
    <w:rsid w:val="005D2AA9"/>
    <w:rsid w:val="005D36AE"/>
    <w:rsid w:val="005D467A"/>
    <w:rsid w:val="005D61D6"/>
    <w:rsid w:val="005D68F8"/>
    <w:rsid w:val="005E00F6"/>
    <w:rsid w:val="005E0F5F"/>
    <w:rsid w:val="005E2AC1"/>
    <w:rsid w:val="005E474B"/>
    <w:rsid w:val="005F0C54"/>
    <w:rsid w:val="005F4B6B"/>
    <w:rsid w:val="005F4BE3"/>
    <w:rsid w:val="005F5D73"/>
    <w:rsid w:val="0060183C"/>
    <w:rsid w:val="006116F2"/>
    <w:rsid w:val="006233A4"/>
    <w:rsid w:val="00624597"/>
    <w:rsid w:val="00625611"/>
    <w:rsid w:val="006277D7"/>
    <w:rsid w:val="00637101"/>
    <w:rsid w:val="00637D2D"/>
    <w:rsid w:val="006417BA"/>
    <w:rsid w:val="00641B89"/>
    <w:rsid w:val="0064207C"/>
    <w:rsid w:val="006460A0"/>
    <w:rsid w:val="006467C5"/>
    <w:rsid w:val="00647DBF"/>
    <w:rsid w:val="0065206D"/>
    <w:rsid w:val="00652872"/>
    <w:rsid w:val="00664413"/>
    <w:rsid w:val="00664875"/>
    <w:rsid w:val="00665A07"/>
    <w:rsid w:val="00667EE0"/>
    <w:rsid w:val="0067241D"/>
    <w:rsid w:val="00674DC9"/>
    <w:rsid w:val="00675129"/>
    <w:rsid w:val="00675F81"/>
    <w:rsid w:val="00681E0A"/>
    <w:rsid w:val="00685B58"/>
    <w:rsid w:val="00686C7B"/>
    <w:rsid w:val="006870E4"/>
    <w:rsid w:val="00687B58"/>
    <w:rsid w:val="00694A2D"/>
    <w:rsid w:val="006A2783"/>
    <w:rsid w:val="006A4CB1"/>
    <w:rsid w:val="006A67B8"/>
    <w:rsid w:val="006A7C07"/>
    <w:rsid w:val="006B0306"/>
    <w:rsid w:val="006B044C"/>
    <w:rsid w:val="006B3000"/>
    <w:rsid w:val="006C165F"/>
    <w:rsid w:val="006C46D6"/>
    <w:rsid w:val="006C5AE2"/>
    <w:rsid w:val="006C5D9C"/>
    <w:rsid w:val="006C6A95"/>
    <w:rsid w:val="006C7EE1"/>
    <w:rsid w:val="006D5662"/>
    <w:rsid w:val="006D66AE"/>
    <w:rsid w:val="006D78D5"/>
    <w:rsid w:val="006E5D29"/>
    <w:rsid w:val="006F1F87"/>
    <w:rsid w:val="006F5B44"/>
    <w:rsid w:val="006F6161"/>
    <w:rsid w:val="006F756F"/>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646A"/>
    <w:rsid w:val="00750AE6"/>
    <w:rsid w:val="00751BA4"/>
    <w:rsid w:val="00753B4D"/>
    <w:rsid w:val="00755423"/>
    <w:rsid w:val="00760BEF"/>
    <w:rsid w:val="007658A7"/>
    <w:rsid w:val="00765DA0"/>
    <w:rsid w:val="00766521"/>
    <w:rsid w:val="00766C59"/>
    <w:rsid w:val="00766E3C"/>
    <w:rsid w:val="00781761"/>
    <w:rsid w:val="00790E4C"/>
    <w:rsid w:val="00792939"/>
    <w:rsid w:val="00792E77"/>
    <w:rsid w:val="007945F6"/>
    <w:rsid w:val="00794FBB"/>
    <w:rsid w:val="007A11C6"/>
    <w:rsid w:val="007A349C"/>
    <w:rsid w:val="007A7447"/>
    <w:rsid w:val="007A777F"/>
    <w:rsid w:val="007B1B97"/>
    <w:rsid w:val="007B4F7C"/>
    <w:rsid w:val="007B5EC3"/>
    <w:rsid w:val="007C30B1"/>
    <w:rsid w:val="007C3C0F"/>
    <w:rsid w:val="007C5E92"/>
    <w:rsid w:val="007C6DC2"/>
    <w:rsid w:val="007D2E49"/>
    <w:rsid w:val="007D364A"/>
    <w:rsid w:val="007D50B8"/>
    <w:rsid w:val="007D688D"/>
    <w:rsid w:val="007E1E5C"/>
    <w:rsid w:val="007E4FD7"/>
    <w:rsid w:val="007E70EF"/>
    <w:rsid w:val="007E7B98"/>
    <w:rsid w:val="007F31C0"/>
    <w:rsid w:val="007F621C"/>
    <w:rsid w:val="008012C3"/>
    <w:rsid w:val="00801882"/>
    <w:rsid w:val="00801E59"/>
    <w:rsid w:val="00804FB2"/>
    <w:rsid w:val="00805032"/>
    <w:rsid w:val="00806151"/>
    <w:rsid w:val="0080728C"/>
    <w:rsid w:val="00807D82"/>
    <w:rsid w:val="00813341"/>
    <w:rsid w:val="00813B45"/>
    <w:rsid w:val="008218E9"/>
    <w:rsid w:val="0082321A"/>
    <w:rsid w:val="008256F9"/>
    <w:rsid w:val="00825E53"/>
    <w:rsid w:val="00835935"/>
    <w:rsid w:val="0083615F"/>
    <w:rsid w:val="008370F2"/>
    <w:rsid w:val="008371AF"/>
    <w:rsid w:val="00840056"/>
    <w:rsid w:val="00844A0B"/>
    <w:rsid w:val="0084631B"/>
    <w:rsid w:val="00846371"/>
    <w:rsid w:val="008463D1"/>
    <w:rsid w:val="00846B23"/>
    <w:rsid w:val="00847B40"/>
    <w:rsid w:val="00847BA5"/>
    <w:rsid w:val="00850B84"/>
    <w:rsid w:val="008519C2"/>
    <w:rsid w:val="00855BF6"/>
    <w:rsid w:val="00866640"/>
    <w:rsid w:val="00872548"/>
    <w:rsid w:val="008739FA"/>
    <w:rsid w:val="00873F81"/>
    <w:rsid w:val="008748C4"/>
    <w:rsid w:val="00877D85"/>
    <w:rsid w:val="00880B59"/>
    <w:rsid w:val="00882102"/>
    <w:rsid w:val="00886765"/>
    <w:rsid w:val="00887C6F"/>
    <w:rsid w:val="008921A2"/>
    <w:rsid w:val="008924FC"/>
    <w:rsid w:val="00892D90"/>
    <w:rsid w:val="00892F03"/>
    <w:rsid w:val="008A19ED"/>
    <w:rsid w:val="008A59B8"/>
    <w:rsid w:val="008B16EE"/>
    <w:rsid w:val="008B1DD6"/>
    <w:rsid w:val="008B3BB2"/>
    <w:rsid w:val="008B3E39"/>
    <w:rsid w:val="008B415A"/>
    <w:rsid w:val="008B4B22"/>
    <w:rsid w:val="008B68B0"/>
    <w:rsid w:val="008B6B6F"/>
    <w:rsid w:val="008C0AD0"/>
    <w:rsid w:val="008C4038"/>
    <w:rsid w:val="008C5833"/>
    <w:rsid w:val="008C61D3"/>
    <w:rsid w:val="008C6AA4"/>
    <w:rsid w:val="008D02C3"/>
    <w:rsid w:val="008D1E9B"/>
    <w:rsid w:val="008D6F35"/>
    <w:rsid w:val="008E049C"/>
    <w:rsid w:val="008E29B7"/>
    <w:rsid w:val="008E41A8"/>
    <w:rsid w:val="008E6DD9"/>
    <w:rsid w:val="008F1FC2"/>
    <w:rsid w:val="008F6810"/>
    <w:rsid w:val="009003FA"/>
    <w:rsid w:val="00906DBB"/>
    <w:rsid w:val="00907D5E"/>
    <w:rsid w:val="0091077A"/>
    <w:rsid w:val="00912BDC"/>
    <w:rsid w:val="00912FBA"/>
    <w:rsid w:val="0091669B"/>
    <w:rsid w:val="009337C5"/>
    <w:rsid w:val="00935332"/>
    <w:rsid w:val="00941229"/>
    <w:rsid w:val="00941387"/>
    <w:rsid w:val="0094155D"/>
    <w:rsid w:val="00950E41"/>
    <w:rsid w:val="00951C8B"/>
    <w:rsid w:val="00953326"/>
    <w:rsid w:val="00955F04"/>
    <w:rsid w:val="00956894"/>
    <w:rsid w:val="00962B6F"/>
    <w:rsid w:val="00966D49"/>
    <w:rsid w:val="00966FA8"/>
    <w:rsid w:val="00970702"/>
    <w:rsid w:val="00974CF7"/>
    <w:rsid w:val="009827C4"/>
    <w:rsid w:val="00985C1A"/>
    <w:rsid w:val="00990E0A"/>
    <w:rsid w:val="00991530"/>
    <w:rsid w:val="00991F74"/>
    <w:rsid w:val="00992CB4"/>
    <w:rsid w:val="00993288"/>
    <w:rsid w:val="00994059"/>
    <w:rsid w:val="009978E3"/>
    <w:rsid w:val="00997EB3"/>
    <w:rsid w:val="009A38A8"/>
    <w:rsid w:val="009A6BFD"/>
    <w:rsid w:val="009A6C93"/>
    <w:rsid w:val="009A7753"/>
    <w:rsid w:val="009B0A90"/>
    <w:rsid w:val="009B2DD1"/>
    <w:rsid w:val="009B3DE0"/>
    <w:rsid w:val="009B4FAF"/>
    <w:rsid w:val="009B7C8A"/>
    <w:rsid w:val="009C1E22"/>
    <w:rsid w:val="009C2692"/>
    <w:rsid w:val="009C511D"/>
    <w:rsid w:val="009C5E85"/>
    <w:rsid w:val="009C6B5F"/>
    <w:rsid w:val="009D06A8"/>
    <w:rsid w:val="009D0797"/>
    <w:rsid w:val="009D5AD9"/>
    <w:rsid w:val="009E3F7B"/>
    <w:rsid w:val="009E4A7B"/>
    <w:rsid w:val="009E52AE"/>
    <w:rsid w:val="009F6D78"/>
    <w:rsid w:val="009F749C"/>
    <w:rsid w:val="00A00BAF"/>
    <w:rsid w:val="00A03E01"/>
    <w:rsid w:val="00A05891"/>
    <w:rsid w:val="00A07185"/>
    <w:rsid w:val="00A122C1"/>
    <w:rsid w:val="00A16746"/>
    <w:rsid w:val="00A16BCD"/>
    <w:rsid w:val="00A17B1E"/>
    <w:rsid w:val="00A21013"/>
    <w:rsid w:val="00A22A29"/>
    <w:rsid w:val="00A22DCD"/>
    <w:rsid w:val="00A24A6D"/>
    <w:rsid w:val="00A30D33"/>
    <w:rsid w:val="00A34229"/>
    <w:rsid w:val="00A36CF5"/>
    <w:rsid w:val="00A37834"/>
    <w:rsid w:val="00A439DC"/>
    <w:rsid w:val="00A43BED"/>
    <w:rsid w:val="00A46F00"/>
    <w:rsid w:val="00A50FA1"/>
    <w:rsid w:val="00A51EAE"/>
    <w:rsid w:val="00A55182"/>
    <w:rsid w:val="00A5621F"/>
    <w:rsid w:val="00A56D87"/>
    <w:rsid w:val="00A63A66"/>
    <w:rsid w:val="00A63C9B"/>
    <w:rsid w:val="00A64E66"/>
    <w:rsid w:val="00A652C2"/>
    <w:rsid w:val="00A73024"/>
    <w:rsid w:val="00A76721"/>
    <w:rsid w:val="00A91E1E"/>
    <w:rsid w:val="00A938A7"/>
    <w:rsid w:val="00A93D9C"/>
    <w:rsid w:val="00A95B16"/>
    <w:rsid w:val="00AA40FE"/>
    <w:rsid w:val="00AA5838"/>
    <w:rsid w:val="00AA7573"/>
    <w:rsid w:val="00AB331D"/>
    <w:rsid w:val="00AB5DE3"/>
    <w:rsid w:val="00AC16C2"/>
    <w:rsid w:val="00AC2CBA"/>
    <w:rsid w:val="00AC2D5E"/>
    <w:rsid w:val="00AC3F09"/>
    <w:rsid w:val="00AD19EE"/>
    <w:rsid w:val="00AD29EC"/>
    <w:rsid w:val="00AD6F88"/>
    <w:rsid w:val="00AE03FB"/>
    <w:rsid w:val="00AE7FBD"/>
    <w:rsid w:val="00AF0746"/>
    <w:rsid w:val="00AF24A7"/>
    <w:rsid w:val="00AF4D58"/>
    <w:rsid w:val="00AF5BB1"/>
    <w:rsid w:val="00B00812"/>
    <w:rsid w:val="00B00AA2"/>
    <w:rsid w:val="00B01BE1"/>
    <w:rsid w:val="00B024FC"/>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35E3"/>
    <w:rsid w:val="00B5114E"/>
    <w:rsid w:val="00B54BCB"/>
    <w:rsid w:val="00B60DD9"/>
    <w:rsid w:val="00B61944"/>
    <w:rsid w:val="00B6645D"/>
    <w:rsid w:val="00B66FF6"/>
    <w:rsid w:val="00B70B8B"/>
    <w:rsid w:val="00B74233"/>
    <w:rsid w:val="00B7434E"/>
    <w:rsid w:val="00B75C1F"/>
    <w:rsid w:val="00B76210"/>
    <w:rsid w:val="00B77FC5"/>
    <w:rsid w:val="00B809B8"/>
    <w:rsid w:val="00B840E2"/>
    <w:rsid w:val="00B86AD5"/>
    <w:rsid w:val="00B93655"/>
    <w:rsid w:val="00B93CF8"/>
    <w:rsid w:val="00B95035"/>
    <w:rsid w:val="00B968C0"/>
    <w:rsid w:val="00BA06EF"/>
    <w:rsid w:val="00BA0CDA"/>
    <w:rsid w:val="00BA1C06"/>
    <w:rsid w:val="00BA6CB5"/>
    <w:rsid w:val="00BB2210"/>
    <w:rsid w:val="00BB3C7E"/>
    <w:rsid w:val="00BB435D"/>
    <w:rsid w:val="00BB4989"/>
    <w:rsid w:val="00BB49C6"/>
    <w:rsid w:val="00BC08B9"/>
    <w:rsid w:val="00BC2CFC"/>
    <w:rsid w:val="00BC4037"/>
    <w:rsid w:val="00BC695B"/>
    <w:rsid w:val="00BC6A4B"/>
    <w:rsid w:val="00BD0656"/>
    <w:rsid w:val="00BD0876"/>
    <w:rsid w:val="00BD5E0C"/>
    <w:rsid w:val="00BD5F5C"/>
    <w:rsid w:val="00BD61DE"/>
    <w:rsid w:val="00BD7535"/>
    <w:rsid w:val="00BE1914"/>
    <w:rsid w:val="00BE53D4"/>
    <w:rsid w:val="00BE68BF"/>
    <w:rsid w:val="00BF01B3"/>
    <w:rsid w:val="00BF50FC"/>
    <w:rsid w:val="00BF5747"/>
    <w:rsid w:val="00C00BA9"/>
    <w:rsid w:val="00C01767"/>
    <w:rsid w:val="00C0255E"/>
    <w:rsid w:val="00C035DA"/>
    <w:rsid w:val="00C0688B"/>
    <w:rsid w:val="00C175BE"/>
    <w:rsid w:val="00C2155E"/>
    <w:rsid w:val="00C31E81"/>
    <w:rsid w:val="00C3583F"/>
    <w:rsid w:val="00C407DB"/>
    <w:rsid w:val="00C41396"/>
    <w:rsid w:val="00C43197"/>
    <w:rsid w:val="00C43FB4"/>
    <w:rsid w:val="00C47112"/>
    <w:rsid w:val="00C47F13"/>
    <w:rsid w:val="00C51BFD"/>
    <w:rsid w:val="00C528F4"/>
    <w:rsid w:val="00C54226"/>
    <w:rsid w:val="00C62920"/>
    <w:rsid w:val="00C72F5F"/>
    <w:rsid w:val="00C73765"/>
    <w:rsid w:val="00C73AE0"/>
    <w:rsid w:val="00C7588C"/>
    <w:rsid w:val="00C84FE4"/>
    <w:rsid w:val="00C86BFB"/>
    <w:rsid w:val="00C913D5"/>
    <w:rsid w:val="00C924C8"/>
    <w:rsid w:val="00C94AA3"/>
    <w:rsid w:val="00C94E92"/>
    <w:rsid w:val="00CA642B"/>
    <w:rsid w:val="00CB051D"/>
    <w:rsid w:val="00CB1337"/>
    <w:rsid w:val="00CB2186"/>
    <w:rsid w:val="00CB4EFB"/>
    <w:rsid w:val="00CC31BD"/>
    <w:rsid w:val="00CC3FD9"/>
    <w:rsid w:val="00CC43AA"/>
    <w:rsid w:val="00CC49DF"/>
    <w:rsid w:val="00CC536D"/>
    <w:rsid w:val="00CC5C58"/>
    <w:rsid w:val="00CC6805"/>
    <w:rsid w:val="00CD092D"/>
    <w:rsid w:val="00CD4589"/>
    <w:rsid w:val="00CD6787"/>
    <w:rsid w:val="00CE0CC0"/>
    <w:rsid w:val="00CE1623"/>
    <w:rsid w:val="00CF2321"/>
    <w:rsid w:val="00CF4507"/>
    <w:rsid w:val="00D00EBE"/>
    <w:rsid w:val="00D01AC3"/>
    <w:rsid w:val="00D12E9A"/>
    <w:rsid w:val="00D15B04"/>
    <w:rsid w:val="00D225B1"/>
    <w:rsid w:val="00D22CEF"/>
    <w:rsid w:val="00D2363C"/>
    <w:rsid w:val="00D25BA0"/>
    <w:rsid w:val="00D25BC3"/>
    <w:rsid w:val="00D30ED4"/>
    <w:rsid w:val="00D325B3"/>
    <w:rsid w:val="00D33669"/>
    <w:rsid w:val="00D33A6A"/>
    <w:rsid w:val="00D348C1"/>
    <w:rsid w:val="00D35B9F"/>
    <w:rsid w:val="00D403E7"/>
    <w:rsid w:val="00D40976"/>
    <w:rsid w:val="00D44750"/>
    <w:rsid w:val="00D460D4"/>
    <w:rsid w:val="00D5043C"/>
    <w:rsid w:val="00D552DB"/>
    <w:rsid w:val="00D57037"/>
    <w:rsid w:val="00D6011B"/>
    <w:rsid w:val="00D634D8"/>
    <w:rsid w:val="00D63D57"/>
    <w:rsid w:val="00D655C6"/>
    <w:rsid w:val="00D66A5A"/>
    <w:rsid w:val="00D72FDC"/>
    <w:rsid w:val="00D733DC"/>
    <w:rsid w:val="00D73D7E"/>
    <w:rsid w:val="00D80C3D"/>
    <w:rsid w:val="00D82320"/>
    <w:rsid w:val="00D82E99"/>
    <w:rsid w:val="00D83EDA"/>
    <w:rsid w:val="00D8774A"/>
    <w:rsid w:val="00D926E5"/>
    <w:rsid w:val="00D93354"/>
    <w:rsid w:val="00D950C7"/>
    <w:rsid w:val="00D959F5"/>
    <w:rsid w:val="00D965D0"/>
    <w:rsid w:val="00D96D33"/>
    <w:rsid w:val="00DA29DB"/>
    <w:rsid w:val="00DA3C13"/>
    <w:rsid w:val="00DA6F94"/>
    <w:rsid w:val="00DB0FC6"/>
    <w:rsid w:val="00DB2A0D"/>
    <w:rsid w:val="00DB6B69"/>
    <w:rsid w:val="00DB7A6A"/>
    <w:rsid w:val="00DC0DB1"/>
    <w:rsid w:val="00DC2F83"/>
    <w:rsid w:val="00DC3313"/>
    <w:rsid w:val="00DC4B5A"/>
    <w:rsid w:val="00DC4DB7"/>
    <w:rsid w:val="00DD071B"/>
    <w:rsid w:val="00DD1736"/>
    <w:rsid w:val="00DD1E84"/>
    <w:rsid w:val="00DD22A6"/>
    <w:rsid w:val="00DD2AEB"/>
    <w:rsid w:val="00DD55A8"/>
    <w:rsid w:val="00DD5FE6"/>
    <w:rsid w:val="00DD6C1A"/>
    <w:rsid w:val="00DD783A"/>
    <w:rsid w:val="00DE19BA"/>
    <w:rsid w:val="00DE3B5B"/>
    <w:rsid w:val="00DE56CC"/>
    <w:rsid w:val="00DE779B"/>
    <w:rsid w:val="00DF5C5B"/>
    <w:rsid w:val="00E01384"/>
    <w:rsid w:val="00E01D95"/>
    <w:rsid w:val="00E03193"/>
    <w:rsid w:val="00E05959"/>
    <w:rsid w:val="00E05C3A"/>
    <w:rsid w:val="00E10717"/>
    <w:rsid w:val="00E10F90"/>
    <w:rsid w:val="00E13CE8"/>
    <w:rsid w:val="00E20168"/>
    <w:rsid w:val="00E20B1D"/>
    <w:rsid w:val="00E223C7"/>
    <w:rsid w:val="00E31E0F"/>
    <w:rsid w:val="00E35609"/>
    <w:rsid w:val="00E3658B"/>
    <w:rsid w:val="00E3685A"/>
    <w:rsid w:val="00E41A5A"/>
    <w:rsid w:val="00E42191"/>
    <w:rsid w:val="00E44222"/>
    <w:rsid w:val="00E44EA9"/>
    <w:rsid w:val="00E46104"/>
    <w:rsid w:val="00E4687C"/>
    <w:rsid w:val="00E527C1"/>
    <w:rsid w:val="00E53469"/>
    <w:rsid w:val="00E575D8"/>
    <w:rsid w:val="00E630EA"/>
    <w:rsid w:val="00E700A8"/>
    <w:rsid w:val="00E720F2"/>
    <w:rsid w:val="00E72660"/>
    <w:rsid w:val="00E76206"/>
    <w:rsid w:val="00E8341E"/>
    <w:rsid w:val="00E845A0"/>
    <w:rsid w:val="00E94646"/>
    <w:rsid w:val="00E95C52"/>
    <w:rsid w:val="00E968CE"/>
    <w:rsid w:val="00E97267"/>
    <w:rsid w:val="00E97C31"/>
    <w:rsid w:val="00EA099A"/>
    <w:rsid w:val="00EA3377"/>
    <w:rsid w:val="00EB1288"/>
    <w:rsid w:val="00EB55DE"/>
    <w:rsid w:val="00EB73A0"/>
    <w:rsid w:val="00EC12AE"/>
    <w:rsid w:val="00EC170E"/>
    <w:rsid w:val="00ED2E50"/>
    <w:rsid w:val="00ED5125"/>
    <w:rsid w:val="00ED64AC"/>
    <w:rsid w:val="00ED68F6"/>
    <w:rsid w:val="00ED7146"/>
    <w:rsid w:val="00EE2E00"/>
    <w:rsid w:val="00EE4D2C"/>
    <w:rsid w:val="00EF07B9"/>
    <w:rsid w:val="00EF3237"/>
    <w:rsid w:val="00EF45F8"/>
    <w:rsid w:val="00EF620F"/>
    <w:rsid w:val="00F0081C"/>
    <w:rsid w:val="00F039F4"/>
    <w:rsid w:val="00F05396"/>
    <w:rsid w:val="00F0618E"/>
    <w:rsid w:val="00F06B91"/>
    <w:rsid w:val="00F07AE6"/>
    <w:rsid w:val="00F149DA"/>
    <w:rsid w:val="00F23369"/>
    <w:rsid w:val="00F23540"/>
    <w:rsid w:val="00F255F2"/>
    <w:rsid w:val="00F30DA2"/>
    <w:rsid w:val="00F34E3E"/>
    <w:rsid w:val="00F3785A"/>
    <w:rsid w:val="00F37A32"/>
    <w:rsid w:val="00F37C31"/>
    <w:rsid w:val="00F4088C"/>
    <w:rsid w:val="00F45EEE"/>
    <w:rsid w:val="00F4692A"/>
    <w:rsid w:val="00F507C3"/>
    <w:rsid w:val="00F55E34"/>
    <w:rsid w:val="00F565B4"/>
    <w:rsid w:val="00F57129"/>
    <w:rsid w:val="00F6701C"/>
    <w:rsid w:val="00F701B1"/>
    <w:rsid w:val="00F75ECB"/>
    <w:rsid w:val="00F8199E"/>
    <w:rsid w:val="00F83E28"/>
    <w:rsid w:val="00F84468"/>
    <w:rsid w:val="00F853DA"/>
    <w:rsid w:val="00F856FE"/>
    <w:rsid w:val="00F863E0"/>
    <w:rsid w:val="00F87942"/>
    <w:rsid w:val="00F90B26"/>
    <w:rsid w:val="00F92C59"/>
    <w:rsid w:val="00F92F32"/>
    <w:rsid w:val="00F94F39"/>
    <w:rsid w:val="00F95253"/>
    <w:rsid w:val="00F97D5C"/>
    <w:rsid w:val="00FA0F9E"/>
    <w:rsid w:val="00FA1474"/>
    <w:rsid w:val="00FA20ED"/>
    <w:rsid w:val="00FA5FCD"/>
    <w:rsid w:val="00FA6897"/>
    <w:rsid w:val="00FB0B45"/>
    <w:rsid w:val="00FB157E"/>
    <w:rsid w:val="00FB7602"/>
    <w:rsid w:val="00FB76FD"/>
    <w:rsid w:val="00FC2927"/>
    <w:rsid w:val="00FC339B"/>
    <w:rsid w:val="00FD2A87"/>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B552E71"/>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3"/>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3"/>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 w:type="paragraph" w:styleId="Prosttext">
    <w:name w:val="Plain Text"/>
    <w:basedOn w:val="Normln"/>
    <w:link w:val="ProsttextChar"/>
    <w:uiPriority w:val="99"/>
    <w:unhideWhenUsed/>
    <w:rsid w:val="006460A0"/>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6460A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94196344">
      <w:bodyDiv w:val="1"/>
      <w:marLeft w:val="0"/>
      <w:marRight w:val="0"/>
      <w:marTop w:val="0"/>
      <w:marBottom w:val="0"/>
      <w:divBdr>
        <w:top w:val="none" w:sz="0" w:space="0" w:color="auto"/>
        <w:left w:val="none" w:sz="0" w:space="0" w:color="auto"/>
        <w:bottom w:val="none" w:sz="0" w:space="0" w:color="auto"/>
        <w:right w:val="none" w:sz="0" w:space="0" w:color="auto"/>
      </w:divBdr>
    </w:div>
    <w:div w:id="1722288508">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43414-C96A-4BAD-92C0-D3643A2C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9</Pages>
  <Words>3447</Words>
  <Characters>20531</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Matolak</cp:lastModifiedBy>
  <cp:revision>13</cp:revision>
  <cp:lastPrinted>2014-07-10T07:42:00Z</cp:lastPrinted>
  <dcterms:created xsi:type="dcterms:W3CDTF">2021-04-06T17:54:00Z</dcterms:created>
  <dcterms:modified xsi:type="dcterms:W3CDTF">2021-11-25T16:49:00Z</dcterms:modified>
</cp:coreProperties>
</file>